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3A" w:rsidRPr="0099243A" w:rsidRDefault="0099243A" w:rsidP="009924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2-02</w:t>
      </w:r>
    </w:p>
    <w:p w:rsidR="0099243A" w:rsidRPr="0099243A" w:rsidRDefault="0099243A" w:rsidP="0099243A">
      <w:pPr>
        <w:spacing w:after="0" w:line="240" w:lineRule="auto"/>
        <w:ind w:left="4536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дополнительного образования  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МО г.-к. Анапы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                                                                   </w:t>
      </w:r>
      <w:r w:rsidR="00423285" w:rsidRPr="00E26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ПРИНЯТА</w:t>
      </w:r>
      <w:proofErr w:type="gramEnd"/>
    </w:p>
    <w:p w:rsidR="0099243A" w:rsidRPr="0099243A" w:rsidRDefault="0099243A" w:rsidP="0099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 ДО ДЮСШ №5 </w:t>
      </w:r>
      <w:r w:rsidRPr="009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423285" w:rsidRPr="00E2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 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 г.-к. Анапа                                                                    педагогического совета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  <w:proofErr w:type="spellStart"/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А.В.Ким</w:t>
      </w:r>
      <w:proofErr w:type="spellEnd"/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75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  от ___________ 201</w:t>
      </w:r>
      <w:r w:rsidR="004420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99243A" w:rsidRPr="0099243A" w:rsidRDefault="0099243A" w:rsidP="00992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sz w:val="26"/>
          <w:szCs w:val="26"/>
          <w:lang w:eastAsia="ru-RU"/>
        </w:rPr>
        <w:t>«__ » ____________</w:t>
      </w:r>
      <w:r w:rsidR="0044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9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243A">
        <w:rPr>
          <w:rFonts w:ascii="Times New Roman" w:eastAsia="Calibri" w:hAnsi="Times New Roman" w:cs="Times New Roman"/>
          <w:b/>
          <w:sz w:val="32"/>
          <w:szCs w:val="32"/>
        </w:rPr>
        <w:t>ДОПОЛНИТЕЛЬНАЯ</w:t>
      </w: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43A"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ОБЩЕРАЗВИВАЮЩАЯ </w:t>
      </w:r>
      <w:r w:rsidRPr="009924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99243A" w:rsidRPr="0099243A" w:rsidRDefault="0099243A" w:rsidP="0099243A">
      <w:pPr>
        <w:shd w:val="clear" w:color="auto" w:fill="FFFFFF"/>
        <w:spacing w:after="24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</w:p>
    <w:p w:rsidR="0099243A" w:rsidRPr="0099243A" w:rsidRDefault="0099243A" w:rsidP="0099243A">
      <w:pPr>
        <w:shd w:val="clear" w:color="auto" w:fill="FFFFFF"/>
        <w:spacing w:after="36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РУКОПАШНОМУ БОЮ</w:t>
      </w:r>
    </w:p>
    <w:p w:rsidR="0099243A" w:rsidRPr="0099243A" w:rsidRDefault="0099243A" w:rsidP="009924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243A" w:rsidRPr="0099243A" w:rsidRDefault="0099243A" w:rsidP="009924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243A" w:rsidRPr="00A7540F" w:rsidRDefault="00423285" w:rsidP="009924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–</w:t>
      </w:r>
      <w:r w:rsidR="00A75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40F" w:rsidRPr="0042328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7540F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243A">
        <w:rPr>
          <w:rFonts w:ascii="Times New Roman" w:eastAsia="Calibri" w:hAnsi="Times New Roman" w:cs="Times New Roman"/>
          <w:sz w:val="26"/>
          <w:szCs w:val="26"/>
        </w:rPr>
        <w:t>Программа разработана</w:t>
      </w:r>
    </w:p>
    <w:p w:rsidR="00BF33B6" w:rsidRDefault="0099243A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9243A">
        <w:rPr>
          <w:rFonts w:ascii="Times New Roman" w:eastAsia="Calibri" w:hAnsi="Times New Roman" w:cs="Times New Roman"/>
          <w:sz w:val="26"/>
          <w:szCs w:val="26"/>
        </w:rPr>
        <w:t>на основании</w:t>
      </w:r>
      <w:r w:rsidR="001868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33B6">
        <w:rPr>
          <w:rFonts w:ascii="Times New Roman" w:eastAsia="Calibri" w:hAnsi="Times New Roman" w:cs="Times New Roman"/>
          <w:sz w:val="26"/>
          <w:szCs w:val="26"/>
        </w:rPr>
        <w:t>Федерального стандарта спортивной подготовки</w:t>
      </w:r>
    </w:p>
    <w:p w:rsidR="00BF33B6" w:rsidRDefault="00BF33B6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по виду спорта «рукопашный бой»</w:t>
      </w:r>
    </w:p>
    <w:p w:rsidR="0099243A" w:rsidRPr="0099243A" w:rsidRDefault="00BF33B6" w:rsidP="00BF33B6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68CB">
        <w:rPr>
          <w:rFonts w:ascii="Times New Roman" w:eastAsia="Calibri" w:hAnsi="Times New Roman" w:cs="Times New Roman"/>
          <w:sz w:val="26"/>
          <w:szCs w:val="26"/>
        </w:rPr>
        <w:t>№ 1062 от 24.12.2014</w:t>
      </w:r>
      <w:r w:rsidR="0099243A" w:rsidRPr="0099243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tabs>
          <w:tab w:val="left" w:leader="underscore" w:pos="1853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D84345" w:rsidRDefault="00D84345" w:rsidP="0099243A">
      <w:pPr>
        <w:shd w:val="clear" w:color="auto" w:fill="FFFFFF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F33B6" w:rsidRDefault="00BF33B6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bookmarkStart w:id="0" w:name="_GoBack"/>
      <w:bookmarkEnd w:id="0"/>
    </w:p>
    <w:p w:rsidR="00D84345" w:rsidRDefault="00D84345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г.-к. Анапа</w:t>
      </w:r>
    </w:p>
    <w:p w:rsidR="0099243A" w:rsidRPr="0099243A" w:rsidRDefault="00442008" w:rsidP="0099243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2018</w:t>
      </w:r>
    </w:p>
    <w:p w:rsidR="0099243A" w:rsidRPr="00423285" w:rsidRDefault="0099243A" w:rsidP="0099243A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</w:p>
    <w:p w:rsidR="00423285" w:rsidRPr="00423285" w:rsidRDefault="00423285" w:rsidP="0099243A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</w:p>
    <w:p w:rsidR="0099243A" w:rsidRPr="0099243A" w:rsidRDefault="0099243A" w:rsidP="0099243A">
      <w:pPr>
        <w:jc w:val="center"/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b/>
          <w:color w:val="000000"/>
          <w:sz w:val="32"/>
          <w:szCs w:val="32"/>
          <w:highlight w:val="white"/>
          <w:lang w:eastAsia="ru-RU"/>
        </w:rPr>
        <w:t>Структура программы</w:t>
      </w:r>
    </w:p>
    <w:p w:rsidR="0099243A" w:rsidRPr="0099243A" w:rsidRDefault="0099243A" w:rsidP="0099243A">
      <w:pPr>
        <w:tabs>
          <w:tab w:val="left" w:pos="-6237"/>
          <w:tab w:val="left" w:pos="-6096"/>
        </w:tabs>
        <w:autoSpaceDE w:val="0"/>
        <w:autoSpaceDN w:val="0"/>
        <w:adjustRightInd w:val="0"/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          …………………………………… 3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2.Годовой учеб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план  …………………….. …………………   5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  .. …………………………………….   6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4.Методическое обеспечение и условия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</w:t>
      </w:r>
      <w:r w:rsidR="0017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 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  7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 …………… ………………………………………   9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9243A" w:rsidRPr="0099243A" w:rsidRDefault="0099243A" w:rsidP="0099243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 w:firstLine="567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E269C4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423285" w:rsidRPr="00E269C4" w:rsidRDefault="00423285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423285" w:rsidRPr="00E269C4" w:rsidRDefault="00423285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>1.ПОЯСНИТЕЛЬНАЯ ЗАПИСКА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312" w:lineRule="atLeast"/>
        <w:ind w:right="512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99243A" w:rsidRPr="0099243A" w:rsidRDefault="0099243A" w:rsidP="0099243A">
      <w:pPr>
        <w:keepNext/>
        <w:spacing w:after="0" w:line="240" w:lineRule="auto"/>
        <w:ind w:left="284" w:right="42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по РУКОПАШНОМУ БОЮ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дополнительной общеобразовательной программой в области физической культуры и спорта.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Программа составлена и предназначена для тренеров-преподавателей, 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педагогов и руководителей учреждений дополнительного образования и 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является государст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венным документом учебно-тренировочной и воспитательной работы.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Необходимость разработки данной программы стала актуальной в связи с всё большим количеством детей младшего школьного возраста, желающих заниматься рукопашным боем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white"/>
          <w:lang w:eastAsia="ru-RU"/>
        </w:rPr>
        <w:t>.</w:t>
      </w:r>
      <w:r w:rsidRPr="009924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Рукопашный бой – это общее название для множества систем, направлений, стилей ведения поединка, без использования какого бы то ни было оружия.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основу программы положены нормативные требования по физической </w:t>
      </w:r>
      <w:r w:rsidRPr="0099243A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и спортивно-технической подготовке, научные и методические разработки, применяемые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для начальной спортивной подготовки детей младшего школьного возраста. </w:t>
      </w: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Программа содержит научно-обоснованные рекомендации по структуре и 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организации учебно-тренировочного процесса на различных этапах многолет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ней подготовки.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Программный материал объединен в целостную систему спор</w:t>
      </w:r>
      <w:r w:rsidRPr="0099243A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тивной подготовки и воспитательной работы, преследует </w:t>
      </w:r>
      <w:r w:rsidRPr="0099243A">
        <w:rPr>
          <w:rFonts w:ascii="Times New Roman CYR" w:eastAsia="Times New Roman" w:hAnsi="Times New Roman CYR" w:cs="Times New Roman CYR"/>
          <w:b/>
          <w:color w:val="000000"/>
          <w:spacing w:val="-4"/>
          <w:sz w:val="28"/>
          <w:szCs w:val="28"/>
          <w:highlight w:val="white"/>
          <w:lang w:eastAsia="ru-RU"/>
        </w:rPr>
        <w:t>цель</w:t>
      </w:r>
      <w:r w:rsidRPr="0099243A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: </w:t>
      </w:r>
      <w:r w:rsidRPr="0099243A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содействовать всестороннему, гармоничному физическому развитию и укреп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лению здоровья детей.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достижения этой цели решаются следующие</w:t>
      </w:r>
      <w:r w:rsidRPr="0099243A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задачи: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привлечь максимально возможное число детей к система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тическим занятиям спортом;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развить  у учащихся необходимые физические качества: силу, выносливость, быстроту, ловкость, в соответствии с сенситивными периодами;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сформировать 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начальную спортивную подготовку по профилю рукопашный бой;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привить устойчивую привычку к активному образу жизни и занятиям спортом;  </w:t>
      </w:r>
    </w:p>
    <w:p w:rsidR="0099243A" w:rsidRPr="0099243A" w:rsidRDefault="0099243A" w:rsidP="0099243A">
      <w:pPr>
        <w:numPr>
          <w:ilvl w:val="0"/>
          <w:numId w:val="1"/>
        </w:numPr>
        <w:tabs>
          <w:tab w:val="left" w:pos="-4536"/>
          <w:tab w:val="left" w:pos="1134"/>
          <w:tab w:val="left" w:pos="1418"/>
        </w:tabs>
        <w:autoSpaceDE w:val="0"/>
        <w:autoSpaceDN w:val="0"/>
        <w:adjustRightInd w:val="0"/>
        <w:spacing w:before="5" w:after="0" w:line="240" w:lineRule="auto"/>
        <w:ind w:left="284" w:right="423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воспитать волевые, моральные, этические и эстетические качества у детей.          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83" w:lineRule="atLeast"/>
        <w:ind w:left="284"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t xml:space="preserve"> В программе даны конкретные методические рекомендации по организа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ции и планированию учебно-тренировочной работы, по от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бору, комплектованию учебных групп в зависимости от возраста, уровня</w:t>
      </w:r>
      <w:r w:rsidRPr="0099243A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 развития физических качеств и от специфических особенностей занимаю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щихся.</w:t>
      </w:r>
    </w:p>
    <w:p w:rsidR="0099243A" w:rsidRPr="0099243A" w:rsidRDefault="0099243A" w:rsidP="0099243A">
      <w:pPr>
        <w:tabs>
          <w:tab w:val="left" w:pos="6091"/>
        </w:tabs>
        <w:autoSpaceDE w:val="0"/>
        <w:autoSpaceDN w:val="0"/>
        <w:adjustRightInd w:val="0"/>
        <w:spacing w:before="5"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 группы </w:t>
      </w:r>
      <w:proofErr w:type="gramStart"/>
      <w:r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принимаются</w:t>
      </w:r>
      <w:proofErr w:type="gramEnd"/>
      <w:r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лица, пригодные по здоровью, изъявившие желание заниматься этим видом спорта, но не прошедшие вступительные испытания в группы спортивной подготовки по дополнительной предпрофессиональной программе или отчисленные из этих групп</w:t>
      </w:r>
      <w:r w:rsidRPr="0099243A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>.</w:t>
      </w:r>
    </w:p>
    <w:p w:rsidR="00E652FF" w:rsidRPr="0099243A" w:rsidRDefault="0099243A" w:rsidP="00E652FF">
      <w:pPr>
        <w:spacing w:after="0" w:line="0" w:lineRule="atLeast"/>
        <w:ind w:left="284"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Учебный план, рассчитанный на </w:t>
      </w:r>
      <w:r w:rsidR="00E652FF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1 год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об</w:t>
      </w:r>
      <w:r w:rsidR="00E652FF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учения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, предусматривает</w:t>
      </w:r>
      <w:r w:rsidRPr="0099243A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br/>
      </w:r>
      <w:r w:rsidRPr="0099243A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теоретическую, физическую и интегральную </w:t>
      </w:r>
      <w:r w:rsidR="00E652FF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подготовку и </w:t>
      </w:r>
      <w:r w:rsidR="00E652FF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решение </w:t>
      </w:r>
      <w:r w:rsidR="001D59C2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вышеперечисленных</w:t>
      </w:r>
      <w:r w:rsidR="00E652FF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задач:</w:t>
      </w:r>
    </w:p>
    <w:p w:rsidR="0099243A" w:rsidRPr="0099243A" w:rsidRDefault="0099243A" w:rsidP="0099243A">
      <w:pPr>
        <w:tabs>
          <w:tab w:val="left" w:pos="6091"/>
        </w:tabs>
        <w:autoSpaceDE w:val="0"/>
        <w:autoSpaceDN w:val="0"/>
        <w:adjustRightInd w:val="0"/>
        <w:spacing w:before="5" w:after="0" w:line="240" w:lineRule="auto"/>
        <w:ind w:left="284" w:right="423" w:firstLine="567"/>
        <w:jc w:val="both"/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</w:pPr>
    </w:p>
    <w:p w:rsidR="00E652FF" w:rsidRPr="00E652FF" w:rsidRDefault="00E652FF" w:rsidP="00E652FF">
      <w:pPr>
        <w:pStyle w:val="a5"/>
        <w:tabs>
          <w:tab w:val="left" w:pos="-4820"/>
        </w:tabs>
        <w:spacing w:after="0" w:line="0" w:lineRule="atLeast"/>
        <w:ind w:left="0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5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</w:t>
      </w:r>
      <w:r w:rsidRPr="00E652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 данной образовательной программы</w:t>
      </w:r>
      <w:r w:rsidR="001D59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лет.</w:t>
      </w:r>
    </w:p>
    <w:p w:rsidR="0099243A" w:rsidRPr="0099243A" w:rsidRDefault="0099243A" w:rsidP="00E652FF">
      <w:pPr>
        <w:autoSpaceDE w:val="0"/>
        <w:autoSpaceDN w:val="0"/>
        <w:adjustRightInd w:val="0"/>
        <w:spacing w:after="0" w:line="0" w:lineRule="atLeast"/>
        <w:ind w:right="423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</w:t>
      </w:r>
      <w:r w:rsidRPr="0099243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формами</w:t>
      </w:r>
      <w:r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занятий являются: групповые практические занятия по рукопашному бою;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</w:t>
      </w:r>
      <w:r w:rsidRPr="009924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образовательного процесса</w:t>
      </w:r>
    </w:p>
    <w:p w:rsidR="0099243A" w:rsidRPr="0099243A" w:rsidRDefault="0099243A" w:rsidP="00992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наполняемость учебных групп:</w:t>
      </w:r>
    </w:p>
    <w:p w:rsidR="0099243A" w:rsidRPr="0099243A" w:rsidRDefault="0099243A" w:rsidP="00992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559"/>
        <w:gridCol w:w="1560"/>
        <w:gridCol w:w="1417"/>
        <w:gridCol w:w="1276"/>
      </w:tblGrid>
      <w:tr w:rsidR="0099243A" w:rsidRPr="0099243A" w:rsidTr="000E257D">
        <w:trPr>
          <w:trHeight w:val="1171"/>
        </w:trPr>
        <w:tc>
          <w:tcPr>
            <w:tcW w:w="1242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18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992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 w:right="-8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left="-108" w:right="-14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учебных часов </w:t>
            </w:r>
          </w:p>
          <w:p w:rsidR="0099243A" w:rsidRPr="0099243A" w:rsidRDefault="0099243A" w:rsidP="0099243A">
            <w:pPr>
              <w:spacing w:after="0" w:line="240" w:lineRule="auto"/>
              <w:ind w:left="-108" w:right="-14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</w:tcPr>
          <w:p w:rsidR="0099243A" w:rsidRPr="0099243A" w:rsidRDefault="0099243A" w:rsidP="0099243A">
            <w:pPr>
              <w:spacing w:after="0" w:line="240" w:lineRule="auto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  <w:p w:rsidR="0099243A" w:rsidRPr="0099243A" w:rsidRDefault="0099243A" w:rsidP="0099243A">
            <w:pPr>
              <w:spacing w:after="0" w:line="240" w:lineRule="auto"/>
              <w:ind w:right="140" w:hanging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243A" w:rsidRPr="0099243A" w:rsidRDefault="0099243A" w:rsidP="0099243A">
            <w:pPr>
              <w:spacing w:after="0" w:line="240" w:lineRule="auto"/>
              <w:ind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9243A" w:rsidRPr="0099243A" w:rsidRDefault="0099243A" w:rsidP="0099243A">
            <w:pPr>
              <w:spacing w:after="0" w:line="240" w:lineRule="auto"/>
              <w:ind w:right="-108" w:hanging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</w:tr>
      <w:tr w:rsidR="0099243A" w:rsidRPr="0099243A" w:rsidTr="000E257D">
        <w:trPr>
          <w:trHeight w:val="278"/>
        </w:trPr>
        <w:tc>
          <w:tcPr>
            <w:tcW w:w="1242" w:type="dxa"/>
          </w:tcPr>
          <w:p w:rsidR="0099243A" w:rsidRPr="0099243A" w:rsidRDefault="0099243A" w:rsidP="0099243A">
            <w:pPr>
              <w:spacing w:after="0" w:line="240" w:lineRule="auto"/>
              <w:ind w:right="14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</w:p>
        </w:tc>
        <w:tc>
          <w:tcPr>
            <w:tcW w:w="1418" w:type="dxa"/>
          </w:tcPr>
          <w:p w:rsidR="0099243A" w:rsidRPr="0099243A" w:rsidRDefault="0099243A" w:rsidP="0099243A">
            <w:pPr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6 лет</w:t>
            </w:r>
          </w:p>
        </w:tc>
        <w:tc>
          <w:tcPr>
            <w:tcW w:w="992" w:type="dxa"/>
          </w:tcPr>
          <w:p w:rsidR="0099243A" w:rsidRPr="0099243A" w:rsidRDefault="00216B81" w:rsidP="0099243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1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right="1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right="1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9243A" w:rsidRPr="0099243A" w:rsidRDefault="0099243A" w:rsidP="0099243A">
            <w:pPr>
              <w:spacing w:after="0" w:line="240" w:lineRule="auto"/>
              <w:ind w:right="14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9243A" w:rsidRPr="0099243A" w:rsidRDefault="0099243A" w:rsidP="0099243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С целью большего охвата </w:t>
      </w:r>
      <w:proofErr w:type="gramStart"/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занимающихся</w:t>
      </w:r>
      <w:proofErr w:type="gramEnd"/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максимальный объем тренировочной нагрузки на группу в неделю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может быть снижен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но не более чем на 10% 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годового объема и не более чем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 2 часа в  неделю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возможностью увеличения в каникулярный период, </w:t>
      </w:r>
      <w:r w:rsidRPr="0099243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но не более чем на 25%</w:t>
      </w:r>
      <w:r w:rsidRPr="0099243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годового тренировочного объёма.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Ожидаемые результаты:</w:t>
      </w:r>
    </w:p>
    <w:p w:rsidR="0099243A" w:rsidRPr="00AE3B52" w:rsidRDefault="0099243A" w:rsidP="001D59C2">
      <w:pPr>
        <w:autoSpaceDE w:val="0"/>
        <w:autoSpaceDN w:val="0"/>
        <w:adjustRightInd w:val="0"/>
        <w:spacing w:after="0" w:line="240" w:lineRule="auto"/>
        <w:ind w:left="284" w:right="281" w:firstLine="567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 w:rsidRPr="009924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="00AE3B52" w:rsidRPr="00AE3B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AE3B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ебенок </w:t>
      </w:r>
      <w:r w:rsidR="00AE3B52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будет выполнять упражнения, развивающие физические качества в объёме</w:t>
      </w:r>
      <w:r w:rsidR="00A7540F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,</w:t>
      </w:r>
      <w:r w:rsidR="00AE3B52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заданном программой, будет меньше болеть;</w:t>
      </w:r>
      <w:r w:rsidR="00AE3B52" w:rsidRPr="00AE3B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9243A" w:rsidRPr="00AE3B52" w:rsidRDefault="0099243A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получ</w:t>
      </w:r>
      <w:r w:rsid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ит первый соревновательный опыт;</w:t>
      </w: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99243A" w:rsidRPr="00AE3B52" w:rsidRDefault="00AE3B52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приобретёт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интерес к занятиям рукопашным боем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;</w:t>
      </w:r>
    </w:p>
    <w:p w:rsidR="0099243A" w:rsidRPr="00AE3B52" w:rsidRDefault="00AE3B52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овладеет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основами базовой техники</w:t>
      </w: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рукопашного боя;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99243A" w:rsidRPr="00AE3B52" w:rsidRDefault="00AE3B52" w:rsidP="00AE3B5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разовьёт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волю,</w:t>
      </w:r>
      <w:r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смелость и решительность</w:t>
      </w:r>
      <w:r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>, дисциплинированность.</w:t>
      </w:r>
      <w:r w:rsidR="0099243A" w:rsidRPr="00AE3B52">
        <w:rPr>
          <w:rFonts w:ascii="Times New Roman CYR" w:eastAsia="Times New Roman" w:hAnsi="Times New Roman CYR" w:cs="Times New Roman CYR"/>
          <w:color w:val="000000"/>
          <w:spacing w:val="-1"/>
          <w:sz w:val="28"/>
          <w:szCs w:val="28"/>
          <w:lang w:eastAsia="ru-RU"/>
        </w:rPr>
        <w:t xml:space="preserve"> </w:t>
      </w:r>
    </w:p>
    <w:p w:rsidR="0099243A" w:rsidRPr="0099243A" w:rsidRDefault="0099243A" w:rsidP="0099243A">
      <w:pPr>
        <w:autoSpaceDE w:val="0"/>
        <w:autoSpaceDN w:val="0"/>
        <w:adjustRightInd w:val="0"/>
        <w:spacing w:after="0" w:line="245" w:lineRule="atLeast"/>
        <w:ind w:left="284" w:right="281" w:firstLine="567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</w:pP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Основными показателями выполнения программных требований по </w:t>
      </w: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уровню подготовленности учащихся являются: выполнение контрольных </w:t>
      </w:r>
      <w:r w:rsidRPr="0099243A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нормативов по общей и специальной подготовке; овладение теоретическими </w:t>
      </w:r>
      <w:r w:rsidRPr="0099243A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знаниями</w:t>
      </w:r>
      <w:r w:rsidRPr="0099243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.</w:t>
      </w:r>
    </w:p>
    <w:p w:rsidR="0099243A" w:rsidRPr="0099243A" w:rsidRDefault="0099243A" w:rsidP="001D59C2">
      <w:pPr>
        <w:autoSpaceDE w:val="0"/>
        <w:autoSpaceDN w:val="0"/>
        <w:adjustRightInd w:val="0"/>
        <w:spacing w:after="0" w:line="245" w:lineRule="atLeast"/>
        <w:ind w:left="284" w:right="28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243A" w:rsidRPr="0099243A" w:rsidSect="00423285">
          <w:footerReference w:type="default" r:id="rId8"/>
          <w:pgSz w:w="11906" w:h="16838"/>
          <w:pgMar w:top="568" w:right="707" w:bottom="284" w:left="1701" w:header="709" w:footer="709" w:gutter="0"/>
          <w:cols w:space="708"/>
          <w:titlePg/>
          <w:docGrid w:linePitch="360"/>
        </w:sectPr>
      </w:pPr>
      <w:r w:rsidRPr="0099243A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 xml:space="preserve">участвовать в городских и </w:t>
      </w:r>
      <w:r w:rsidRPr="0099243A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lastRenderedPageBreak/>
        <w:t>областных соревновани</w:t>
      </w:r>
      <w:r w:rsidRPr="0099243A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ях в соответствии с планом работы спортивной школы.</w:t>
      </w:r>
    </w:p>
    <w:p w:rsidR="0099243A" w:rsidRPr="0099243A" w:rsidRDefault="0099243A" w:rsidP="0099243A">
      <w:pPr>
        <w:spacing w:after="0" w:line="240" w:lineRule="auto"/>
        <w:ind w:left="99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ПРИМЕРНЫЙ ГОДОВОЙ УЧЕБНЫЙ ПЛАН</w:t>
      </w:r>
    </w:p>
    <w:p w:rsidR="0099243A" w:rsidRPr="0099243A" w:rsidRDefault="0099243A" w:rsidP="0099243A">
      <w:pPr>
        <w:spacing w:after="0" w:line="240" w:lineRule="auto"/>
        <w:ind w:left="993" w:right="21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9243A" w:rsidRPr="0099243A" w:rsidRDefault="0099243A" w:rsidP="009924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891" w:type="dxa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701"/>
      </w:tblGrid>
      <w:tr w:rsidR="0099243A" w:rsidRPr="0099243A" w:rsidTr="000E257D">
        <w:trPr>
          <w:trHeight w:val="270"/>
        </w:trPr>
        <w:tc>
          <w:tcPr>
            <w:tcW w:w="4087" w:type="dxa"/>
            <w:vMerge w:val="restart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9243A" w:rsidRPr="0099243A" w:rsidTr="000E257D">
        <w:trPr>
          <w:trHeight w:val="144"/>
        </w:trPr>
        <w:tc>
          <w:tcPr>
            <w:tcW w:w="4087" w:type="dxa"/>
            <w:vMerge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243A" w:rsidRPr="0099243A" w:rsidTr="000E257D">
        <w:trPr>
          <w:trHeight w:val="360"/>
        </w:trPr>
        <w:tc>
          <w:tcPr>
            <w:tcW w:w="408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243A" w:rsidRPr="0099243A" w:rsidTr="000E257D">
        <w:trPr>
          <w:trHeight w:val="392"/>
        </w:trPr>
        <w:tc>
          <w:tcPr>
            <w:tcW w:w="408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243A" w:rsidRPr="0099243A" w:rsidTr="000E257D">
        <w:trPr>
          <w:trHeight w:val="315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99243A" w:rsidRPr="0099243A" w:rsidTr="000E257D">
        <w:trPr>
          <w:trHeight w:val="330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243A" w:rsidRPr="0099243A" w:rsidTr="000E257D">
        <w:trPr>
          <w:trHeight w:val="315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243A" w:rsidRPr="0099243A" w:rsidTr="000E257D">
        <w:trPr>
          <w:trHeight w:val="315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243A" w:rsidRPr="0099243A" w:rsidTr="000E257D">
        <w:trPr>
          <w:trHeight w:val="330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43A" w:rsidRPr="0099243A" w:rsidTr="000E257D">
        <w:trPr>
          <w:trHeight w:val="330"/>
        </w:trPr>
        <w:tc>
          <w:tcPr>
            <w:tcW w:w="4087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804" w:type="dxa"/>
            <w:gridSpan w:val="12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99243A" w:rsidRPr="0099243A" w:rsidRDefault="0099243A" w:rsidP="0099243A">
      <w:pPr>
        <w:spacing w:after="0" w:line="240" w:lineRule="auto"/>
        <w:ind w:right="214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</w:p>
    <w:p w:rsidR="0099243A" w:rsidRPr="0099243A" w:rsidRDefault="0099243A" w:rsidP="0099243A">
      <w:pPr>
        <w:spacing w:after="0" w:line="240" w:lineRule="auto"/>
        <w:ind w:right="2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26     26     24    26    18    24     26     26     22       24       10        252          </w:t>
      </w: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243A" w:rsidRPr="0099243A" w:rsidSect="00DC0CB3">
          <w:pgSz w:w="16838" w:h="11906" w:orient="landscape"/>
          <w:pgMar w:top="1701" w:right="567" w:bottom="709" w:left="284" w:header="709" w:footer="709" w:gutter="0"/>
          <w:cols w:space="708"/>
          <w:docGrid w:linePitch="360"/>
        </w:sect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ПРОГРАММЫ</w:t>
      </w:r>
    </w:p>
    <w:p w:rsidR="0099243A" w:rsidRPr="0099243A" w:rsidRDefault="0099243A" w:rsidP="0099243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подготовка.</w:t>
      </w:r>
    </w:p>
    <w:p w:rsidR="0040416A" w:rsidRPr="0040416A" w:rsidRDefault="0040416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540F" w:rsidRPr="0099243A" w:rsidRDefault="0099243A" w:rsidP="00A7540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пожарной безопасности.</w:t>
      </w:r>
      <w:r w:rsidR="00A7540F" w:rsidRPr="00A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F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пожарной тревоге. Запрещённые действия.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поведение в спортзале или другом месте тренировок. Действия при пожарной тревоге. Запрещённые действия.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тренировках по рукопашному бою.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дисциплине и самодисциплине.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гигиены.</w:t>
      </w:r>
      <w:r w:rsidR="00A7540F" w:rsidRPr="00A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гигиены на тренировке, после тренировки и вне спортзала.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обзор истории рукопашного боя.</w:t>
      </w:r>
    </w:p>
    <w:p w:rsidR="0099243A" w:rsidRPr="0099243A" w:rsidRDefault="0099243A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Анатомически правильные названия частей тела. </w:t>
      </w:r>
    </w:p>
    <w:p w:rsidR="00A7540F" w:rsidRPr="0099243A" w:rsidRDefault="00A7540F" w:rsidP="00A754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567" w:right="42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 по рукопашному бою.</w:t>
      </w:r>
    </w:p>
    <w:p w:rsidR="00A7540F" w:rsidRPr="0099243A" w:rsidRDefault="00A7540F" w:rsidP="00A7540F">
      <w:pPr>
        <w:tabs>
          <w:tab w:val="left" w:pos="993"/>
        </w:tabs>
        <w:spacing w:after="0" w:line="240" w:lineRule="auto"/>
        <w:ind w:left="567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подготовка.</w:t>
      </w:r>
    </w:p>
    <w:p w:rsidR="0040416A" w:rsidRPr="0040416A" w:rsidRDefault="0040416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43A" w:rsidRPr="0099243A" w:rsidRDefault="00A7540F" w:rsidP="0099243A">
      <w:pPr>
        <w:numPr>
          <w:ilvl w:val="0"/>
          <w:numId w:val="12"/>
        </w:num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подготовка.</w:t>
      </w:r>
    </w:p>
    <w:p w:rsidR="0099243A" w:rsidRP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Строевая подготовка. Повороты, перестроения, размыкание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упражнения, выполняемые на месте и в движении.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игры, эстафеты, бег наперегонки.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Лазания, прыжки.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акробатики: кувырки, стойки, перевороты и т.п. </w:t>
      </w:r>
    </w:p>
    <w:p w:rsidR="0099243A" w:rsidRPr="0099243A" w:rsidRDefault="0099243A" w:rsidP="0099243A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Силовые упражнения: сгибание и разгибание рук в упоре лёжа, подъёмы </w:t>
      </w:r>
      <w:proofErr w:type="gram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лёжа, приседания, висы на перекладине. </w:t>
      </w:r>
      <w:r w:rsidR="0040416A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Соскоки</w:t>
      </w:r>
      <w:r w:rsidR="0040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40F" w:rsidRPr="0099243A" w:rsidRDefault="0099243A" w:rsidP="00A7540F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увеличения гибкости.</w:t>
      </w:r>
      <w:r w:rsidR="00A7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F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спортивных игр. </w:t>
      </w:r>
    </w:p>
    <w:p w:rsidR="0099243A" w:rsidRPr="0099243A" w:rsidRDefault="00A7540F" w:rsidP="00A7540F">
      <w:pPr>
        <w:tabs>
          <w:tab w:val="left" w:pos="-4395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43A" w:rsidRPr="0099243A" w:rsidRDefault="0099243A" w:rsidP="0099243A">
      <w:pPr>
        <w:numPr>
          <w:ilvl w:val="0"/>
          <w:numId w:val="12"/>
        </w:num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физическая подготовка.</w:t>
      </w:r>
    </w:p>
    <w:p w:rsidR="0099243A" w:rsidRPr="0099243A" w:rsidRDefault="00A7540F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99243A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страховка</w:t>
      </w:r>
      <w:proofErr w:type="spellEnd"/>
      <w:r w:rsidR="0099243A"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243A" w:rsidRP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 передвижения.</w:t>
      </w:r>
    </w:p>
    <w:p w:rsidR="0099243A" w:rsidRPr="0099243A" w:rsidRDefault="0099243A" w:rsidP="0099243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техники базовых</w:t>
      </w:r>
      <w:r w:rsidRPr="00992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</w:p>
    <w:p w:rsidR="0099243A" w:rsidRPr="0099243A" w:rsidRDefault="0099243A" w:rsidP="0099243A">
      <w:pPr>
        <w:tabs>
          <w:tab w:val="left" w:pos="0"/>
        </w:tabs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Стойки, повороты, формирование боевых поверхностей, базовые движения рук, ног. </w:t>
      </w:r>
    </w:p>
    <w:p w:rsidR="0099243A" w:rsidRPr="0099243A" w:rsidRDefault="0099243A" w:rsidP="0040416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1.Прямые удары рукой (отработка на груше).</w:t>
      </w:r>
    </w:p>
    <w:p w:rsidR="0040416A" w:rsidRDefault="0099243A" w:rsidP="0040416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2. Прямые удары ногой (отработка на груше).</w:t>
      </w:r>
    </w:p>
    <w:p w:rsidR="0040416A" w:rsidRPr="0099243A" w:rsidRDefault="0040416A" w:rsidP="0040416A">
      <w:pPr>
        <w:shd w:val="clear" w:color="auto" w:fill="FFFFFF"/>
        <w:spacing w:after="0" w:line="0" w:lineRule="atLeast"/>
        <w:ind w:left="284" w:right="4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удары рукой (отработка на груше).</w:t>
      </w:r>
    </w:p>
    <w:p w:rsidR="0040416A" w:rsidRPr="0099243A" w:rsidRDefault="0040416A" w:rsidP="0040416A">
      <w:pPr>
        <w:spacing w:after="0" w:line="240" w:lineRule="auto"/>
        <w:ind w:left="284" w:right="423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удары ногой (отработка на груше).</w:t>
      </w:r>
    </w:p>
    <w:p w:rsidR="0099243A" w:rsidRPr="0040416A" w:rsidRDefault="0040416A" w:rsidP="0040416A">
      <w:pPr>
        <w:spacing w:after="0" w:line="240" w:lineRule="auto"/>
        <w:ind w:left="851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Комбинированные удары</w:t>
      </w:r>
      <w:r w:rsidR="0099243A" w:rsidRPr="0040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и ногами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(отработка </w:t>
      </w:r>
      <w:r w:rsidR="0099243A" w:rsidRPr="0040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9243A" w:rsidRPr="0040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43A" w:rsidRPr="0099243A" w:rsidRDefault="0099243A" w:rsidP="0099243A">
      <w:pPr>
        <w:spacing w:after="0" w:line="0" w:lineRule="atLeast"/>
        <w:ind w:left="284"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left="108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left="1080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43A" w:rsidRPr="0099243A" w:rsidRDefault="0099243A" w:rsidP="0040416A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4.МЕТОДИЧЕСОЕ ОБЕСПЕЧЕНИЕ И УСЛОВИЯ РЕАЛИЗАЦИИ ПРОГРАММЫ.</w:t>
      </w:r>
    </w:p>
    <w:p w:rsidR="0099243A" w:rsidRPr="0099243A" w:rsidRDefault="0099243A" w:rsidP="0099243A">
      <w:pPr>
        <w:spacing w:after="0" w:line="0" w:lineRule="atLeast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занятий в спортивных школах являются: групповые практические занятия. 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используемые на занятиях: словесный, наглядный и практический. 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Основным методом подготовки младших школьников является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игровой метод, а также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метод повторного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выполнения упражнения с обязательным использованием методов вариативно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го упражнения. Кроме этого, используются 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группы воспитательных методов, определяющих отношения тренера и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 их взаимодействия и взаимосвязь.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достигаются тренировками, просмотром видеоматериалов и соревнований, выполнением практических заданий в игровой форме, лекциями, беседами, наглядной демонстраций.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средством подготовки в рукопашном бое, как и в других видах </w:t>
      </w:r>
      <w:r w:rsidRPr="009924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спорта, являются физические упражнения, подразделяющиеся на общеразви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(ОРУ) и специальные (СУ).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Задача ОРУ - всестороннее гармоничное развитие дыхательной, </w:t>
      </w:r>
      <w:proofErr w:type="gramStart"/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сердеч</w:t>
      </w:r>
      <w:r w:rsidRPr="009924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но-сосудистой</w:t>
      </w:r>
      <w:proofErr w:type="gramEnd"/>
      <w:r w:rsidRPr="009924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нервно-мышечной систем и общей двигательной подготовки.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Задача СУ - воспитание двигательных, психических, морально-волевых </w:t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качеств, применительно к рукопашному бою. В группу СУ входят 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упражнения на развитие двигательных качеств, упражнения, используемые для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обучения, имитационные упражнения, упражнения для воспитания психологи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ческих и моральных качеств на основе принципов рукопашного боя (терпение, решимости, воли в достижении цели, психологической устойчивости, дисциплины)</w:t>
      </w: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обеспечена необходимой литературой, видеоматериалами, конспектами занятий, методическими разработками игр.</w:t>
      </w:r>
    </w:p>
    <w:p w:rsidR="0099243A" w:rsidRPr="0099243A" w:rsidRDefault="0099243A" w:rsidP="0099243A">
      <w:pPr>
        <w:shd w:val="clear" w:color="auto" w:fill="FFFFFF"/>
        <w:tabs>
          <w:tab w:val="left" w:pos="5842"/>
        </w:tabs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Многолетняя подготовка строится на основе следующих методических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положений:</w:t>
      </w:r>
      <w:r w:rsidRPr="0099243A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ab/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-использование общепедагогических (дидактических) принципов воспи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тывающего обучения: сознательности, наглядности, система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тичности,  доступности, индивидуализации, прочности и прогрессирования;</w:t>
      </w:r>
      <w:proofErr w:type="gramEnd"/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-объем и интенсивность упражнений возрастают по мере улучшения фи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зической подготовленности юных спортсменов. Отдавать предпочтение упраж</w:t>
      </w:r>
      <w:r w:rsidRPr="0099243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 xml:space="preserve">нениям динамического характера, приучая занимающихся к различному темпу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выполнения;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-поиск средств, позволяющих решать одновременно несколько задач (на</w:t>
      </w:r>
      <w:r w:rsidRPr="009924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пример: сочетание физической и технической подготовки);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9924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Теоретическая подготовка – формирование у занимающихся специальных 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знаний, необходимых для успешной спортивной деятельности, осуществляется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практических занятий.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Интегральная подготовка   направлена на приобретение соревнователь</w:t>
      </w:r>
      <w:r w:rsidRPr="009924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ного опыта, повышение устойчивости к соревновательному стрессу и надежно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 xml:space="preserve">сти выступлений. Такая подготовка  может осуществляться в процессе соревнований и модельных </w:t>
      </w:r>
      <w:r w:rsidRPr="0099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тренировок.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процессе занятий обязательны регулярные медицинские обследования, </w:t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врачебно-педагогические наблюдения за состоянием здоровья занимающихся,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динамикой физического развития подростков и юношей, приспособляемостью 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организма к тренировочным нагрузкам и изучение его функционального со</w:t>
      </w:r>
      <w:r w:rsidRPr="009924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стояния. </w:t>
      </w:r>
    </w:p>
    <w:p w:rsidR="0099243A" w:rsidRPr="0099243A" w:rsidRDefault="0099243A" w:rsidP="0099243A">
      <w:pPr>
        <w:shd w:val="clear" w:color="auto" w:fill="FFFFFF"/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основе планирования тренировочного процесса лежат закономерности 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развития спортивной формы. Посколь</w:t>
      </w:r>
      <w:r w:rsidRPr="009924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 развитие спортивной формы зависит от уровня подготовки, то и трениро</w:t>
      </w:r>
      <w:r w:rsidRPr="009924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924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вочный процесс следует строить дифференцированно для каждого года обучения</w:t>
      </w:r>
      <w:r w:rsidRPr="009924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используются текущий (в виде зачёта, опроса) контроль.</w:t>
      </w:r>
    </w:p>
    <w:p w:rsidR="0099243A" w:rsidRPr="0099243A" w:rsidRDefault="0099243A" w:rsidP="0099243A">
      <w:pPr>
        <w:spacing w:after="0" w:line="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2126"/>
        <w:gridCol w:w="1984"/>
        <w:gridCol w:w="1560"/>
      </w:tblGrid>
      <w:tr w:rsidR="0099243A" w:rsidRPr="0099243A" w:rsidTr="000E257D">
        <w:trPr>
          <w:trHeight w:val="1567"/>
        </w:trPr>
        <w:tc>
          <w:tcPr>
            <w:tcW w:w="534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9243A" w:rsidRPr="0099243A" w:rsidRDefault="0099243A" w:rsidP="0099243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или тема программы</w:t>
            </w:r>
          </w:p>
        </w:tc>
        <w:tc>
          <w:tcPr>
            <w:tcW w:w="1843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 и форма проведения занятий</w:t>
            </w:r>
          </w:p>
        </w:tc>
        <w:tc>
          <w:tcPr>
            <w:tcW w:w="2126" w:type="dxa"/>
            <w:vAlign w:val="center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приёмы организации учебно-воспитательного процесса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Дидактический материал, техническое оснащение занятий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форма контроля, форма предъявления результата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Теоретическая  подготовка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Беседа, лекция, просмотр видео.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Словесный, наглядный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Литература, любая видеоаппаратура.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опрос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Наглядный</w:t>
            </w:r>
            <w:proofErr w:type="gramEnd"/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, игровой, повторного выполнения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Мягкое покрытие, гимнастические снаряды, мячи.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СФП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Наглядный</w:t>
            </w:r>
            <w:proofErr w:type="gramEnd"/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, игровой, повторного выполнения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Мягкое покрытие, мишени, мешок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зачёт.</w:t>
            </w:r>
          </w:p>
        </w:tc>
      </w:tr>
      <w:tr w:rsidR="0099243A" w:rsidRPr="0099243A" w:rsidTr="000E257D">
        <w:trPr>
          <w:trHeight w:val="290"/>
        </w:trPr>
        <w:tc>
          <w:tcPr>
            <w:tcW w:w="534" w:type="dxa"/>
          </w:tcPr>
          <w:p w:rsidR="0099243A" w:rsidRPr="0099243A" w:rsidRDefault="0099243A" w:rsidP="009924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59" w:type="dxa"/>
          </w:tcPr>
          <w:p w:rsidR="0099243A" w:rsidRPr="0099243A" w:rsidRDefault="0099243A" w:rsidP="009924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Тактико-техническая подготовка</w:t>
            </w:r>
          </w:p>
        </w:tc>
        <w:tc>
          <w:tcPr>
            <w:tcW w:w="1843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Групповые практические занятия</w:t>
            </w:r>
          </w:p>
        </w:tc>
        <w:tc>
          <w:tcPr>
            <w:tcW w:w="2126" w:type="dxa"/>
          </w:tcPr>
          <w:p w:rsidR="0099243A" w:rsidRPr="0099243A" w:rsidRDefault="0099243A" w:rsidP="0099243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Наглядный</w:t>
            </w:r>
            <w:proofErr w:type="gramEnd"/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, игровой, повторного выполнения</w:t>
            </w:r>
          </w:p>
        </w:tc>
        <w:tc>
          <w:tcPr>
            <w:tcW w:w="1984" w:type="dxa"/>
          </w:tcPr>
          <w:p w:rsidR="0099243A" w:rsidRPr="0099243A" w:rsidRDefault="0099243A" w:rsidP="0099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Мягкое покрытие, Защитное снаряжение</w:t>
            </w:r>
          </w:p>
        </w:tc>
        <w:tc>
          <w:tcPr>
            <w:tcW w:w="1560" w:type="dxa"/>
          </w:tcPr>
          <w:p w:rsidR="0099243A" w:rsidRPr="0099243A" w:rsidRDefault="0099243A" w:rsidP="0099243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43A">
              <w:rPr>
                <w:rFonts w:ascii="Times New Roman" w:eastAsia="Times New Roman" w:hAnsi="Times New Roman" w:cs="Times New Roman"/>
                <w:lang w:eastAsia="ru-RU"/>
              </w:rPr>
              <w:t>Текущий зачёт</w:t>
            </w:r>
          </w:p>
        </w:tc>
      </w:tr>
    </w:tbl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занимать</w:t>
      </w:r>
      <w:r w:rsid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обычной спортивной одежде</w:t>
      </w:r>
      <w:r w:rsidR="00E269C4" w:rsidRP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спортивной форме</w:t>
      </w:r>
      <w:r w:rsidR="00E2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рукопашного боя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для тренировок должно быть оборудовано мягким покрытием, «шведской стенкой», гимнастической перекладиной и матами, должно иметь электрическую розетку для подключения видеоаппаратуры.  Для просмотра видеоматериалов может использоваться любая переносная аппаратура.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практических занятий необходимо использовать спортивное защитное снаряжение: перчатки, шлемы, жилеты, щитки на голени, бандаж, капу. </w:t>
      </w: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243A" w:rsidRDefault="0099243A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69C4" w:rsidRPr="0099243A" w:rsidRDefault="00E269C4" w:rsidP="0099243A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ЛИТЕРАТУРА</w:t>
      </w:r>
    </w:p>
    <w:p w:rsidR="0099243A" w:rsidRPr="0099243A" w:rsidRDefault="0099243A" w:rsidP="009924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3A" w:rsidRPr="0099243A" w:rsidRDefault="0099243A" w:rsidP="009924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 И.А. Секретные боевые искусства славянских народов. Монография. – СПб</w:t>
      </w:r>
      <w:proofErr w:type="gram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Б&amp;</w:t>
      </w:r>
      <w:r w:rsidRPr="00992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– 218 </w:t>
      </w:r>
      <w:r w:rsidRPr="00992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., 24 ил.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 А.А., Исаев А.А. Педагогика и психология деятельности организатора детского спорта. М.: Просвещение, 1985.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В.Н. Теория и методика спортивной тренировки. – Киев: Высшая школа, 1994. – 352 стр.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Сологуб Е. Б. Возрастная физиология: Учебное пособие/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Ф. Лесгафта. СПб</w:t>
      </w:r>
      <w:proofErr w:type="gram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2001. 187 с.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Сологуб Е. Б. Физиология спорта: Учебное пособие/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Ф. Лесгафта. СПб</w:t>
      </w:r>
      <w:proofErr w:type="gram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1999. 231 с.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С., Сологуб Е. Б. Общая физиология: Учебное пособие/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Ф. Лесгафта. СПб</w:t>
      </w:r>
      <w:proofErr w:type="gram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2000. 216 с.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Станкин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–педагогические основы физического воспитания. М.: Просвещение, 1987.</w:t>
      </w:r>
    </w:p>
    <w:p w:rsidR="0099243A" w:rsidRPr="0099243A" w:rsidRDefault="0099243A" w:rsidP="009924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 методика физической культуры (курс лекций): Учебное пособие</w:t>
      </w:r>
      <w:proofErr w:type="gram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Ю.Ф.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Курамшина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Попова;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СПбГАФК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П.Ф. Лесгафта. –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1999. – 324 с.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Филин В.П., Фомин Н.А. Основы юношеского спорта. – М.: Физкультура и спорт, 1980. – 255 стр.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Хрущев С.В., Круглый М.М. Тренеру о юном спортсмене. – М.: Физкультура и спорт, 1982. – 157 стр.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Кадочников А.А. Рукопашный бой как личная техника безопасности. – </w:t>
      </w: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Неоглори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99243A" w:rsidRPr="0099243A" w:rsidRDefault="0099243A" w:rsidP="0099243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</w:t>
      </w:r>
      <w:proofErr w:type="spellEnd"/>
      <w:r w:rsidRP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Русский рукопашный бой. – Новосибирск: Сибирское университетское издательство, 2003.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</w:tblGrid>
      <w:tr w:rsidR="0099243A" w:rsidRPr="0099243A" w:rsidTr="000E257D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99243A" w:rsidRPr="0099243A" w:rsidRDefault="0099243A" w:rsidP="0099243A">
            <w:pPr>
              <w:tabs>
                <w:tab w:val="left" w:pos="993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43A" w:rsidRPr="0099243A" w:rsidRDefault="0099243A" w:rsidP="0099243A">
      <w:pPr>
        <w:tabs>
          <w:tab w:val="left" w:pos="993"/>
        </w:tabs>
        <w:spacing w:after="0" w:line="240" w:lineRule="auto"/>
        <w:ind w:right="-2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DB" w:rsidRDefault="002D68DB"/>
    <w:sectPr w:rsidR="002D68DB" w:rsidSect="00DC0CB3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68" w:rsidRDefault="00D04068">
      <w:pPr>
        <w:spacing w:after="0" w:line="240" w:lineRule="auto"/>
      </w:pPr>
      <w:r>
        <w:separator/>
      </w:r>
    </w:p>
  </w:endnote>
  <w:endnote w:type="continuationSeparator" w:id="0">
    <w:p w:rsidR="00D04068" w:rsidRDefault="00D0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EA" w:rsidRDefault="00AE3B5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3B6">
      <w:rPr>
        <w:noProof/>
      </w:rPr>
      <w:t>8</w:t>
    </w:r>
    <w:r>
      <w:fldChar w:fldCharType="end"/>
    </w:r>
  </w:p>
  <w:p w:rsidR="001568EA" w:rsidRDefault="00D040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68" w:rsidRDefault="00D04068">
      <w:pPr>
        <w:spacing w:after="0" w:line="240" w:lineRule="auto"/>
      </w:pPr>
      <w:r>
        <w:separator/>
      </w:r>
    </w:p>
  </w:footnote>
  <w:footnote w:type="continuationSeparator" w:id="0">
    <w:p w:rsidR="00D04068" w:rsidRDefault="00D0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563B7"/>
    <w:multiLevelType w:val="hybridMultilevel"/>
    <w:tmpl w:val="FFD4360A"/>
    <w:lvl w:ilvl="0" w:tplc="E4787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97190"/>
    <w:multiLevelType w:val="hybridMultilevel"/>
    <w:tmpl w:val="EB46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17944D70"/>
    <w:multiLevelType w:val="hybridMultilevel"/>
    <w:tmpl w:val="27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74C6"/>
    <w:multiLevelType w:val="hybridMultilevel"/>
    <w:tmpl w:val="12C8CD72"/>
    <w:lvl w:ilvl="0" w:tplc="DFC28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30818"/>
    <w:multiLevelType w:val="hybridMultilevel"/>
    <w:tmpl w:val="C9C0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3F960DEF"/>
    <w:multiLevelType w:val="hybridMultilevel"/>
    <w:tmpl w:val="A0485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54AE6622"/>
    <w:multiLevelType w:val="hybridMultilevel"/>
    <w:tmpl w:val="C78CFE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4AF7B83"/>
    <w:multiLevelType w:val="hybridMultilevel"/>
    <w:tmpl w:val="4AA2B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5A17704A"/>
    <w:multiLevelType w:val="hybridMultilevel"/>
    <w:tmpl w:val="2AFA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C4F89"/>
    <w:multiLevelType w:val="hybridMultilevel"/>
    <w:tmpl w:val="FA5E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5"/>
  </w:num>
  <w:num w:numId="8">
    <w:abstractNumId w:val="2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3A"/>
    <w:rsid w:val="00176AD9"/>
    <w:rsid w:val="001868CB"/>
    <w:rsid w:val="001D59C2"/>
    <w:rsid w:val="00216B81"/>
    <w:rsid w:val="002868CE"/>
    <w:rsid w:val="002D68DB"/>
    <w:rsid w:val="0040416A"/>
    <w:rsid w:val="00423285"/>
    <w:rsid w:val="00442008"/>
    <w:rsid w:val="0054385D"/>
    <w:rsid w:val="00554A9B"/>
    <w:rsid w:val="005A647D"/>
    <w:rsid w:val="0099243A"/>
    <w:rsid w:val="00A7540F"/>
    <w:rsid w:val="00AE3B52"/>
    <w:rsid w:val="00BF33B6"/>
    <w:rsid w:val="00CB5185"/>
    <w:rsid w:val="00D04068"/>
    <w:rsid w:val="00D84345"/>
    <w:rsid w:val="00E269C4"/>
    <w:rsid w:val="00E46A64"/>
    <w:rsid w:val="00E652FF"/>
    <w:rsid w:val="00F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3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285"/>
  </w:style>
  <w:style w:type="paragraph" w:styleId="a8">
    <w:name w:val="Balloon Text"/>
    <w:basedOn w:val="a"/>
    <w:link w:val="a9"/>
    <w:uiPriority w:val="99"/>
    <w:semiHidden/>
    <w:unhideWhenUsed/>
    <w:rsid w:val="0042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2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3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F33B6"/>
    <w:rPr>
      <w:color w:val="0000FF"/>
      <w:u w:val="single"/>
    </w:rPr>
  </w:style>
  <w:style w:type="paragraph" w:customStyle="1" w:styleId="s9">
    <w:name w:val="s_9"/>
    <w:basedOn w:val="a"/>
    <w:rsid w:val="00B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3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5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285"/>
  </w:style>
  <w:style w:type="paragraph" w:styleId="a8">
    <w:name w:val="Balloon Text"/>
    <w:basedOn w:val="a"/>
    <w:link w:val="a9"/>
    <w:uiPriority w:val="99"/>
    <w:semiHidden/>
    <w:unhideWhenUsed/>
    <w:rsid w:val="0042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28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3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F33B6"/>
    <w:rPr>
      <w:color w:val="0000FF"/>
      <w:u w:val="single"/>
    </w:rPr>
  </w:style>
  <w:style w:type="paragraph" w:customStyle="1" w:styleId="s9">
    <w:name w:val="s_9"/>
    <w:basedOn w:val="a"/>
    <w:rsid w:val="00BF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18</cp:revision>
  <cp:lastPrinted>2017-09-07T19:06:00Z</cp:lastPrinted>
  <dcterms:created xsi:type="dcterms:W3CDTF">2017-09-05T14:56:00Z</dcterms:created>
  <dcterms:modified xsi:type="dcterms:W3CDTF">2018-08-02T13:28:00Z</dcterms:modified>
</cp:coreProperties>
</file>