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40F" w:rsidRDefault="002E440F" w:rsidP="0036682D">
      <w:pPr>
        <w:spacing w:after="0" w:line="240" w:lineRule="auto"/>
        <w:jc w:val="center"/>
        <w:rPr>
          <w:rFonts w:ascii="Times New Roman" w:hAnsi="Times New Roman" w:cs="Times New Roman"/>
          <w:sz w:val="28"/>
          <w:szCs w:val="28"/>
        </w:rPr>
      </w:pPr>
    </w:p>
    <w:p w:rsidR="0036682D" w:rsidRDefault="00E91A69" w:rsidP="0036682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казенное учреждение дополнительного образования детско-юношеская спортивная школа № 5 города-курорта Анапа</w:t>
      </w:r>
    </w:p>
    <w:p w:rsidR="0036682D" w:rsidRDefault="0036682D" w:rsidP="0036682D">
      <w:pPr>
        <w:spacing w:after="0" w:line="240" w:lineRule="auto"/>
        <w:jc w:val="center"/>
        <w:rPr>
          <w:rFonts w:ascii="Times New Roman" w:hAnsi="Times New Roman" w:cs="Times New Roman"/>
          <w:sz w:val="28"/>
          <w:szCs w:val="28"/>
        </w:rPr>
      </w:pPr>
    </w:p>
    <w:p w:rsidR="0036682D" w:rsidRDefault="0036682D" w:rsidP="0036682D">
      <w:pPr>
        <w:spacing w:after="0" w:line="240" w:lineRule="auto"/>
        <w:jc w:val="center"/>
        <w:rPr>
          <w:rFonts w:ascii="Times New Roman" w:hAnsi="Times New Roman" w:cs="Times New Roman"/>
          <w:sz w:val="28"/>
          <w:szCs w:val="28"/>
        </w:rPr>
      </w:pPr>
    </w:p>
    <w:p w:rsidR="00C467B9" w:rsidRDefault="00C467B9" w:rsidP="0036682D">
      <w:pPr>
        <w:spacing w:after="0" w:line="240" w:lineRule="auto"/>
        <w:jc w:val="center"/>
        <w:rPr>
          <w:rFonts w:ascii="Times New Roman" w:hAnsi="Times New Roman" w:cs="Times New Roman"/>
          <w:sz w:val="28"/>
          <w:szCs w:val="28"/>
        </w:rPr>
      </w:pPr>
    </w:p>
    <w:p w:rsidR="0036682D" w:rsidRDefault="0036682D" w:rsidP="00942659">
      <w:pPr>
        <w:spacing w:line="240" w:lineRule="auto"/>
        <w:jc w:val="center"/>
        <w:rPr>
          <w:rFonts w:ascii="Times New Roman" w:hAnsi="Times New Roman" w:cs="Times New Roman"/>
          <w:sz w:val="28"/>
          <w:szCs w:val="28"/>
        </w:rPr>
      </w:pPr>
    </w:p>
    <w:p w:rsidR="00942659" w:rsidRPr="00942659" w:rsidRDefault="00942659" w:rsidP="0047336A">
      <w:pPr>
        <w:spacing w:after="0" w:line="240" w:lineRule="auto"/>
        <w:ind w:right="-144"/>
        <w:rPr>
          <w:rFonts w:ascii="Times New Roman" w:hAnsi="Times New Roman" w:cs="Times New Roman"/>
          <w:sz w:val="24"/>
          <w:szCs w:val="24"/>
        </w:rPr>
      </w:pPr>
      <w:r w:rsidRPr="00942659">
        <w:rPr>
          <w:rFonts w:ascii="Times New Roman" w:hAnsi="Times New Roman" w:cs="Times New Roman"/>
          <w:sz w:val="24"/>
          <w:szCs w:val="24"/>
        </w:rPr>
        <w:t>УТВЕРЖДАЮ</w:t>
      </w:r>
      <w:r>
        <w:rPr>
          <w:rFonts w:ascii="Times New Roman" w:hAnsi="Times New Roman" w:cs="Times New Roman"/>
          <w:sz w:val="24"/>
          <w:szCs w:val="24"/>
        </w:rPr>
        <w:t xml:space="preserve">                                                                ПРИНЯТА          </w:t>
      </w:r>
      <w:r w:rsidR="0047336A">
        <w:rPr>
          <w:rFonts w:ascii="Times New Roman" w:hAnsi="Times New Roman" w:cs="Times New Roman"/>
          <w:sz w:val="24"/>
          <w:szCs w:val="24"/>
        </w:rPr>
        <w:t xml:space="preserve">    </w:t>
      </w:r>
      <w:r>
        <w:rPr>
          <w:rFonts w:ascii="Times New Roman" w:hAnsi="Times New Roman" w:cs="Times New Roman"/>
          <w:sz w:val="24"/>
          <w:szCs w:val="24"/>
        </w:rPr>
        <w:t xml:space="preserve">                                                                                </w:t>
      </w:r>
      <w:r w:rsidR="0047336A">
        <w:rPr>
          <w:rFonts w:ascii="Times New Roman" w:hAnsi="Times New Roman" w:cs="Times New Roman"/>
          <w:sz w:val="24"/>
          <w:szCs w:val="24"/>
        </w:rPr>
        <w:t xml:space="preserve">  </w:t>
      </w:r>
    </w:p>
    <w:p w:rsidR="00942659" w:rsidRPr="00942659" w:rsidRDefault="00942659" w:rsidP="00942659">
      <w:pPr>
        <w:spacing w:after="0" w:line="240" w:lineRule="auto"/>
        <w:ind w:right="-144"/>
        <w:rPr>
          <w:rFonts w:ascii="Times New Roman" w:hAnsi="Times New Roman" w:cs="Times New Roman"/>
          <w:sz w:val="24"/>
          <w:szCs w:val="24"/>
        </w:rPr>
      </w:pPr>
      <w:r w:rsidRPr="00942659">
        <w:rPr>
          <w:rFonts w:ascii="Times New Roman" w:hAnsi="Times New Roman" w:cs="Times New Roman"/>
          <w:sz w:val="24"/>
          <w:szCs w:val="24"/>
        </w:rPr>
        <w:t>Директор МКУ ДО ДЮСШ №5</w:t>
      </w:r>
      <w:r>
        <w:rPr>
          <w:rFonts w:ascii="Times New Roman" w:hAnsi="Times New Roman" w:cs="Times New Roman"/>
          <w:sz w:val="24"/>
          <w:szCs w:val="24"/>
        </w:rPr>
        <w:t xml:space="preserve">  </w:t>
      </w:r>
      <w:r w:rsidR="0047336A">
        <w:rPr>
          <w:rFonts w:ascii="Times New Roman" w:hAnsi="Times New Roman" w:cs="Times New Roman"/>
          <w:sz w:val="24"/>
          <w:szCs w:val="24"/>
        </w:rPr>
        <w:t xml:space="preserve">                                 Решением педагогического совета                           </w:t>
      </w:r>
    </w:p>
    <w:p w:rsidR="00942659" w:rsidRPr="00942659" w:rsidRDefault="00942659" w:rsidP="0047336A">
      <w:pPr>
        <w:spacing w:after="0" w:line="240" w:lineRule="auto"/>
        <w:ind w:right="-144"/>
        <w:rPr>
          <w:rFonts w:ascii="Times New Roman" w:hAnsi="Times New Roman" w:cs="Times New Roman"/>
          <w:sz w:val="24"/>
          <w:szCs w:val="24"/>
        </w:rPr>
      </w:pPr>
      <w:r w:rsidRPr="00942659">
        <w:rPr>
          <w:rFonts w:ascii="Times New Roman" w:hAnsi="Times New Roman" w:cs="Times New Roman"/>
          <w:sz w:val="24"/>
          <w:szCs w:val="24"/>
        </w:rPr>
        <w:t>МО г-к Анапа</w:t>
      </w:r>
      <w:r w:rsidR="0047336A">
        <w:rPr>
          <w:rFonts w:ascii="Times New Roman" w:hAnsi="Times New Roman" w:cs="Times New Roman"/>
          <w:sz w:val="24"/>
          <w:szCs w:val="24"/>
        </w:rPr>
        <w:t xml:space="preserve">                                                                 протокол  №___ от _________ 2018 г</w:t>
      </w:r>
    </w:p>
    <w:p w:rsidR="00942659" w:rsidRPr="00942659" w:rsidRDefault="00942659" w:rsidP="0047336A">
      <w:pPr>
        <w:spacing w:after="0" w:line="240" w:lineRule="auto"/>
        <w:ind w:right="-144"/>
        <w:rPr>
          <w:rFonts w:ascii="Times New Roman" w:hAnsi="Times New Roman" w:cs="Times New Roman"/>
          <w:sz w:val="24"/>
          <w:szCs w:val="24"/>
        </w:rPr>
      </w:pPr>
      <w:r w:rsidRPr="00942659">
        <w:rPr>
          <w:rFonts w:ascii="Times New Roman" w:hAnsi="Times New Roman" w:cs="Times New Roman"/>
          <w:sz w:val="24"/>
          <w:szCs w:val="24"/>
        </w:rPr>
        <w:t>____________________ А.В.Ким</w:t>
      </w:r>
    </w:p>
    <w:p w:rsidR="00942659" w:rsidRPr="00942659" w:rsidRDefault="00942659" w:rsidP="0047336A">
      <w:pPr>
        <w:spacing w:after="0" w:line="240" w:lineRule="auto"/>
        <w:ind w:right="-144"/>
        <w:rPr>
          <w:rFonts w:ascii="Times New Roman" w:hAnsi="Times New Roman" w:cs="Times New Roman"/>
          <w:sz w:val="24"/>
          <w:szCs w:val="24"/>
        </w:rPr>
      </w:pPr>
      <w:r w:rsidRPr="00942659">
        <w:rPr>
          <w:rFonts w:ascii="Times New Roman" w:hAnsi="Times New Roman" w:cs="Times New Roman"/>
          <w:sz w:val="24"/>
          <w:szCs w:val="24"/>
        </w:rPr>
        <w:t>«___» ______________ 2018 г.</w:t>
      </w:r>
    </w:p>
    <w:p w:rsidR="00942659" w:rsidRPr="00942659" w:rsidRDefault="00942659" w:rsidP="00942659">
      <w:pPr>
        <w:spacing w:after="0" w:line="240" w:lineRule="auto"/>
        <w:ind w:right="-144" w:firstLine="567"/>
        <w:rPr>
          <w:sz w:val="24"/>
          <w:szCs w:val="24"/>
        </w:rPr>
      </w:pPr>
      <w:r w:rsidRPr="00942659">
        <w:rPr>
          <w:b/>
          <w:sz w:val="24"/>
          <w:szCs w:val="24"/>
        </w:rPr>
        <w:t xml:space="preserve"> </w:t>
      </w:r>
      <w:r w:rsidRPr="00942659">
        <w:rPr>
          <w:sz w:val="24"/>
          <w:szCs w:val="24"/>
        </w:rPr>
        <w:t xml:space="preserve">                                                                                </w:t>
      </w:r>
      <w:r>
        <w:rPr>
          <w:sz w:val="24"/>
          <w:szCs w:val="24"/>
        </w:rPr>
        <w:t xml:space="preserve">                  </w:t>
      </w:r>
      <w:r w:rsidRPr="00942659">
        <w:rPr>
          <w:sz w:val="24"/>
          <w:szCs w:val="24"/>
        </w:rPr>
        <w:t xml:space="preserve">                                                       </w:t>
      </w:r>
    </w:p>
    <w:p w:rsidR="0036682D" w:rsidRDefault="0036682D" w:rsidP="00942659">
      <w:pPr>
        <w:spacing w:line="240" w:lineRule="auto"/>
        <w:jc w:val="center"/>
        <w:rPr>
          <w:rFonts w:ascii="Times New Roman" w:hAnsi="Times New Roman" w:cs="Times New Roman"/>
          <w:sz w:val="28"/>
          <w:szCs w:val="28"/>
        </w:rPr>
      </w:pPr>
    </w:p>
    <w:p w:rsidR="00CF302E" w:rsidRDefault="00CF302E" w:rsidP="0036682D">
      <w:pPr>
        <w:spacing w:after="0" w:line="240" w:lineRule="auto"/>
        <w:jc w:val="center"/>
        <w:rPr>
          <w:rFonts w:ascii="Times New Roman" w:hAnsi="Times New Roman" w:cs="Times New Roman"/>
          <w:sz w:val="28"/>
          <w:szCs w:val="28"/>
        </w:rPr>
      </w:pPr>
    </w:p>
    <w:p w:rsidR="00CF302E" w:rsidRDefault="00CF302E" w:rsidP="0036682D">
      <w:pPr>
        <w:spacing w:after="0" w:line="240" w:lineRule="auto"/>
        <w:jc w:val="center"/>
        <w:rPr>
          <w:rFonts w:ascii="Times New Roman" w:hAnsi="Times New Roman" w:cs="Times New Roman"/>
          <w:sz w:val="28"/>
          <w:szCs w:val="28"/>
        </w:rPr>
      </w:pPr>
    </w:p>
    <w:p w:rsidR="00CF302E" w:rsidRDefault="00CF302E" w:rsidP="0036682D">
      <w:pPr>
        <w:spacing w:after="0" w:line="240" w:lineRule="auto"/>
        <w:jc w:val="center"/>
        <w:rPr>
          <w:rFonts w:ascii="Times New Roman" w:hAnsi="Times New Roman" w:cs="Times New Roman"/>
          <w:sz w:val="28"/>
          <w:szCs w:val="28"/>
        </w:rPr>
      </w:pPr>
    </w:p>
    <w:p w:rsidR="0036682D" w:rsidRDefault="0036682D" w:rsidP="0036682D">
      <w:pPr>
        <w:spacing w:after="0" w:line="240" w:lineRule="auto"/>
        <w:jc w:val="center"/>
        <w:rPr>
          <w:rFonts w:ascii="Times New Roman" w:hAnsi="Times New Roman" w:cs="Times New Roman"/>
          <w:sz w:val="28"/>
          <w:szCs w:val="28"/>
        </w:rPr>
      </w:pPr>
    </w:p>
    <w:p w:rsidR="0036682D" w:rsidRDefault="0036682D" w:rsidP="0036682D">
      <w:pPr>
        <w:pStyle w:val="ConsPlusNormal"/>
        <w:jc w:val="center"/>
        <w:rPr>
          <w:b/>
          <w:bCs/>
          <w:sz w:val="16"/>
          <w:szCs w:val="16"/>
        </w:rPr>
      </w:pPr>
    </w:p>
    <w:p w:rsidR="0036682D" w:rsidRDefault="0036682D" w:rsidP="0036682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ДОПОЛНИТЕЛЬНАЯ ОБЩЕОБРАЗОВАТЕЛЬНАЯ</w:t>
      </w:r>
    </w:p>
    <w:p w:rsidR="0036682D" w:rsidRDefault="0036682D" w:rsidP="0036682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ПРЕДПРОФЕССИОНАЛЬНАЯ ПРОГРАММА</w:t>
      </w:r>
    </w:p>
    <w:p w:rsidR="0036682D" w:rsidRDefault="0036682D" w:rsidP="0036682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ТАНЦЕВАЛЬНОМУ СПОРТУ</w:t>
      </w:r>
    </w:p>
    <w:p w:rsidR="0036682D" w:rsidRDefault="0036682D" w:rsidP="0036682D">
      <w:pPr>
        <w:spacing w:after="0" w:line="240" w:lineRule="auto"/>
        <w:jc w:val="center"/>
        <w:rPr>
          <w:rFonts w:ascii="Times New Roman" w:hAnsi="Times New Roman" w:cs="Times New Roman"/>
          <w:b/>
          <w:sz w:val="28"/>
          <w:szCs w:val="28"/>
        </w:rPr>
      </w:pPr>
    </w:p>
    <w:p w:rsidR="00CA0E4F" w:rsidRPr="00CA0E4F" w:rsidRDefault="00E91A69" w:rsidP="0036682D">
      <w:pPr>
        <w:pStyle w:val="ConsPlusNormal"/>
        <w:jc w:val="center"/>
        <w:rPr>
          <w:rFonts w:ascii="Times New Roman" w:hAnsi="Times New Roman" w:cs="Times New Roman"/>
          <w:b/>
          <w:bCs/>
          <w:sz w:val="24"/>
          <w:szCs w:val="24"/>
        </w:rPr>
      </w:pPr>
      <w:r w:rsidRPr="00CA0E4F">
        <w:rPr>
          <w:rFonts w:ascii="Times New Roman" w:hAnsi="Times New Roman" w:cs="Times New Roman"/>
          <w:b/>
          <w:bCs/>
          <w:sz w:val="24"/>
          <w:szCs w:val="24"/>
        </w:rPr>
        <w:t>Разработана в соответствии с федеральным государственным стандартом спортивной подготовки по виду спорта танцевальный спорт</w:t>
      </w:r>
      <w:r w:rsidR="00CA0E4F" w:rsidRPr="00CA0E4F">
        <w:rPr>
          <w:rFonts w:ascii="Times New Roman" w:hAnsi="Times New Roman" w:cs="Times New Roman"/>
          <w:b/>
          <w:bCs/>
          <w:sz w:val="24"/>
          <w:szCs w:val="24"/>
        </w:rPr>
        <w:t>.</w:t>
      </w:r>
    </w:p>
    <w:p w:rsidR="0036682D" w:rsidRPr="00CA0E4F" w:rsidRDefault="00CA0E4F" w:rsidP="00CA0E4F">
      <w:pPr>
        <w:pStyle w:val="ConsPlusNormal"/>
        <w:jc w:val="center"/>
        <w:rPr>
          <w:rFonts w:ascii="Times New Roman" w:hAnsi="Times New Roman" w:cs="Times New Roman"/>
          <w:b/>
          <w:bCs/>
          <w:sz w:val="24"/>
          <w:szCs w:val="24"/>
        </w:rPr>
      </w:pPr>
      <w:r w:rsidRPr="00CA0E4F">
        <w:rPr>
          <w:rFonts w:ascii="Times New Roman" w:hAnsi="Times New Roman" w:cs="Times New Roman"/>
          <w:b/>
          <w:bCs/>
          <w:sz w:val="24"/>
          <w:szCs w:val="24"/>
        </w:rPr>
        <w:t>( Приказ минспорта Россииот 26.12.2014 года № 1077 « Об утверждении федерального государственного стандарта спортивной подготовки по виду спорта танцевальный спорт.)</w:t>
      </w:r>
    </w:p>
    <w:p w:rsidR="00CA0E4F" w:rsidRPr="00CA0E4F" w:rsidRDefault="00CA0E4F" w:rsidP="00CA0E4F">
      <w:pPr>
        <w:pStyle w:val="ConsPlusNormal"/>
        <w:jc w:val="center"/>
        <w:rPr>
          <w:rFonts w:ascii="Times New Roman" w:hAnsi="Times New Roman" w:cs="Times New Roman"/>
          <w:b/>
          <w:bCs/>
          <w:sz w:val="24"/>
          <w:szCs w:val="24"/>
        </w:rPr>
      </w:pPr>
      <w:r w:rsidRPr="00CA0E4F">
        <w:rPr>
          <w:rFonts w:ascii="Times New Roman" w:hAnsi="Times New Roman" w:cs="Times New Roman"/>
          <w:b/>
          <w:bCs/>
          <w:sz w:val="24"/>
          <w:szCs w:val="24"/>
        </w:rPr>
        <w:t>(зарегистрировано в Минюсте России от 30.01.2015 г.№ 35811)</w:t>
      </w:r>
    </w:p>
    <w:p w:rsidR="0036682D" w:rsidRPr="00CA0E4F" w:rsidRDefault="0036682D" w:rsidP="0036682D">
      <w:pPr>
        <w:spacing w:after="0" w:line="240" w:lineRule="auto"/>
        <w:jc w:val="center"/>
        <w:rPr>
          <w:rFonts w:ascii="Times New Roman" w:hAnsi="Times New Roman" w:cs="Times New Roman"/>
          <w:b/>
          <w:sz w:val="24"/>
          <w:szCs w:val="24"/>
        </w:rPr>
      </w:pPr>
      <w:bookmarkStart w:id="0" w:name="Par27"/>
      <w:bookmarkEnd w:id="0"/>
    </w:p>
    <w:p w:rsidR="0036682D" w:rsidRPr="00CA0E4F" w:rsidRDefault="0036682D" w:rsidP="0036682D">
      <w:pPr>
        <w:spacing w:after="0" w:line="240" w:lineRule="auto"/>
        <w:jc w:val="center"/>
        <w:rPr>
          <w:rFonts w:ascii="Times New Roman" w:hAnsi="Times New Roman" w:cs="Times New Roman"/>
          <w:b/>
          <w:sz w:val="24"/>
          <w:szCs w:val="24"/>
        </w:rPr>
      </w:pPr>
    </w:p>
    <w:p w:rsidR="0036682D" w:rsidRDefault="0036682D" w:rsidP="0036682D">
      <w:pPr>
        <w:spacing w:after="0" w:line="240" w:lineRule="auto"/>
        <w:jc w:val="center"/>
        <w:rPr>
          <w:rFonts w:ascii="Times New Roman" w:hAnsi="Times New Roman" w:cs="Times New Roman"/>
          <w:b/>
          <w:sz w:val="28"/>
          <w:szCs w:val="28"/>
        </w:rPr>
      </w:pPr>
    </w:p>
    <w:p w:rsidR="0036682D" w:rsidRDefault="0036682D" w:rsidP="0036682D">
      <w:pPr>
        <w:spacing w:after="0" w:line="240" w:lineRule="auto"/>
        <w:jc w:val="center"/>
        <w:rPr>
          <w:rFonts w:ascii="Times New Roman" w:hAnsi="Times New Roman" w:cs="Times New Roman"/>
          <w:sz w:val="28"/>
          <w:szCs w:val="28"/>
        </w:rPr>
      </w:pPr>
    </w:p>
    <w:p w:rsidR="0036682D" w:rsidRDefault="0036682D" w:rsidP="0036682D">
      <w:pPr>
        <w:spacing w:after="0" w:line="240" w:lineRule="auto"/>
        <w:jc w:val="center"/>
        <w:rPr>
          <w:rFonts w:ascii="Times New Roman" w:hAnsi="Times New Roman" w:cs="Times New Roman"/>
          <w:sz w:val="28"/>
          <w:szCs w:val="28"/>
        </w:rPr>
      </w:pPr>
    </w:p>
    <w:p w:rsidR="00C467B9" w:rsidRDefault="0036682D" w:rsidP="00CA0E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C467B9" w:rsidRDefault="00C467B9" w:rsidP="00C467B9">
      <w:pPr>
        <w:spacing w:after="0" w:line="240" w:lineRule="auto"/>
        <w:jc w:val="center"/>
        <w:rPr>
          <w:rFonts w:ascii="Times New Roman" w:hAnsi="Times New Roman" w:cs="Times New Roman"/>
          <w:sz w:val="28"/>
          <w:szCs w:val="28"/>
        </w:rPr>
      </w:pPr>
    </w:p>
    <w:p w:rsidR="00C467B9" w:rsidRDefault="00C467B9" w:rsidP="00C467B9">
      <w:pPr>
        <w:spacing w:after="0" w:line="240" w:lineRule="auto"/>
        <w:jc w:val="both"/>
        <w:rPr>
          <w:rFonts w:ascii="Times New Roman" w:hAnsi="Times New Roman" w:cs="Times New Roman"/>
          <w:sz w:val="28"/>
          <w:szCs w:val="28"/>
        </w:rPr>
      </w:pPr>
    </w:p>
    <w:p w:rsidR="00CA0E4F" w:rsidRDefault="00CA0E4F" w:rsidP="00C467B9">
      <w:pPr>
        <w:spacing w:after="0" w:line="240" w:lineRule="auto"/>
        <w:jc w:val="both"/>
        <w:rPr>
          <w:rFonts w:ascii="Times New Roman" w:hAnsi="Times New Roman" w:cs="Times New Roman"/>
          <w:sz w:val="28"/>
          <w:szCs w:val="28"/>
        </w:rPr>
      </w:pPr>
    </w:p>
    <w:p w:rsidR="00CA0E4F" w:rsidRDefault="00CA0E4F" w:rsidP="00C467B9">
      <w:pPr>
        <w:spacing w:after="0" w:line="240" w:lineRule="auto"/>
        <w:jc w:val="both"/>
        <w:rPr>
          <w:rFonts w:ascii="Times New Roman" w:hAnsi="Times New Roman" w:cs="Times New Roman"/>
          <w:sz w:val="28"/>
          <w:szCs w:val="28"/>
        </w:rPr>
      </w:pPr>
    </w:p>
    <w:p w:rsidR="00CA0E4F" w:rsidRDefault="00CA0E4F" w:rsidP="00C467B9">
      <w:pPr>
        <w:spacing w:after="0" w:line="240" w:lineRule="auto"/>
        <w:jc w:val="both"/>
        <w:rPr>
          <w:rFonts w:ascii="Times New Roman" w:hAnsi="Times New Roman" w:cs="Times New Roman"/>
          <w:sz w:val="28"/>
          <w:szCs w:val="28"/>
        </w:rPr>
      </w:pPr>
    </w:p>
    <w:p w:rsidR="00CA0E4F" w:rsidRDefault="00CA0E4F" w:rsidP="00C467B9">
      <w:pPr>
        <w:spacing w:after="0" w:line="240" w:lineRule="auto"/>
        <w:jc w:val="both"/>
        <w:rPr>
          <w:rFonts w:ascii="Times New Roman" w:hAnsi="Times New Roman" w:cs="Times New Roman"/>
          <w:sz w:val="28"/>
          <w:szCs w:val="28"/>
        </w:rPr>
      </w:pPr>
    </w:p>
    <w:p w:rsidR="00CA0E4F" w:rsidRDefault="00CA0E4F" w:rsidP="00C467B9">
      <w:pPr>
        <w:spacing w:after="0" w:line="240" w:lineRule="auto"/>
        <w:jc w:val="both"/>
        <w:rPr>
          <w:rFonts w:ascii="Times New Roman" w:hAnsi="Times New Roman" w:cs="Times New Roman"/>
          <w:sz w:val="28"/>
          <w:szCs w:val="28"/>
        </w:rPr>
      </w:pPr>
    </w:p>
    <w:p w:rsidR="00CF302E" w:rsidRDefault="00CA0E4F" w:rsidP="0047336A">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                    </w:t>
      </w:r>
      <w:r w:rsidR="0047336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47336A">
        <w:rPr>
          <w:rFonts w:ascii="Times New Roman" w:hAnsi="Times New Roman" w:cs="Times New Roman"/>
          <w:sz w:val="28"/>
          <w:szCs w:val="28"/>
        </w:rPr>
        <w:t>Срок реализации 10 лет</w:t>
      </w:r>
    </w:p>
    <w:p w:rsidR="0047336A" w:rsidRDefault="0047336A" w:rsidP="00CA0E4F">
      <w:pPr>
        <w:spacing w:after="0" w:line="240" w:lineRule="auto"/>
        <w:jc w:val="center"/>
        <w:rPr>
          <w:rFonts w:ascii="Times New Roman" w:hAnsi="Times New Roman" w:cs="Times New Roman"/>
          <w:sz w:val="28"/>
          <w:szCs w:val="28"/>
        </w:rPr>
      </w:pPr>
    </w:p>
    <w:p w:rsidR="0047336A" w:rsidRDefault="0047336A" w:rsidP="00CA0E4F">
      <w:pPr>
        <w:spacing w:after="0" w:line="240" w:lineRule="auto"/>
        <w:jc w:val="center"/>
        <w:rPr>
          <w:rFonts w:ascii="Times New Roman" w:hAnsi="Times New Roman" w:cs="Times New Roman"/>
          <w:sz w:val="28"/>
          <w:szCs w:val="28"/>
        </w:rPr>
      </w:pPr>
    </w:p>
    <w:p w:rsidR="00EB0C5E" w:rsidRDefault="00CA0E4F" w:rsidP="00CA0E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Анапа</w:t>
      </w:r>
    </w:p>
    <w:p w:rsidR="00C467B9" w:rsidRDefault="00EB0C5E" w:rsidP="00C467B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2018</w:t>
      </w:r>
      <w:r w:rsidR="00CA0E4F">
        <w:rPr>
          <w:rFonts w:ascii="Times New Roman" w:hAnsi="Times New Roman" w:cs="Times New Roman"/>
          <w:sz w:val="28"/>
          <w:szCs w:val="28"/>
        </w:rPr>
        <w:t xml:space="preserve"> г.</w:t>
      </w:r>
    </w:p>
    <w:p w:rsidR="00CF302E" w:rsidRDefault="00CF302E" w:rsidP="00CF302E">
      <w:pPr>
        <w:spacing w:after="0" w:line="240" w:lineRule="auto"/>
        <w:rPr>
          <w:rFonts w:ascii="Times New Roman" w:hAnsi="Times New Roman" w:cs="Times New Roman"/>
          <w:sz w:val="28"/>
          <w:szCs w:val="28"/>
        </w:rPr>
      </w:pPr>
    </w:p>
    <w:p w:rsidR="0047336A" w:rsidRDefault="0047336A" w:rsidP="00CF302E">
      <w:pPr>
        <w:spacing w:after="0" w:line="240" w:lineRule="auto"/>
        <w:rPr>
          <w:rFonts w:ascii="Times New Roman" w:hAnsi="Times New Roman" w:cs="Times New Roman"/>
          <w:sz w:val="28"/>
          <w:szCs w:val="28"/>
        </w:rPr>
      </w:pPr>
    </w:p>
    <w:p w:rsidR="0036682D" w:rsidRDefault="0036682D" w:rsidP="0036682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Оглавление</w:t>
      </w:r>
    </w:p>
    <w:p w:rsidR="0036682D" w:rsidRDefault="0036682D" w:rsidP="0036682D">
      <w:pPr>
        <w:spacing w:after="0" w:line="240" w:lineRule="auto"/>
        <w:jc w:val="center"/>
        <w:rPr>
          <w:rFonts w:ascii="Times New Roman" w:hAnsi="Times New Roman" w:cs="Times New Roman"/>
          <w:sz w:val="28"/>
          <w:szCs w:val="28"/>
        </w:rPr>
      </w:pPr>
    </w:p>
    <w:tbl>
      <w:tblPr>
        <w:tblStyle w:val="a4"/>
        <w:tblW w:w="0" w:type="auto"/>
        <w:tblLook w:val="04A0" w:firstRow="1" w:lastRow="0" w:firstColumn="1" w:lastColumn="0" w:noHBand="0" w:noVBand="1"/>
      </w:tblPr>
      <w:tblGrid>
        <w:gridCol w:w="959"/>
        <w:gridCol w:w="6378"/>
        <w:gridCol w:w="2233"/>
      </w:tblGrid>
      <w:tr w:rsidR="0036682D" w:rsidTr="0036682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82D" w:rsidRDefault="0036682D">
            <w:pPr>
              <w:jc w:val="center"/>
              <w:rPr>
                <w:rFonts w:ascii="Times New Roman" w:hAnsi="Times New Roman" w:cs="Times New Roman"/>
                <w:sz w:val="28"/>
                <w:szCs w:val="28"/>
              </w:rPr>
            </w:pPr>
            <w:r>
              <w:rPr>
                <w:rFonts w:ascii="Times New Roman" w:hAnsi="Times New Roman" w:cs="Times New Roman"/>
                <w:sz w:val="28"/>
                <w:szCs w:val="28"/>
              </w:rPr>
              <w:t>№ п/п</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82D" w:rsidRDefault="0036682D">
            <w:pPr>
              <w:jc w:val="center"/>
              <w:rPr>
                <w:rFonts w:ascii="Times New Roman" w:hAnsi="Times New Roman" w:cs="Times New Roman"/>
                <w:sz w:val="28"/>
                <w:szCs w:val="28"/>
              </w:rPr>
            </w:pPr>
            <w:r>
              <w:rPr>
                <w:rFonts w:ascii="Times New Roman" w:hAnsi="Times New Roman" w:cs="Times New Roman"/>
                <w:sz w:val="28"/>
                <w:szCs w:val="28"/>
              </w:rPr>
              <w:t>Наименование раздела</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82D" w:rsidRDefault="0036682D">
            <w:pPr>
              <w:jc w:val="center"/>
              <w:rPr>
                <w:rFonts w:ascii="Times New Roman" w:hAnsi="Times New Roman" w:cs="Times New Roman"/>
                <w:sz w:val="28"/>
                <w:szCs w:val="28"/>
              </w:rPr>
            </w:pPr>
            <w:r>
              <w:rPr>
                <w:rFonts w:ascii="Times New Roman" w:hAnsi="Times New Roman" w:cs="Times New Roman"/>
                <w:sz w:val="28"/>
                <w:szCs w:val="28"/>
              </w:rPr>
              <w:t>Страница</w:t>
            </w:r>
          </w:p>
        </w:tc>
      </w:tr>
      <w:tr w:rsidR="0036682D" w:rsidTr="0036682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682D" w:rsidRDefault="0036682D">
            <w:pPr>
              <w:jc w:val="center"/>
              <w:rPr>
                <w:rFonts w:ascii="Times New Roman" w:hAnsi="Times New Roman" w:cs="Times New Roman"/>
                <w:sz w:val="28"/>
                <w:szCs w:val="28"/>
              </w:rPr>
            </w:pP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82D" w:rsidRDefault="0036682D">
            <w:pPr>
              <w:rPr>
                <w:rFonts w:ascii="Times New Roman" w:hAnsi="Times New Roman" w:cs="Times New Roman"/>
                <w:sz w:val="28"/>
                <w:szCs w:val="28"/>
              </w:rPr>
            </w:pPr>
            <w:r>
              <w:rPr>
                <w:rFonts w:ascii="Times New Roman" w:hAnsi="Times New Roman" w:cs="Times New Roman"/>
                <w:sz w:val="28"/>
                <w:szCs w:val="28"/>
              </w:rPr>
              <w:t xml:space="preserve">Пояснительная записка </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82D" w:rsidRDefault="0036682D">
            <w:pPr>
              <w:jc w:val="center"/>
              <w:rPr>
                <w:rFonts w:ascii="Times New Roman" w:hAnsi="Times New Roman" w:cs="Times New Roman"/>
                <w:sz w:val="28"/>
                <w:szCs w:val="28"/>
              </w:rPr>
            </w:pPr>
            <w:r>
              <w:rPr>
                <w:rFonts w:ascii="Times New Roman" w:hAnsi="Times New Roman" w:cs="Times New Roman"/>
                <w:sz w:val="28"/>
                <w:szCs w:val="28"/>
              </w:rPr>
              <w:t>3</w:t>
            </w:r>
          </w:p>
        </w:tc>
      </w:tr>
      <w:tr w:rsidR="0036682D" w:rsidTr="0036682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82D" w:rsidRDefault="00927AA9">
            <w:pPr>
              <w:jc w:val="center"/>
              <w:rPr>
                <w:rFonts w:ascii="Times New Roman" w:hAnsi="Times New Roman" w:cs="Times New Roman"/>
                <w:sz w:val="28"/>
                <w:szCs w:val="28"/>
              </w:rPr>
            </w:pPr>
            <w:r>
              <w:rPr>
                <w:rFonts w:ascii="Times New Roman" w:hAnsi="Times New Roman" w:cs="Times New Roman"/>
                <w:sz w:val="28"/>
                <w:szCs w:val="28"/>
              </w:rPr>
              <w:t>1</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82D" w:rsidRDefault="00927AA9" w:rsidP="00927AA9">
            <w:pPr>
              <w:rPr>
                <w:rFonts w:ascii="Times New Roman" w:hAnsi="Times New Roman" w:cs="Times New Roman"/>
                <w:sz w:val="28"/>
                <w:szCs w:val="28"/>
              </w:rPr>
            </w:pPr>
            <w:r>
              <w:rPr>
                <w:rFonts w:ascii="Times New Roman" w:hAnsi="Times New Roman" w:cs="Times New Roman"/>
                <w:sz w:val="28"/>
                <w:szCs w:val="28"/>
              </w:rPr>
              <w:t>Нормативная часть</w:t>
            </w:r>
            <w:r w:rsidRPr="00927AA9">
              <w:rPr>
                <w:rFonts w:ascii="Times New Roman" w:hAnsi="Times New Roman" w:cs="Times New Roman"/>
                <w:sz w:val="28"/>
                <w:szCs w:val="28"/>
              </w:rPr>
              <w:t xml:space="preserve"> </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82D" w:rsidRDefault="00927AA9">
            <w:pPr>
              <w:jc w:val="center"/>
              <w:rPr>
                <w:rFonts w:ascii="Times New Roman" w:hAnsi="Times New Roman" w:cs="Times New Roman"/>
                <w:sz w:val="28"/>
                <w:szCs w:val="28"/>
              </w:rPr>
            </w:pPr>
            <w:r>
              <w:rPr>
                <w:rFonts w:ascii="Times New Roman" w:hAnsi="Times New Roman" w:cs="Times New Roman"/>
                <w:sz w:val="28"/>
                <w:szCs w:val="28"/>
              </w:rPr>
              <w:t>8</w:t>
            </w:r>
          </w:p>
        </w:tc>
      </w:tr>
      <w:tr w:rsidR="00927AA9" w:rsidTr="0036682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7AA9" w:rsidRDefault="00927AA9">
            <w:pPr>
              <w:jc w:val="center"/>
              <w:rPr>
                <w:rFonts w:ascii="Times New Roman" w:hAnsi="Times New Roman" w:cs="Times New Roman"/>
                <w:sz w:val="28"/>
                <w:szCs w:val="28"/>
              </w:rPr>
            </w:pPr>
            <w:r>
              <w:rPr>
                <w:rFonts w:ascii="Times New Roman" w:hAnsi="Times New Roman" w:cs="Times New Roman"/>
                <w:sz w:val="28"/>
                <w:szCs w:val="28"/>
              </w:rPr>
              <w:t>1.1</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7AA9" w:rsidRPr="00927AA9" w:rsidRDefault="00927AA9" w:rsidP="00927AA9">
            <w:pPr>
              <w:pStyle w:val="ConsPlusNormal"/>
              <w:jc w:val="both"/>
              <w:rPr>
                <w:rFonts w:ascii="Times New Roman" w:hAnsi="Times New Roman" w:cs="Times New Roman"/>
                <w:sz w:val="28"/>
                <w:szCs w:val="28"/>
              </w:rPr>
            </w:pPr>
            <w:r w:rsidRPr="00CE33DA">
              <w:rPr>
                <w:rFonts w:ascii="Times New Roman" w:hAnsi="Times New Roman" w:cs="Times New Roman"/>
                <w:b/>
                <w:sz w:val="28"/>
                <w:szCs w:val="28"/>
              </w:rPr>
              <w:t xml:space="preserve">  </w:t>
            </w:r>
            <w:r w:rsidRPr="00927AA9">
              <w:rPr>
                <w:rFonts w:ascii="Times New Roman" w:hAnsi="Times New Roman" w:cs="Times New Roman"/>
                <w:sz w:val="28"/>
                <w:szCs w:val="28"/>
              </w:rPr>
              <w:t xml:space="preserve">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танцевальный </w:t>
            </w:r>
          </w:p>
          <w:p w:rsidR="00927AA9" w:rsidRPr="00AC5E95" w:rsidRDefault="00927AA9" w:rsidP="00927AA9">
            <w:pPr>
              <w:pStyle w:val="ConsPlusNormal"/>
              <w:jc w:val="both"/>
              <w:rPr>
                <w:rFonts w:ascii="Times New Roman" w:hAnsi="Times New Roman" w:cs="Times New Roman"/>
                <w:sz w:val="28"/>
                <w:szCs w:val="28"/>
              </w:rPr>
            </w:pPr>
          </w:p>
          <w:p w:rsidR="00927AA9" w:rsidRPr="00927AA9" w:rsidRDefault="00927AA9" w:rsidP="00927AA9">
            <w:pPr>
              <w:rPr>
                <w:rFonts w:ascii="Times New Roman" w:hAnsi="Times New Roman" w:cs="Times New Roman"/>
                <w:b/>
                <w:sz w:val="28"/>
                <w:szCs w:val="28"/>
              </w:rPr>
            </w:pP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7AA9" w:rsidRDefault="00927AA9">
            <w:pPr>
              <w:jc w:val="center"/>
              <w:rPr>
                <w:rFonts w:ascii="Times New Roman" w:hAnsi="Times New Roman" w:cs="Times New Roman"/>
                <w:sz w:val="28"/>
                <w:szCs w:val="28"/>
              </w:rPr>
            </w:pPr>
            <w:r>
              <w:rPr>
                <w:rFonts w:ascii="Times New Roman" w:hAnsi="Times New Roman" w:cs="Times New Roman"/>
                <w:sz w:val="28"/>
                <w:szCs w:val="28"/>
              </w:rPr>
              <w:t>8</w:t>
            </w:r>
          </w:p>
        </w:tc>
      </w:tr>
      <w:tr w:rsidR="0036682D" w:rsidTr="0036682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82D" w:rsidRDefault="0036682D">
            <w:pPr>
              <w:jc w:val="center"/>
              <w:rPr>
                <w:rFonts w:ascii="Times New Roman" w:hAnsi="Times New Roman" w:cs="Times New Roman"/>
                <w:sz w:val="28"/>
                <w:szCs w:val="28"/>
              </w:rPr>
            </w:pPr>
            <w:r>
              <w:rPr>
                <w:rFonts w:ascii="Times New Roman" w:hAnsi="Times New Roman" w:cs="Times New Roman"/>
                <w:sz w:val="28"/>
                <w:szCs w:val="28"/>
              </w:rPr>
              <w:t>1.2</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82D" w:rsidRDefault="0036682D">
            <w:pPr>
              <w:rPr>
                <w:rFonts w:ascii="Times New Roman" w:hAnsi="Times New Roman" w:cs="Times New Roman"/>
                <w:sz w:val="28"/>
                <w:szCs w:val="28"/>
              </w:rPr>
            </w:pPr>
            <w:r>
              <w:rPr>
                <w:rFonts w:ascii="Times New Roman" w:hAnsi="Times New Roman" w:cs="Times New Roman"/>
                <w:sz w:val="28"/>
                <w:szCs w:val="28"/>
              </w:rPr>
              <w:t>Процентное соотношение видов подготовки на этапах</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82D" w:rsidRDefault="00927AA9">
            <w:pPr>
              <w:jc w:val="center"/>
              <w:rPr>
                <w:rFonts w:ascii="Times New Roman" w:hAnsi="Times New Roman" w:cs="Times New Roman"/>
                <w:sz w:val="28"/>
                <w:szCs w:val="28"/>
              </w:rPr>
            </w:pPr>
            <w:r>
              <w:rPr>
                <w:rFonts w:ascii="Times New Roman" w:hAnsi="Times New Roman" w:cs="Times New Roman"/>
                <w:sz w:val="28"/>
                <w:szCs w:val="28"/>
              </w:rPr>
              <w:t>8</w:t>
            </w:r>
          </w:p>
        </w:tc>
      </w:tr>
      <w:tr w:rsidR="0036682D" w:rsidTr="0036682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82D" w:rsidRDefault="0036682D">
            <w:pPr>
              <w:jc w:val="center"/>
              <w:rPr>
                <w:rFonts w:ascii="Times New Roman" w:hAnsi="Times New Roman" w:cs="Times New Roman"/>
                <w:sz w:val="28"/>
                <w:szCs w:val="28"/>
              </w:rPr>
            </w:pPr>
            <w:r>
              <w:rPr>
                <w:rFonts w:ascii="Times New Roman" w:hAnsi="Times New Roman" w:cs="Times New Roman"/>
                <w:sz w:val="28"/>
                <w:szCs w:val="28"/>
              </w:rPr>
              <w:t>1.3</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82D" w:rsidRDefault="0036682D">
            <w:pPr>
              <w:rPr>
                <w:rFonts w:ascii="Times New Roman" w:hAnsi="Times New Roman" w:cs="Times New Roman"/>
                <w:sz w:val="28"/>
                <w:szCs w:val="28"/>
              </w:rPr>
            </w:pPr>
            <w:r>
              <w:rPr>
                <w:rFonts w:ascii="Times New Roman" w:hAnsi="Times New Roman" w:cs="Times New Roman"/>
                <w:sz w:val="28"/>
                <w:szCs w:val="28"/>
              </w:rPr>
              <w:t>Планируемые показатели соревновательной деятельности</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82D" w:rsidRDefault="00FF07B7">
            <w:pPr>
              <w:jc w:val="center"/>
              <w:rPr>
                <w:rFonts w:ascii="Times New Roman" w:hAnsi="Times New Roman" w:cs="Times New Roman"/>
                <w:sz w:val="28"/>
                <w:szCs w:val="28"/>
              </w:rPr>
            </w:pPr>
            <w:r>
              <w:rPr>
                <w:rFonts w:ascii="Times New Roman" w:hAnsi="Times New Roman" w:cs="Times New Roman"/>
                <w:sz w:val="28"/>
                <w:szCs w:val="28"/>
              </w:rPr>
              <w:t>9</w:t>
            </w:r>
          </w:p>
        </w:tc>
      </w:tr>
      <w:tr w:rsidR="0036682D" w:rsidTr="0036682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82D" w:rsidRDefault="0036682D">
            <w:pPr>
              <w:jc w:val="center"/>
              <w:rPr>
                <w:rFonts w:ascii="Times New Roman" w:hAnsi="Times New Roman" w:cs="Times New Roman"/>
                <w:sz w:val="28"/>
                <w:szCs w:val="28"/>
              </w:rPr>
            </w:pPr>
            <w:r>
              <w:rPr>
                <w:rFonts w:ascii="Times New Roman" w:hAnsi="Times New Roman" w:cs="Times New Roman"/>
                <w:sz w:val="28"/>
                <w:szCs w:val="28"/>
              </w:rPr>
              <w:t>1.4.</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82D" w:rsidRDefault="00FF07B7">
            <w:pPr>
              <w:rPr>
                <w:rFonts w:ascii="Times New Roman" w:hAnsi="Times New Roman" w:cs="Times New Roman"/>
                <w:sz w:val="28"/>
                <w:szCs w:val="28"/>
              </w:rPr>
            </w:pPr>
            <w:r>
              <w:rPr>
                <w:rFonts w:ascii="Times New Roman" w:hAnsi="Times New Roman" w:cs="Times New Roman"/>
                <w:color w:val="333333"/>
                <w:sz w:val="28"/>
                <w:szCs w:val="28"/>
              </w:rPr>
              <w:t xml:space="preserve">  </w:t>
            </w:r>
            <w:r w:rsidRPr="00EE622A">
              <w:rPr>
                <w:rFonts w:ascii="Times New Roman" w:hAnsi="Times New Roman" w:cs="Times New Roman"/>
                <w:color w:val="333333"/>
                <w:sz w:val="28"/>
                <w:szCs w:val="28"/>
              </w:rPr>
              <w:t>Влияние физических качеств и тело</w:t>
            </w:r>
            <w:r>
              <w:rPr>
                <w:rFonts w:ascii="Times New Roman" w:hAnsi="Times New Roman" w:cs="Times New Roman"/>
                <w:color w:val="333333"/>
                <w:sz w:val="28"/>
                <w:szCs w:val="28"/>
              </w:rPr>
              <w:t>сложения на результативность</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82D" w:rsidRDefault="00FF07B7">
            <w:pPr>
              <w:jc w:val="center"/>
              <w:rPr>
                <w:rFonts w:ascii="Times New Roman" w:hAnsi="Times New Roman" w:cs="Times New Roman"/>
                <w:sz w:val="28"/>
                <w:szCs w:val="28"/>
              </w:rPr>
            </w:pPr>
            <w:r>
              <w:rPr>
                <w:rFonts w:ascii="Times New Roman" w:hAnsi="Times New Roman" w:cs="Times New Roman"/>
                <w:sz w:val="28"/>
                <w:szCs w:val="28"/>
              </w:rPr>
              <w:t>9</w:t>
            </w:r>
          </w:p>
        </w:tc>
      </w:tr>
      <w:tr w:rsidR="0036682D" w:rsidTr="0036682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82D" w:rsidRDefault="0036682D">
            <w:pPr>
              <w:jc w:val="center"/>
              <w:rPr>
                <w:rFonts w:ascii="Times New Roman" w:hAnsi="Times New Roman" w:cs="Times New Roman"/>
                <w:sz w:val="28"/>
                <w:szCs w:val="28"/>
              </w:rPr>
            </w:pPr>
            <w:r>
              <w:rPr>
                <w:rFonts w:ascii="Times New Roman" w:hAnsi="Times New Roman" w:cs="Times New Roman"/>
                <w:sz w:val="28"/>
                <w:szCs w:val="28"/>
              </w:rPr>
              <w:t>1.5.</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910" w:rsidRPr="00894910" w:rsidRDefault="00894910" w:rsidP="00894910">
            <w:pPr>
              <w:pStyle w:val="ConsPlusNormal"/>
              <w:jc w:val="both"/>
              <w:rPr>
                <w:rFonts w:ascii="Times New Roman" w:hAnsi="Times New Roman" w:cs="Times New Roman"/>
                <w:color w:val="000000"/>
                <w:sz w:val="28"/>
                <w:szCs w:val="28"/>
              </w:rPr>
            </w:pPr>
            <w:r w:rsidRPr="00894910">
              <w:rPr>
                <w:rFonts w:ascii="Times New Roman" w:hAnsi="Times New Roman" w:cs="Times New Roman"/>
                <w:color w:val="000000"/>
                <w:sz w:val="28"/>
                <w:szCs w:val="28"/>
              </w:rPr>
              <w:t xml:space="preserve">Этапные нормативы по видам спортивной подготовки и их парциальное соотношение на этапах спортивной подготовки по виду спорта танцевальный спорт. (женщины/мужчины) </w:t>
            </w:r>
            <w:r w:rsidRPr="00894910">
              <w:rPr>
                <w:rFonts w:ascii="Times New Roman" w:hAnsi="Times New Roman" w:cs="Times New Roman"/>
                <w:color w:val="000000"/>
                <w:sz w:val="28"/>
                <w:szCs w:val="28"/>
              </w:rPr>
              <w:br/>
            </w:r>
          </w:p>
          <w:p w:rsidR="0036682D" w:rsidRDefault="0036682D">
            <w:pPr>
              <w:rPr>
                <w:rFonts w:ascii="Times New Roman" w:hAnsi="Times New Roman" w:cs="Times New Roman"/>
                <w:sz w:val="28"/>
                <w:szCs w:val="28"/>
              </w:rPr>
            </w:pP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82D" w:rsidRDefault="00894910">
            <w:pPr>
              <w:jc w:val="center"/>
              <w:rPr>
                <w:rFonts w:ascii="Times New Roman" w:hAnsi="Times New Roman" w:cs="Times New Roman"/>
                <w:sz w:val="28"/>
                <w:szCs w:val="28"/>
              </w:rPr>
            </w:pPr>
            <w:r>
              <w:rPr>
                <w:rFonts w:ascii="Times New Roman" w:hAnsi="Times New Roman" w:cs="Times New Roman"/>
                <w:sz w:val="28"/>
                <w:szCs w:val="28"/>
              </w:rPr>
              <w:t>10</w:t>
            </w:r>
          </w:p>
        </w:tc>
      </w:tr>
      <w:tr w:rsidR="0036682D" w:rsidTr="0036682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82D" w:rsidRDefault="0036682D">
            <w:pPr>
              <w:jc w:val="center"/>
              <w:rPr>
                <w:rFonts w:ascii="Times New Roman" w:hAnsi="Times New Roman" w:cs="Times New Roman"/>
                <w:sz w:val="28"/>
                <w:szCs w:val="28"/>
              </w:rPr>
            </w:pPr>
            <w:r>
              <w:rPr>
                <w:rFonts w:ascii="Times New Roman" w:hAnsi="Times New Roman" w:cs="Times New Roman"/>
                <w:sz w:val="28"/>
                <w:szCs w:val="28"/>
              </w:rPr>
              <w:t>1.6.</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910" w:rsidRPr="00894910" w:rsidRDefault="00894910" w:rsidP="00894910">
            <w:pPr>
              <w:pStyle w:val="ConsPlusNormal"/>
              <w:rPr>
                <w:rFonts w:ascii="Times New Roman" w:hAnsi="Times New Roman" w:cs="Times New Roman"/>
                <w:sz w:val="28"/>
                <w:szCs w:val="28"/>
              </w:rPr>
            </w:pPr>
            <w:r w:rsidRPr="00894910">
              <w:rPr>
                <w:rFonts w:ascii="Times New Roman" w:hAnsi="Times New Roman" w:cs="Times New Roman"/>
                <w:sz w:val="28"/>
                <w:szCs w:val="28"/>
              </w:rPr>
              <w:t>Нормативы общей физической и специальной физической под</w:t>
            </w:r>
            <w:r>
              <w:rPr>
                <w:rFonts w:ascii="Times New Roman" w:hAnsi="Times New Roman" w:cs="Times New Roman"/>
                <w:sz w:val="28"/>
                <w:szCs w:val="28"/>
              </w:rPr>
              <w:t xml:space="preserve">готовки для зачисления в группы </w:t>
            </w:r>
            <w:r w:rsidRPr="00894910">
              <w:rPr>
                <w:rFonts w:ascii="Times New Roman" w:hAnsi="Times New Roman" w:cs="Times New Roman"/>
                <w:sz w:val="28"/>
                <w:szCs w:val="28"/>
              </w:rPr>
              <w:t>на этапе начальной подготовки</w:t>
            </w:r>
          </w:p>
          <w:p w:rsidR="00894910" w:rsidRPr="00894910" w:rsidRDefault="00894910" w:rsidP="00894910">
            <w:pPr>
              <w:pStyle w:val="ConsPlusNormal"/>
              <w:rPr>
                <w:rFonts w:ascii="Times New Roman" w:hAnsi="Times New Roman" w:cs="Times New Roman"/>
                <w:i/>
                <w:sz w:val="24"/>
                <w:szCs w:val="24"/>
              </w:rPr>
            </w:pPr>
          </w:p>
          <w:p w:rsidR="0036682D" w:rsidRDefault="0036682D">
            <w:pPr>
              <w:rPr>
                <w:rFonts w:ascii="Times New Roman" w:hAnsi="Times New Roman" w:cs="Times New Roman"/>
                <w:sz w:val="28"/>
                <w:szCs w:val="28"/>
              </w:rPr>
            </w:pP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82D" w:rsidRDefault="00894910">
            <w:pPr>
              <w:jc w:val="center"/>
              <w:rPr>
                <w:rFonts w:ascii="Times New Roman" w:hAnsi="Times New Roman" w:cs="Times New Roman"/>
                <w:sz w:val="28"/>
                <w:szCs w:val="28"/>
              </w:rPr>
            </w:pPr>
            <w:r>
              <w:rPr>
                <w:rFonts w:ascii="Times New Roman" w:hAnsi="Times New Roman" w:cs="Times New Roman"/>
                <w:sz w:val="28"/>
                <w:szCs w:val="28"/>
              </w:rPr>
              <w:t>11</w:t>
            </w:r>
          </w:p>
        </w:tc>
      </w:tr>
      <w:tr w:rsidR="00894910" w:rsidTr="0036682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910" w:rsidRDefault="00894910">
            <w:pPr>
              <w:jc w:val="center"/>
              <w:rPr>
                <w:rFonts w:ascii="Times New Roman" w:hAnsi="Times New Roman" w:cs="Times New Roman"/>
                <w:sz w:val="28"/>
                <w:szCs w:val="28"/>
              </w:rPr>
            </w:pPr>
            <w:r>
              <w:rPr>
                <w:rFonts w:ascii="Times New Roman" w:hAnsi="Times New Roman" w:cs="Times New Roman"/>
                <w:sz w:val="28"/>
                <w:szCs w:val="28"/>
              </w:rPr>
              <w:t>1.7</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910" w:rsidRPr="00894910" w:rsidRDefault="00894910" w:rsidP="00894910">
            <w:pPr>
              <w:pStyle w:val="ConsPlusNormal"/>
              <w:rPr>
                <w:rFonts w:ascii="Times New Roman" w:hAnsi="Times New Roman" w:cs="Times New Roman"/>
                <w:sz w:val="28"/>
                <w:szCs w:val="28"/>
              </w:rPr>
            </w:pPr>
            <w:r w:rsidRPr="00894910">
              <w:rPr>
                <w:rFonts w:ascii="Times New Roman" w:hAnsi="Times New Roman" w:cs="Times New Roman"/>
                <w:sz w:val="28"/>
                <w:szCs w:val="28"/>
              </w:rPr>
              <w:t>Нормативы общей физической и специальной физической подготовки для зачисления в группы на тренировочном этапе ( этапе спортивной специализации)</w:t>
            </w:r>
          </w:p>
          <w:p w:rsidR="00894910" w:rsidRDefault="00894910">
            <w:pPr>
              <w:rPr>
                <w:rFonts w:ascii="Times New Roman" w:hAnsi="Times New Roman" w:cs="Times New Roman"/>
                <w:sz w:val="28"/>
                <w:szCs w:val="28"/>
              </w:rPr>
            </w:pP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910" w:rsidRDefault="00894910">
            <w:pPr>
              <w:jc w:val="center"/>
              <w:rPr>
                <w:rFonts w:ascii="Times New Roman" w:hAnsi="Times New Roman" w:cs="Times New Roman"/>
                <w:sz w:val="28"/>
                <w:szCs w:val="28"/>
              </w:rPr>
            </w:pPr>
            <w:r>
              <w:rPr>
                <w:rFonts w:ascii="Times New Roman" w:hAnsi="Times New Roman" w:cs="Times New Roman"/>
                <w:sz w:val="28"/>
                <w:szCs w:val="28"/>
              </w:rPr>
              <w:t>11</w:t>
            </w:r>
          </w:p>
        </w:tc>
      </w:tr>
      <w:tr w:rsidR="00894910" w:rsidTr="0036682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910" w:rsidRDefault="00894910">
            <w:pPr>
              <w:jc w:val="center"/>
              <w:rPr>
                <w:rFonts w:ascii="Times New Roman" w:hAnsi="Times New Roman" w:cs="Times New Roman"/>
                <w:sz w:val="28"/>
                <w:szCs w:val="28"/>
              </w:rPr>
            </w:pPr>
            <w:r>
              <w:rPr>
                <w:rFonts w:ascii="Times New Roman" w:hAnsi="Times New Roman" w:cs="Times New Roman"/>
                <w:sz w:val="28"/>
                <w:szCs w:val="28"/>
              </w:rPr>
              <w:t>1.8</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910" w:rsidRPr="00894910" w:rsidRDefault="00894910" w:rsidP="00894910">
            <w:pPr>
              <w:pStyle w:val="ConsPlusNormal"/>
              <w:rPr>
                <w:rFonts w:ascii="Times New Roman" w:hAnsi="Times New Roman" w:cs="Times New Roman"/>
                <w:sz w:val="28"/>
                <w:szCs w:val="28"/>
              </w:rPr>
            </w:pPr>
            <w:r w:rsidRPr="00894910">
              <w:rPr>
                <w:rFonts w:ascii="Times New Roman" w:hAnsi="Times New Roman" w:cs="Times New Roman"/>
                <w:sz w:val="28"/>
                <w:szCs w:val="28"/>
              </w:rPr>
              <w:t>Нормативы общей физической и специальной физической подготовки для зачисления в группы на этапе совершенствования спортивного мастерства</w:t>
            </w:r>
          </w:p>
          <w:p w:rsidR="00894910" w:rsidRDefault="00894910">
            <w:pPr>
              <w:rPr>
                <w:rFonts w:ascii="Times New Roman" w:hAnsi="Times New Roman" w:cs="Times New Roman"/>
                <w:sz w:val="28"/>
                <w:szCs w:val="28"/>
              </w:rPr>
            </w:pP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910" w:rsidRDefault="00894910">
            <w:pPr>
              <w:jc w:val="center"/>
              <w:rPr>
                <w:rFonts w:ascii="Times New Roman" w:hAnsi="Times New Roman" w:cs="Times New Roman"/>
                <w:sz w:val="28"/>
                <w:szCs w:val="28"/>
              </w:rPr>
            </w:pPr>
            <w:r>
              <w:rPr>
                <w:rFonts w:ascii="Times New Roman" w:hAnsi="Times New Roman" w:cs="Times New Roman"/>
                <w:sz w:val="28"/>
                <w:szCs w:val="28"/>
              </w:rPr>
              <w:t>12</w:t>
            </w:r>
          </w:p>
        </w:tc>
      </w:tr>
      <w:tr w:rsidR="00894910" w:rsidTr="0036682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910" w:rsidRDefault="00894910">
            <w:pPr>
              <w:jc w:val="center"/>
              <w:rPr>
                <w:rFonts w:ascii="Times New Roman" w:hAnsi="Times New Roman" w:cs="Times New Roman"/>
                <w:sz w:val="28"/>
                <w:szCs w:val="28"/>
              </w:rPr>
            </w:pPr>
            <w:r>
              <w:rPr>
                <w:rFonts w:ascii="Times New Roman" w:hAnsi="Times New Roman" w:cs="Times New Roman"/>
                <w:sz w:val="28"/>
                <w:szCs w:val="28"/>
              </w:rPr>
              <w:t>1.9</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910" w:rsidRPr="00894910" w:rsidRDefault="00894910" w:rsidP="00894910">
            <w:pPr>
              <w:pStyle w:val="ConsPlusNormal"/>
              <w:rPr>
                <w:rFonts w:ascii="Times New Roman" w:hAnsi="Times New Roman" w:cs="Times New Roman"/>
                <w:sz w:val="28"/>
                <w:szCs w:val="28"/>
              </w:rPr>
            </w:pPr>
            <w:r w:rsidRPr="00894910">
              <w:rPr>
                <w:rFonts w:ascii="Times New Roman" w:hAnsi="Times New Roman" w:cs="Times New Roman"/>
                <w:sz w:val="28"/>
                <w:szCs w:val="28"/>
              </w:rPr>
              <w:t>Нормативы общей физической и специальной физической подготовки для зачисления в группы на этапе высшего спортивного мастерства</w:t>
            </w:r>
          </w:p>
          <w:p w:rsidR="00894910" w:rsidRDefault="00894910">
            <w:pPr>
              <w:rPr>
                <w:rFonts w:ascii="Times New Roman" w:hAnsi="Times New Roman" w:cs="Times New Roman"/>
                <w:sz w:val="28"/>
                <w:szCs w:val="28"/>
              </w:rPr>
            </w:pP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910" w:rsidRDefault="00894910">
            <w:pPr>
              <w:jc w:val="center"/>
              <w:rPr>
                <w:rFonts w:ascii="Times New Roman" w:hAnsi="Times New Roman" w:cs="Times New Roman"/>
                <w:sz w:val="28"/>
                <w:szCs w:val="28"/>
              </w:rPr>
            </w:pPr>
            <w:r>
              <w:rPr>
                <w:rFonts w:ascii="Times New Roman" w:hAnsi="Times New Roman" w:cs="Times New Roman"/>
                <w:sz w:val="28"/>
                <w:szCs w:val="28"/>
              </w:rPr>
              <w:lastRenderedPageBreak/>
              <w:t>13</w:t>
            </w:r>
          </w:p>
        </w:tc>
      </w:tr>
      <w:tr w:rsidR="00894910" w:rsidTr="0036682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910" w:rsidRDefault="00894910">
            <w:pPr>
              <w:jc w:val="center"/>
              <w:rPr>
                <w:rFonts w:ascii="Times New Roman" w:hAnsi="Times New Roman" w:cs="Times New Roman"/>
                <w:sz w:val="28"/>
                <w:szCs w:val="28"/>
              </w:rPr>
            </w:pPr>
            <w:r>
              <w:rPr>
                <w:rFonts w:ascii="Times New Roman" w:hAnsi="Times New Roman" w:cs="Times New Roman"/>
                <w:sz w:val="28"/>
                <w:szCs w:val="28"/>
              </w:rPr>
              <w:lastRenderedPageBreak/>
              <w:t>1.9.1</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910" w:rsidRPr="00894910" w:rsidRDefault="00894910" w:rsidP="00894910">
            <w:pPr>
              <w:pStyle w:val="ConsPlusNormal"/>
              <w:rPr>
                <w:rFonts w:ascii="Times New Roman" w:hAnsi="Times New Roman" w:cs="Times New Roman"/>
                <w:sz w:val="28"/>
                <w:szCs w:val="28"/>
              </w:rPr>
            </w:pPr>
            <w:r w:rsidRPr="00894910">
              <w:rPr>
                <w:rFonts w:ascii="Times New Roman" w:hAnsi="Times New Roman" w:cs="Times New Roman"/>
                <w:sz w:val="28"/>
                <w:szCs w:val="28"/>
              </w:rPr>
              <w:t xml:space="preserve">Оборудование и спортивный инвентарь, необходимые для прохождения спортивной подготовки </w:t>
            </w:r>
          </w:p>
          <w:p w:rsidR="00894910" w:rsidRDefault="00894910" w:rsidP="00894910">
            <w:pPr>
              <w:pStyle w:val="ConsPlusNormal"/>
              <w:rPr>
                <w:rFonts w:ascii="Times New Roman" w:hAnsi="Times New Roman" w:cs="Times New Roman"/>
                <w:b/>
                <w:sz w:val="28"/>
                <w:szCs w:val="28"/>
              </w:rPr>
            </w:pPr>
          </w:p>
          <w:p w:rsidR="00894910" w:rsidRDefault="00894910">
            <w:pPr>
              <w:rPr>
                <w:rFonts w:ascii="Times New Roman" w:hAnsi="Times New Roman" w:cs="Times New Roman"/>
                <w:sz w:val="28"/>
                <w:szCs w:val="28"/>
              </w:rPr>
            </w:pP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910" w:rsidRDefault="00894910">
            <w:pPr>
              <w:jc w:val="center"/>
              <w:rPr>
                <w:rFonts w:ascii="Times New Roman" w:hAnsi="Times New Roman" w:cs="Times New Roman"/>
                <w:sz w:val="28"/>
                <w:szCs w:val="28"/>
              </w:rPr>
            </w:pPr>
            <w:r>
              <w:rPr>
                <w:rFonts w:ascii="Times New Roman" w:hAnsi="Times New Roman" w:cs="Times New Roman"/>
                <w:sz w:val="28"/>
                <w:szCs w:val="28"/>
              </w:rPr>
              <w:t>13</w:t>
            </w:r>
          </w:p>
        </w:tc>
      </w:tr>
      <w:tr w:rsidR="00894910" w:rsidTr="0036682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910" w:rsidRDefault="00894910">
            <w:pPr>
              <w:jc w:val="center"/>
              <w:rPr>
                <w:rFonts w:ascii="Times New Roman" w:hAnsi="Times New Roman" w:cs="Times New Roman"/>
                <w:sz w:val="28"/>
                <w:szCs w:val="28"/>
              </w:rPr>
            </w:pPr>
            <w:r>
              <w:rPr>
                <w:rFonts w:ascii="Times New Roman" w:hAnsi="Times New Roman" w:cs="Times New Roman"/>
                <w:sz w:val="28"/>
                <w:szCs w:val="28"/>
              </w:rPr>
              <w:t>1.9.2</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910" w:rsidRPr="00894910" w:rsidRDefault="00894910">
            <w:pPr>
              <w:rPr>
                <w:rFonts w:ascii="Times New Roman" w:hAnsi="Times New Roman" w:cs="Times New Roman"/>
                <w:sz w:val="28"/>
                <w:szCs w:val="28"/>
              </w:rPr>
            </w:pPr>
            <w:r w:rsidRPr="00894910">
              <w:rPr>
                <w:rFonts w:ascii="Times New Roman" w:hAnsi="Times New Roman" w:cs="Times New Roman"/>
                <w:sz w:val="28"/>
                <w:szCs w:val="28"/>
              </w:rPr>
              <w:t>Структура годичного цикла</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910" w:rsidRDefault="00894910">
            <w:pPr>
              <w:jc w:val="center"/>
              <w:rPr>
                <w:rFonts w:ascii="Times New Roman" w:hAnsi="Times New Roman" w:cs="Times New Roman"/>
                <w:sz w:val="28"/>
                <w:szCs w:val="28"/>
              </w:rPr>
            </w:pPr>
            <w:r>
              <w:rPr>
                <w:rFonts w:ascii="Times New Roman" w:hAnsi="Times New Roman" w:cs="Times New Roman"/>
                <w:sz w:val="28"/>
                <w:szCs w:val="28"/>
              </w:rPr>
              <w:t>13</w:t>
            </w:r>
          </w:p>
        </w:tc>
      </w:tr>
      <w:tr w:rsidR="0036682D" w:rsidTr="0036682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82D" w:rsidRDefault="0036682D">
            <w:pPr>
              <w:jc w:val="center"/>
              <w:rPr>
                <w:rFonts w:ascii="Times New Roman" w:hAnsi="Times New Roman" w:cs="Times New Roman"/>
                <w:sz w:val="28"/>
                <w:szCs w:val="28"/>
              </w:rPr>
            </w:pPr>
            <w:r>
              <w:rPr>
                <w:rFonts w:ascii="Times New Roman" w:hAnsi="Times New Roman" w:cs="Times New Roman"/>
                <w:sz w:val="28"/>
                <w:szCs w:val="28"/>
              </w:rPr>
              <w:t>2.</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82D" w:rsidRDefault="00894910">
            <w:pPr>
              <w:rPr>
                <w:rFonts w:ascii="Times New Roman" w:hAnsi="Times New Roman" w:cs="Times New Roman"/>
                <w:sz w:val="28"/>
                <w:szCs w:val="28"/>
              </w:rPr>
            </w:pPr>
            <w:r>
              <w:rPr>
                <w:rFonts w:ascii="Times New Roman" w:hAnsi="Times New Roman" w:cs="Times New Roman"/>
                <w:sz w:val="28"/>
                <w:szCs w:val="28"/>
              </w:rPr>
              <w:t>Методическая часть</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82D" w:rsidRDefault="00894910">
            <w:pPr>
              <w:jc w:val="center"/>
              <w:rPr>
                <w:rFonts w:ascii="Times New Roman" w:hAnsi="Times New Roman" w:cs="Times New Roman"/>
                <w:sz w:val="28"/>
                <w:szCs w:val="28"/>
              </w:rPr>
            </w:pPr>
            <w:r>
              <w:rPr>
                <w:rFonts w:ascii="Times New Roman" w:hAnsi="Times New Roman" w:cs="Times New Roman"/>
                <w:sz w:val="28"/>
                <w:szCs w:val="28"/>
              </w:rPr>
              <w:t>15</w:t>
            </w:r>
          </w:p>
        </w:tc>
      </w:tr>
      <w:tr w:rsidR="0036682D" w:rsidTr="0036682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82D" w:rsidRDefault="0036682D">
            <w:pPr>
              <w:jc w:val="center"/>
              <w:rPr>
                <w:rFonts w:ascii="Times New Roman" w:hAnsi="Times New Roman" w:cs="Times New Roman"/>
                <w:sz w:val="28"/>
                <w:szCs w:val="28"/>
              </w:rPr>
            </w:pPr>
            <w:r>
              <w:rPr>
                <w:rFonts w:ascii="Times New Roman" w:hAnsi="Times New Roman" w:cs="Times New Roman"/>
                <w:sz w:val="28"/>
                <w:szCs w:val="28"/>
              </w:rPr>
              <w:t>2.1.</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82D" w:rsidRPr="00894910" w:rsidRDefault="00894910">
            <w:pPr>
              <w:rPr>
                <w:rFonts w:ascii="Times New Roman" w:hAnsi="Times New Roman" w:cs="Times New Roman"/>
                <w:sz w:val="28"/>
                <w:szCs w:val="28"/>
              </w:rPr>
            </w:pPr>
            <w:r w:rsidRPr="00894910">
              <w:rPr>
                <w:rFonts w:ascii="Times New Roman" w:hAnsi="Times New Roman" w:cs="Times New Roman"/>
                <w:sz w:val="28"/>
                <w:szCs w:val="28"/>
              </w:rPr>
              <w:t>Тренировочный процесс в организации</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82D" w:rsidRDefault="00894910">
            <w:pPr>
              <w:jc w:val="center"/>
              <w:rPr>
                <w:rFonts w:ascii="Times New Roman" w:hAnsi="Times New Roman" w:cs="Times New Roman"/>
                <w:sz w:val="28"/>
                <w:szCs w:val="28"/>
              </w:rPr>
            </w:pPr>
            <w:r>
              <w:rPr>
                <w:rFonts w:ascii="Times New Roman" w:hAnsi="Times New Roman" w:cs="Times New Roman"/>
                <w:sz w:val="28"/>
                <w:szCs w:val="28"/>
              </w:rPr>
              <w:t>15</w:t>
            </w:r>
          </w:p>
        </w:tc>
      </w:tr>
      <w:tr w:rsidR="0036682D" w:rsidTr="0036682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82D" w:rsidRDefault="0036682D">
            <w:pPr>
              <w:jc w:val="center"/>
              <w:rPr>
                <w:rFonts w:ascii="Times New Roman" w:hAnsi="Times New Roman" w:cs="Times New Roman"/>
                <w:sz w:val="28"/>
                <w:szCs w:val="28"/>
              </w:rPr>
            </w:pPr>
            <w:r>
              <w:rPr>
                <w:rFonts w:ascii="Times New Roman" w:hAnsi="Times New Roman" w:cs="Times New Roman"/>
                <w:sz w:val="28"/>
                <w:szCs w:val="28"/>
              </w:rPr>
              <w:t>2.2.</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82D" w:rsidRDefault="0036682D">
            <w:pPr>
              <w:rPr>
                <w:rFonts w:ascii="Times New Roman" w:hAnsi="Times New Roman" w:cs="Times New Roman"/>
                <w:sz w:val="28"/>
                <w:szCs w:val="28"/>
              </w:rPr>
            </w:pPr>
            <w:r>
              <w:rPr>
                <w:rFonts w:ascii="Times New Roman" w:hAnsi="Times New Roman" w:cs="Times New Roman"/>
                <w:sz w:val="28"/>
                <w:szCs w:val="28"/>
              </w:rPr>
              <w:t>Учебно-тематический план</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82D" w:rsidRDefault="00894910">
            <w:pPr>
              <w:jc w:val="center"/>
              <w:rPr>
                <w:rFonts w:ascii="Times New Roman" w:hAnsi="Times New Roman" w:cs="Times New Roman"/>
                <w:sz w:val="28"/>
                <w:szCs w:val="28"/>
              </w:rPr>
            </w:pPr>
            <w:r>
              <w:rPr>
                <w:rFonts w:ascii="Times New Roman" w:hAnsi="Times New Roman" w:cs="Times New Roman"/>
                <w:sz w:val="28"/>
                <w:szCs w:val="28"/>
              </w:rPr>
              <w:t>15</w:t>
            </w:r>
          </w:p>
        </w:tc>
      </w:tr>
      <w:tr w:rsidR="0036682D" w:rsidTr="0036682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82D" w:rsidRDefault="005C0047">
            <w:pPr>
              <w:jc w:val="center"/>
              <w:rPr>
                <w:rFonts w:ascii="Times New Roman" w:hAnsi="Times New Roman" w:cs="Times New Roman"/>
                <w:sz w:val="28"/>
                <w:szCs w:val="28"/>
              </w:rPr>
            </w:pPr>
            <w:r>
              <w:rPr>
                <w:rFonts w:ascii="Times New Roman" w:hAnsi="Times New Roman" w:cs="Times New Roman"/>
                <w:sz w:val="28"/>
                <w:szCs w:val="28"/>
              </w:rPr>
              <w:t>2.3</w:t>
            </w:r>
            <w:r w:rsidR="0036682D">
              <w:rPr>
                <w:rFonts w:ascii="Times New Roman" w:hAnsi="Times New Roman" w:cs="Times New Roman"/>
                <w:sz w:val="28"/>
                <w:szCs w:val="28"/>
              </w:rPr>
              <w:t>.</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82D" w:rsidRDefault="0036682D">
            <w:pPr>
              <w:rPr>
                <w:rFonts w:ascii="Times New Roman" w:hAnsi="Times New Roman" w:cs="Times New Roman"/>
                <w:sz w:val="28"/>
                <w:szCs w:val="28"/>
              </w:rPr>
            </w:pPr>
            <w:r>
              <w:rPr>
                <w:rFonts w:ascii="Times New Roman" w:hAnsi="Times New Roman" w:cs="Times New Roman"/>
                <w:sz w:val="28"/>
                <w:szCs w:val="28"/>
              </w:rPr>
              <w:t>Перечень тренировочных сборов</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82D" w:rsidRDefault="005C0047">
            <w:pPr>
              <w:jc w:val="center"/>
              <w:rPr>
                <w:rFonts w:ascii="Times New Roman" w:hAnsi="Times New Roman" w:cs="Times New Roman"/>
                <w:sz w:val="28"/>
                <w:szCs w:val="28"/>
              </w:rPr>
            </w:pPr>
            <w:r>
              <w:rPr>
                <w:rFonts w:ascii="Times New Roman" w:hAnsi="Times New Roman" w:cs="Times New Roman"/>
                <w:sz w:val="28"/>
                <w:szCs w:val="28"/>
              </w:rPr>
              <w:t>16</w:t>
            </w:r>
          </w:p>
        </w:tc>
      </w:tr>
      <w:tr w:rsidR="005C0047" w:rsidTr="0036682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0047" w:rsidRDefault="005C0047">
            <w:pPr>
              <w:jc w:val="center"/>
              <w:rPr>
                <w:rFonts w:ascii="Times New Roman" w:hAnsi="Times New Roman" w:cs="Times New Roman"/>
                <w:sz w:val="28"/>
                <w:szCs w:val="28"/>
              </w:rPr>
            </w:pPr>
            <w:r>
              <w:rPr>
                <w:rFonts w:ascii="Times New Roman" w:hAnsi="Times New Roman" w:cs="Times New Roman"/>
                <w:sz w:val="28"/>
                <w:szCs w:val="28"/>
              </w:rPr>
              <w:t>2.4</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0047" w:rsidRPr="005C0047" w:rsidRDefault="005C0047">
            <w:pPr>
              <w:rPr>
                <w:rFonts w:ascii="Times New Roman" w:hAnsi="Times New Roman" w:cs="Times New Roman"/>
                <w:sz w:val="28"/>
                <w:szCs w:val="28"/>
              </w:rPr>
            </w:pPr>
            <w:r w:rsidRPr="005C0047">
              <w:rPr>
                <w:rFonts w:ascii="Times New Roman" w:hAnsi="Times New Roman" w:cs="Times New Roman"/>
                <w:sz w:val="28"/>
                <w:szCs w:val="28"/>
              </w:rPr>
              <w:t>Теоретическая подготовка</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0047" w:rsidRDefault="005C0047">
            <w:pPr>
              <w:jc w:val="center"/>
              <w:rPr>
                <w:rFonts w:ascii="Times New Roman" w:hAnsi="Times New Roman" w:cs="Times New Roman"/>
                <w:sz w:val="28"/>
                <w:szCs w:val="28"/>
              </w:rPr>
            </w:pPr>
            <w:r>
              <w:rPr>
                <w:rFonts w:ascii="Times New Roman" w:hAnsi="Times New Roman" w:cs="Times New Roman"/>
                <w:sz w:val="28"/>
                <w:szCs w:val="28"/>
              </w:rPr>
              <w:t>17</w:t>
            </w:r>
          </w:p>
        </w:tc>
      </w:tr>
      <w:tr w:rsidR="005C0047" w:rsidTr="0036682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0047" w:rsidRDefault="005C0047">
            <w:pPr>
              <w:jc w:val="center"/>
              <w:rPr>
                <w:rFonts w:ascii="Times New Roman" w:hAnsi="Times New Roman" w:cs="Times New Roman"/>
                <w:sz w:val="28"/>
                <w:szCs w:val="28"/>
              </w:rPr>
            </w:pPr>
            <w:r>
              <w:rPr>
                <w:rFonts w:ascii="Times New Roman" w:hAnsi="Times New Roman" w:cs="Times New Roman"/>
                <w:sz w:val="28"/>
                <w:szCs w:val="28"/>
              </w:rPr>
              <w:t>2.5</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0047" w:rsidRPr="005C0047" w:rsidRDefault="005C0047">
            <w:r w:rsidRPr="005C0047">
              <w:rPr>
                <w:rFonts w:ascii="Times New Roman" w:hAnsi="Times New Roman" w:cs="Times New Roman"/>
                <w:bCs/>
                <w:sz w:val="28"/>
                <w:szCs w:val="28"/>
              </w:rPr>
              <w:t xml:space="preserve">Практическая подготовка </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0047" w:rsidRDefault="005C0047">
            <w:pPr>
              <w:jc w:val="center"/>
              <w:rPr>
                <w:rFonts w:ascii="Times New Roman" w:hAnsi="Times New Roman" w:cs="Times New Roman"/>
                <w:sz w:val="28"/>
                <w:szCs w:val="28"/>
              </w:rPr>
            </w:pPr>
            <w:r>
              <w:rPr>
                <w:rFonts w:ascii="Times New Roman" w:hAnsi="Times New Roman" w:cs="Times New Roman"/>
                <w:sz w:val="28"/>
                <w:szCs w:val="28"/>
              </w:rPr>
              <w:t>18</w:t>
            </w:r>
          </w:p>
        </w:tc>
      </w:tr>
      <w:tr w:rsidR="005C0047" w:rsidTr="0036682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0047" w:rsidRDefault="005C0047">
            <w:pPr>
              <w:jc w:val="center"/>
              <w:rPr>
                <w:rFonts w:ascii="Times New Roman" w:hAnsi="Times New Roman" w:cs="Times New Roman"/>
                <w:sz w:val="28"/>
                <w:szCs w:val="28"/>
              </w:rPr>
            </w:pPr>
            <w:r>
              <w:rPr>
                <w:rFonts w:ascii="Times New Roman" w:hAnsi="Times New Roman" w:cs="Times New Roman"/>
                <w:sz w:val="28"/>
                <w:szCs w:val="28"/>
              </w:rPr>
              <w:t>2.6</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0047" w:rsidRPr="005C0047" w:rsidRDefault="005C0047">
            <w:r w:rsidRPr="005C0047">
              <w:rPr>
                <w:rFonts w:ascii="Times New Roman" w:hAnsi="Times New Roman" w:cs="Times New Roman"/>
                <w:color w:val="000000"/>
                <w:sz w:val="28"/>
                <w:szCs w:val="28"/>
              </w:rPr>
              <w:t>Восстановительные мероприятия</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0047" w:rsidRDefault="005C0047">
            <w:pPr>
              <w:jc w:val="center"/>
              <w:rPr>
                <w:rFonts w:ascii="Times New Roman" w:hAnsi="Times New Roman" w:cs="Times New Roman"/>
                <w:sz w:val="28"/>
                <w:szCs w:val="28"/>
              </w:rPr>
            </w:pPr>
            <w:r>
              <w:rPr>
                <w:rFonts w:ascii="Times New Roman" w:hAnsi="Times New Roman" w:cs="Times New Roman"/>
                <w:sz w:val="28"/>
                <w:szCs w:val="28"/>
              </w:rPr>
              <w:t>26</w:t>
            </w:r>
          </w:p>
        </w:tc>
      </w:tr>
      <w:tr w:rsidR="005C0047" w:rsidTr="0036682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047" w:rsidRDefault="005C0047">
            <w:pPr>
              <w:jc w:val="center"/>
              <w:rPr>
                <w:rFonts w:ascii="Times New Roman" w:hAnsi="Times New Roman" w:cs="Times New Roman"/>
                <w:sz w:val="28"/>
                <w:szCs w:val="28"/>
              </w:rPr>
            </w:pPr>
            <w:r>
              <w:rPr>
                <w:rFonts w:ascii="Times New Roman" w:hAnsi="Times New Roman" w:cs="Times New Roman"/>
                <w:sz w:val="28"/>
                <w:szCs w:val="28"/>
              </w:rPr>
              <w:t>2.7</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047" w:rsidRDefault="005C0047">
            <w:r>
              <w:rPr>
                <w:rFonts w:ascii="Times New Roman" w:hAnsi="Times New Roman" w:cs="Times New Roman"/>
                <w:sz w:val="28"/>
                <w:szCs w:val="28"/>
              </w:rPr>
              <w:t>Психологическая подготовка</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047" w:rsidRDefault="005C0047">
            <w:pPr>
              <w:jc w:val="center"/>
              <w:rPr>
                <w:rFonts w:ascii="Times New Roman" w:hAnsi="Times New Roman" w:cs="Times New Roman"/>
                <w:sz w:val="28"/>
                <w:szCs w:val="28"/>
              </w:rPr>
            </w:pPr>
            <w:r>
              <w:rPr>
                <w:rFonts w:ascii="Times New Roman" w:hAnsi="Times New Roman" w:cs="Times New Roman"/>
                <w:sz w:val="28"/>
                <w:szCs w:val="28"/>
              </w:rPr>
              <w:t>27</w:t>
            </w:r>
          </w:p>
        </w:tc>
      </w:tr>
      <w:tr w:rsidR="005C0047" w:rsidTr="0036682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0047" w:rsidRDefault="005C0047">
            <w:pPr>
              <w:jc w:val="center"/>
              <w:rPr>
                <w:rFonts w:ascii="Times New Roman" w:hAnsi="Times New Roman" w:cs="Times New Roman"/>
                <w:sz w:val="28"/>
                <w:szCs w:val="28"/>
              </w:rPr>
            </w:pPr>
            <w:r>
              <w:rPr>
                <w:rFonts w:ascii="Times New Roman" w:hAnsi="Times New Roman" w:cs="Times New Roman"/>
                <w:sz w:val="28"/>
                <w:szCs w:val="28"/>
              </w:rPr>
              <w:t>2.8</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0047" w:rsidRPr="005C0047" w:rsidRDefault="005C0047">
            <w:pPr>
              <w:rPr>
                <w:rFonts w:ascii="Times New Roman" w:hAnsi="Times New Roman" w:cs="Times New Roman"/>
                <w:sz w:val="28"/>
                <w:szCs w:val="28"/>
              </w:rPr>
            </w:pPr>
            <w:r w:rsidRPr="005C0047">
              <w:rPr>
                <w:rFonts w:ascii="Times New Roman" w:hAnsi="Times New Roman" w:cs="Times New Roman"/>
                <w:sz w:val="28"/>
                <w:szCs w:val="28"/>
              </w:rPr>
              <w:t>Контроль в учебно-тренировочном процессе</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0047" w:rsidRDefault="005C0047">
            <w:pPr>
              <w:jc w:val="center"/>
              <w:rPr>
                <w:rFonts w:ascii="Times New Roman" w:hAnsi="Times New Roman" w:cs="Times New Roman"/>
                <w:sz w:val="28"/>
                <w:szCs w:val="28"/>
              </w:rPr>
            </w:pPr>
            <w:r>
              <w:rPr>
                <w:rFonts w:ascii="Times New Roman" w:hAnsi="Times New Roman" w:cs="Times New Roman"/>
                <w:sz w:val="28"/>
                <w:szCs w:val="28"/>
              </w:rPr>
              <w:t>38</w:t>
            </w:r>
          </w:p>
        </w:tc>
      </w:tr>
      <w:tr w:rsidR="0036682D" w:rsidTr="0036682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682D" w:rsidRDefault="0036682D">
            <w:pPr>
              <w:jc w:val="center"/>
              <w:rPr>
                <w:rFonts w:ascii="Times New Roman" w:hAnsi="Times New Roman" w:cs="Times New Roman"/>
                <w:sz w:val="28"/>
                <w:szCs w:val="28"/>
              </w:rPr>
            </w:pP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82D" w:rsidRDefault="0036682D">
            <w:pPr>
              <w:rPr>
                <w:rFonts w:ascii="Times New Roman" w:hAnsi="Times New Roman" w:cs="Times New Roman"/>
                <w:sz w:val="28"/>
                <w:szCs w:val="28"/>
              </w:rPr>
            </w:pPr>
            <w:r>
              <w:rPr>
                <w:rFonts w:ascii="Times New Roman" w:hAnsi="Times New Roman" w:cs="Times New Roman"/>
                <w:sz w:val="28"/>
                <w:szCs w:val="28"/>
              </w:rPr>
              <w:t>Список литературы</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82D" w:rsidRDefault="005C0047">
            <w:pPr>
              <w:jc w:val="center"/>
              <w:rPr>
                <w:rFonts w:ascii="Times New Roman" w:hAnsi="Times New Roman" w:cs="Times New Roman"/>
                <w:sz w:val="28"/>
                <w:szCs w:val="28"/>
              </w:rPr>
            </w:pPr>
            <w:r>
              <w:rPr>
                <w:rFonts w:ascii="Times New Roman" w:hAnsi="Times New Roman" w:cs="Times New Roman"/>
                <w:sz w:val="28"/>
                <w:szCs w:val="28"/>
              </w:rPr>
              <w:t>30</w:t>
            </w:r>
          </w:p>
        </w:tc>
      </w:tr>
    </w:tbl>
    <w:p w:rsidR="0036682D" w:rsidRDefault="0036682D" w:rsidP="0036682D">
      <w:pPr>
        <w:spacing w:after="0" w:line="240" w:lineRule="auto"/>
        <w:jc w:val="center"/>
        <w:rPr>
          <w:rFonts w:ascii="Times New Roman" w:hAnsi="Times New Roman" w:cs="Times New Roman"/>
          <w:sz w:val="28"/>
          <w:szCs w:val="28"/>
        </w:rPr>
      </w:pPr>
    </w:p>
    <w:p w:rsidR="00927AA9" w:rsidRDefault="00927AA9" w:rsidP="0036682D">
      <w:pPr>
        <w:spacing w:after="0" w:line="240" w:lineRule="auto"/>
        <w:jc w:val="center"/>
        <w:rPr>
          <w:rFonts w:ascii="Times New Roman" w:hAnsi="Times New Roman" w:cs="Times New Roman"/>
          <w:sz w:val="28"/>
          <w:szCs w:val="28"/>
        </w:rPr>
      </w:pPr>
    </w:p>
    <w:p w:rsidR="00894910" w:rsidRDefault="00894910" w:rsidP="0036682D">
      <w:pPr>
        <w:spacing w:after="0" w:line="240" w:lineRule="auto"/>
        <w:jc w:val="center"/>
        <w:rPr>
          <w:rFonts w:ascii="Times New Roman" w:hAnsi="Times New Roman" w:cs="Times New Roman"/>
          <w:sz w:val="28"/>
          <w:szCs w:val="28"/>
        </w:rPr>
      </w:pPr>
    </w:p>
    <w:p w:rsidR="00894910" w:rsidRDefault="00894910" w:rsidP="0036682D">
      <w:pPr>
        <w:spacing w:after="0" w:line="240" w:lineRule="auto"/>
        <w:jc w:val="center"/>
        <w:rPr>
          <w:rFonts w:ascii="Times New Roman" w:hAnsi="Times New Roman" w:cs="Times New Roman"/>
          <w:sz w:val="28"/>
          <w:szCs w:val="28"/>
        </w:rPr>
      </w:pPr>
    </w:p>
    <w:p w:rsidR="00894910" w:rsidRDefault="00894910" w:rsidP="0036682D">
      <w:pPr>
        <w:spacing w:after="0" w:line="240" w:lineRule="auto"/>
        <w:jc w:val="center"/>
        <w:rPr>
          <w:rFonts w:ascii="Times New Roman" w:hAnsi="Times New Roman" w:cs="Times New Roman"/>
          <w:sz w:val="28"/>
          <w:szCs w:val="28"/>
        </w:rPr>
      </w:pPr>
    </w:p>
    <w:p w:rsidR="00894910" w:rsidRDefault="00894910" w:rsidP="0036682D">
      <w:pPr>
        <w:spacing w:after="0" w:line="240" w:lineRule="auto"/>
        <w:jc w:val="center"/>
        <w:rPr>
          <w:rFonts w:ascii="Times New Roman" w:hAnsi="Times New Roman" w:cs="Times New Roman"/>
          <w:sz w:val="28"/>
          <w:szCs w:val="28"/>
        </w:rPr>
      </w:pPr>
    </w:p>
    <w:p w:rsidR="00894910" w:rsidRDefault="00894910" w:rsidP="0036682D">
      <w:pPr>
        <w:spacing w:after="0" w:line="240" w:lineRule="auto"/>
        <w:jc w:val="center"/>
        <w:rPr>
          <w:rFonts w:ascii="Times New Roman" w:hAnsi="Times New Roman" w:cs="Times New Roman"/>
          <w:sz w:val="28"/>
          <w:szCs w:val="28"/>
        </w:rPr>
      </w:pPr>
    </w:p>
    <w:p w:rsidR="00894910" w:rsidRDefault="00894910" w:rsidP="0036682D">
      <w:pPr>
        <w:spacing w:after="0" w:line="240" w:lineRule="auto"/>
        <w:jc w:val="center"/>
        <w:rPr>
          <w:rFonts w:ascii="Times New Roman" w:hAnsi="Times New Roman" w:cs="Times New Roman"/>
          <w:sz w:val="28"/>
          <w:szCs w:val="28"/>
        </w:rPr>
      </w:pPr>
    </w:p>
    <w:p w:rsidR="00894910" w:rsidRDefault="00894910" w:rsidP="0036682D">
      <w:pPr>
        <w:spacing w:after="0" w:line="240" w:lineRule="auto"/>
        <w:jc w:val="center"/>
        <w:rPr>
          <w:rFonts w:ascii="Times New Roman" w:hAnsi="Times New Roman" w:cs="Times New Roman"/>
          <w:sz w:val="28"/>
          <w:szCs w:val="28"/>
        </w:rPr>
      </w:pPr>
    </w:p>
    <w:p w:rsidR="00894910" w:rsidRDefault="00894910" w:rsidP="0036682D">
      <w:pPr>
        <w:spacing w:after="0" w:line="240" w:lineRule="auto"/>
        <w:jc w:val="center"/>
        <w:rPr>
          <w:rFonts w:ascii="Times New Roman" w:hAnsi="Times New Roman" w:cs="Times New Roman"/>
          <w:sz w:val="28"/>
          <w:szCs w:val="28"/>
        </w:rPr>
      </w:pPr>
    </w:p>
    <w:p w:rsidR="00894910" w:rsidRDefault="00894910" w:rsidP="0036682D">
      <w:pPr>
        <w:spacing w:after="0" w:line="240" w:lineRule="auto"/>
        <w:jc w:val="center"/>
        <w:rPr>
          <w:rFonts w:ascii="Times New Roman" w:hAnsi="Times New Roman" w:cs="Times New Roman"/>
          <w:sz w:val="28"/>
          <w:szCs w:val="28"/>
        </w:rPr>
      </w:pPr>
    </w:p>
    <w:p w:rsidR="00894910" w:rsidRDefault="00894910" w:rsidP="0036682D">
      <w:pPr>
        <w:spacing w:after="0" w:line="240" w:lineRule="auto"/>
        <w:jc w:val="center"/>
        <w:rPr>
          <w:rFonts w:ascii="Times New Roman" w:hAnsi="Times New Roman" w:cs="Times New Roman"/>
          <w:sz w:val="28"/>
          <w:szCs w:val="28"/>
        </w:rPr>
      </w:pPr>
    </w:p>
    <w:p w:rsidR="00894910" w:rsidRDefault="00894910" w:rsidP="0036682D">
      <w:pPr>
        <w:spacing w:after="0" w:line="240" w:lineRule="auto"/>
        <w:jc w:val="center"/>
        <w:rPr>
          <w:rFonts w:ascii="Times New Roman" w:hAnsi="Times New Roman" w:cs="Times New Roman"/>
          <w:sz w:val="28"/>
          <w:szCs w:val="28"/>
        </w:rPr>
      </w:pPr>
    </w:p>
    <w:p w:rsidR="00894910" w:rsidRDefault="00894910" w:rsidP="0036682D">
      <w:pPr>
        <w:spacing w:after="0" w:line="240" w:lineRule="auto"/>
        <w:jc w:val="center"/>
        <w:rPr>
          <w:rFonts w:ascii="Times New Roman" w:hAnsi="Times New Roman" w:cs="Times New Roman"/>
          <w:sz w:val="28"/>
          <w:szCs w:val="28"/>
        </w:rPr>
      </w:pPr>
    </w:p>
    <w:p w:rsidR="00894910" w:rsidRDefault="00894910" w:rsidP="0036682D">
      <w:pPr>
        <w:spacing w:after="0" w:line="240" w:lineRule="auto"/>
        <w:jc w:val="center"/>
        <w:rPr>
          <w:rFonts w:ascii="Times New Roman" w:hAnsi="Times New Roman" w:cs="Times New Roman"/>
          <w:sz w:val="28"/>
          <w:szCs w:val="28"/>
        </w:rPr>
      </w:pPr>
    </w:p>
    <w:p w:rsidR="00894910" w:rsidRDefault="00894910" w:rsidP="0036682D">
      <w:pPr>
        <w:spacing w:after="0" w:line="240" w:lineRule="auto"/>
        <w:jc w:val="center"/>
        <w:rPr>
          <w:rFonts w:ascii="Times New Roman" w:hAnsi="Times New Roman" w:cs="Times New Roman"/>
          <w:sz w:val="28"/>
          <w:szCs w:val="28"/>
        </w:rPr>
      </w:pPr>
    </w:p>
    <w:p w:rsidR="00894910" w:rsidRDefault="00894910" w:rsidP="0036682D">
      <w:pPr>
        <w:spacing w:after="0" w:line="240" w:lineRule="auto"/>
        <w:jc w:val="center"/>
        <w:rPr>
          <w:rFonts w:ascii="Times New Roman" w:hAnsi="Times New Roman" w:cs="Times New Roman"/>
          <w:sz w:val="28"/>
          <w:szCs w:val="28"/>
        </w:rPr>
      </w:pPr>
    </w:p>
    <w:p w:rsidR="00894910" w:rsidRDefault="00894910" w:rsidP="0036682D">
      <w:pPr>
        <w:spacing w:after="0" w:line="240" w:lineRule="auto"/>
        <w:jc w:val="center"/>
        <w:rPr>
          <w:rFonts w:ascii="Times New Roman" w:hAnsi="Times New Roman" w:cs="Times New Roman"/>
          <w:sz w:val="28"/>
          <w:szCs w:val="28"/>
        </w:rPr>
      </w:pPr>
    </w:p>
    <w:p w:rsidR="00894910" w:rsidRDefault="00894910" w:rsidP="0036682D">
      <w:pPr>
        <w:spacing w:after="0" w:line="240" w:lineRule="auto"/>
        <w:jc w:val="center"/>
        <w:rPr>
          <w:rFonts w:ascii="Times New Roman" w:hAnsi="Times New Roman" w:cs="Times New Roman"/>
          <w:sz w:val="28"/>
          <w:szCs w:val="28"/>
        </w:rPr>
      </w:pPr>
    </w:p>
    <w:p w:rsidR="00894910" w:rsidRDefault="00894910" w:rsidP="0036682D">
      <w:pPr>
        <w:spacing w:after="0" w:line="240" w:lineRule="auto"/>
        <w:jc w:val="center"/>
        <w:rPr>
          <w:rFonts w:ascii="Times New Roman" w:hAnsi="Times New Roman" w:cs="Times New Roman"/>
          <w:sz w:val="28"/>
          <w:szCs w:val="28"/>
        </w:rPr>
      </w:pPr>
    </w:p>
    <w:p w:rsidR="00894910" w:rsidRDefault="00894910" w:rsidP="0036682D">
      <w:pPr>
        <w:spacing w:after="0" w:line="240" w:lineRule="auto"/>
        <w:jc w:val="center"/>
        <w:rPr>
          <w:rFonts w:ascii="Times New Roman" w:hAnsi="Times New Roman" w:cs="Times New Roman"/>
          <w:sz w:val="28"/>
          <w:szCs w:val="28"/>
        </w:rPr>
      </w:pPr>
    </w:p>
    <w:p w:rsidR="00894910" w:rsidRDefault="00894910" w:rsidP="0036682D">
      <w:pPr>
        <w:spacing w:after="0" w:line="240" w:lineRule="auto"/>
        <w:jc w:val="center"/>
        <w:rPr>
          <w:rFonts w:ascii="Times New Roman" w:hAnsi="Times New Roman" w:cs="Times New Roman"/>
          <w:sz w:val="28"/>
          <w:szCs w:val="28"/>
        </w:rPr>
      </w:pPr>
    </w:p>
    <w:p w:rsidR="00894910" w:rsidRDefault="00894910" w:rsidP="0036682D">
      <w:pPr>
        <w:spacing w:after="0" w:line="240" w:lineRule="auto"/>
        <w:jc w:val="center"/>
        <w:rPr>
          <w:rFonts w:ascii="Times New Roman" w:hAnsi="Times New Roman" w:cs="Times New Roman"/>
          <w:sz w:val="28"/>
          <w:szCs w:val="28"/>
        </w:rPr>
      </w:pPr>
    </w:p>
    <w:p w:rsidR="005C0047" w:rsidRDefault="005C0047" w:rsidP="0036682D">
      <w:pPr>
        <w:spacing w:after="0" w:line="240" w:lineRule="auto"/>
        <w:jc w:val="center"/>
        <w:rPr>
          <w:rFonts w:ascii="Times New Roman" w:hAnsi="Times New Roman" w:cs="Times New Roman"/>
          <w:sz w:val="28"/>
          <w:szCs w:val="28"/>
        </w:rPr>
      </w:pPr>
    </w:p>
    <w:p w:rsidR="005C0047" w:rsidRDefault="005C0047" w:rsidP="0036682D">
      <w:pPr>
        <w:spacing w:after="0" w:line="240" w:lineRule="auto"/>
        <w:jc w:val="center"/>
        <w:rPr>
          <w:rFonts w:ascii="Times New Roman" w:hAnsi="Times New Roman" w:cs="Times New Roman"/>
          <w:sz w:val="28"/>
          <w:szCs w:val="28"/>
        </w:rPr>
      </w:pPr>
    </w:p>
    <w:p w:rsidR="005C0047" w:rsidRDefault="005C0047" w:rsidP="0036682D">
      <w:pPr>
        <w:spacing w:after="0" w:line="240" w:lineRule="auto"/>
        <w:jc w:val="center"/>
        <w:rPr>
          <w:rFonts w:ascii="Times New Roman" w:hAnsi="Times New Roman" w:cs="Times New Roman"/>
          <w:sz w:val="28"/>
          <w:szCs w:val="28"/>
        </w:rPr>
      </w:pPr>
    </w:p>
    <w:p w:rsidR="00894910" w:rsidRDefault="00894910" w:rsidP="0036682D">
      <w:pPr>
        <w:spacing w:after="0" w:line="240" w:lineRule="auto"/>
        <w:jc w:val="center"/>
        <w:rPr>
          <w:rFonts w:ascii="Times New Roman" w:hAnsi="Times New Roman" w:cs="Times New Roman"/>
          <w:sz w:val="28"/>
          <w:szCs w:val="28"/>
        </w:rPr>
      </w:pPr>
    </w:p>
    <w:p w:rsidR="0036682D" w:rsidRPr="00AC5E95" w:rsidRDefault="0036682D" w:rsidP="0036682D">
      <w:pPr>
        <w:spacing w:after="0" w:line="240" w:lineRule="auto"/>
        <w:jc w:val="center"/>
        <w:rPr>
          <w:rFonts w:ascii="Times New Roman" w:hAnsi="Times New Roman" w:cs="Times New Roman"/>
          <w:b/>
          <w:sz w:val="28"/>
          <w:szCs w:val="28"/>
        </w:rPr>
      </w:pPr>
      <w:r w:rsidRPr="00AC5E95">
        <w:rPr>
          <w:rFonts w:ascii="Times New Roman" w:hAnsi="Times New Roman" w:cs="Times New Roman"/>
          <w:b/>
          <w:sz w:val="28"/>
          <w:szCs w:val="28"/>
        </w:rPr>
        <w:lastRenderedPageBreak/>
        <w:t>ПОЯСНИТЕЛЬНАЯ ЗАПИСКА</w:t>
      </w:r>
    </w:p>
    <w:p w:rsidR="00B345F9" w:rsidRPr="00AC5E95" w:rsidRDefault="00B345F9" w:rsidP="0036682D">
      <w:pPr>
        <w:spacing w:after="0" w:line="240" w:lineRule="auto"/>
        <w:jc w:val="center"/>
        <w:rPr>
          <w:rFonts w:ascii="Times New Roman" w:hAnsi="Times New Roman" w:cs="Times New Roman"/>
          <w:b/>
          <w:sz w:val="28"/>
          <w:szCs w:val="28"/>
        </w:rPr>
      </w:pPr>
    </w:p>
    <w:p w:rsidR="00B345F9" w:rsidRPr="00B345F9" w:rsidRDefault="00B345F9" w:rsidP="00B345F9">
      <w:pPr>
        <w:spacing w:after="0" w:line="240" w:lineRule="auto"/>
        <w:ind w:firstLine="567"/>
        <w:jc w:val="both"/>
        <w:rPr>
          <w:rFonts w:ascii="Times New Roman" w:hAnsi="Times New Roman" w:cs="Times New Roman"/>
          <w:b/>
          <w:i/>
          <w:sz w:val="28"/>
          <w:szCs w:val="28"/>
          <w:u w:val="single"/>
        </w:rPr>
      </w:pPr>
      <w:r w:rsidRPr="00B345F9">
        <w:rPr>
          <w:rFonts w:ascii="Times New Roman" w:hAnsi="Times New Roman" w:cs="Times New Roman"/>
          <w:sz w:val="28"/>
          <w:szCs w:val="28"/>
        </w:rPr>
        <w:t>Программа спортивной подготовки по виду спорта танцевальный спорт (далее</w:t>
      </w:r>
      <w:r>
        <w:rPr>
          <w:rFonts w:ascii="Times New Roman" w:hAnsi="Times New Roman" w:cs="Times New Roman"/>
          <w:sz w:val="28"/>
          <w:szCs w:val="28"/>
        </w:rPr>
        <w:t xml:space="preserve"> </w:t>
      </w:r>
      <w:r w:rsidRPr="00B345F9">
        <w:rPr>
          <w:rFonts w:ascii="Times New Roman" w:hAnsi="Times New Roman" w:cs="Times New Roman"/>
          <w:sz w:val="28"/>
          <w:szCs w:val="28"/>
        </w:rPr>
        <w:t>Программа) раз</w:t>
      </w:r>
      <w:r>
        <w:rPr>
          <w:rFonts w:ascii="Times New Roman" w:hAnsi="Times New Roman" w:cs="Times New Roman"/>
          <w:sz w:val="28"/>
          <w:szCs w:val="28"/>
        </w:rPr>
        <w:t>работана на основе Закона РФ «Об образовании» от 29.12.2012 г. № 273-ФЗ; Закона РФ «О физической культуре и спорте» от 04.12.2007 г.  № 329-ФЗ с Федер</w:t>
      </w:r>
      <w:r w:rsidRPr="00B345F9">
        <w:rPr>
          <w:rFonts w:ascii="Times New Roman" w:hAnsi="Times New Roman" w:cs="Times New Roman"/>
          <w:sz w:val="28"/>
          <w:szCs w:val="28"/>
        </w:rPr>
        <w:t>альным законом от 4 декабря 2007 года № 329-ФЗ «О физической культуре и спорте в Российской Федерации», на основе Федерального ст</w:t>
      </w:r>
      <w:r w:rsidR="00EB08AC">
        <w:rPr>
          <w:rFonts w:ascii="Times New Roman" w:hAnsi="Times New Roman" w:cs="Times New Roman"/>
          <w:sz w:val="28"/>
          <w:szCs w:val="28"/>
        </w:rPr>
        <w:t>андарта спортивной подготовки по</w:t>
      </w:r>
      <w:r w:rsidRPr="00B345F9">
        <w:rPr>
          <w:rFonts w:ascii="Times New Roman" w:hAnsi="Times New Roman" w:cs="Times New Roman"/>
          <w:sz w:val="28"/>
          <w:szCs w:val="28"/>
        </w:rPr>
        <w:t xml:space="preserve"> танцевальному спорту, утвержденного приказом Минспорта России от 26 декабря 2014 года № 1077. </w:t>
      </w:r>
    </w:p>
    <w:p w:rsidR="00EB0C5E" w:rsidRDefault="00EB0C5E" w:rsidP="00EB0C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B0C5E">
        <w:rPr>
          <w:rFonts w:ascii="Times New Roman" w:hAnsi="Times New Roman" w:cs="Times New Roman"/>
          <w:sz w:val="28"/>
          <w:szCs w:val="28"/>
        </w:rPr>
        <w:t xml:space="preserve">Программный материал объединен в целостную систему многолетней спортивной подготовки танцоров, начиная с этапа начальной подготовки до этапа высшего спортивного мастерства и предполагает решение следующих задач: </w:t>
      </w:r>
    </w:p>
    <w:p w:rsidR="00EB0C5E" w:rsidRDefault="00EB0C5E" w:rsidP="00EB0C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B0C5E">
        <w:rPr>
          <w:rFonts w:ascii="Times New Roman" w:hAnsi="Times New Roman" w:cs="Times New Roman"/>
          <w:sz w:val="28"/>
          <w:szCs w:val="28"/>
        </w:rPr>
        <w:t>формирование мотивации к регулярным занятиям физической культурой и спортом, привитие навыков самостоятельного многолетнего физического совершенствования;</w:t>
      </w:r>
    </w:p>
    <w:p w:rsidR="00EB0C5E" w:rsidRDefault="00EB0C5E" w:rsidP="00EB0C5E">
      <w:pPr>
        <w:spacing w:after="0" w:line="240" w:lineRule="auto"/>
        <w:jc w:val="both"/>
        <w:rPr>
          <w:rFonts w:ascii="Times New Roman" w:hAnsi="Times New Roman" w:cs="Times New Roman"/>
          <w:sz w:val="28"/>
          <w:szCs w:val="28"/>
        </w:rPr>
      </w:pPr>
      <w:r w:rsidRPr="00EB0C5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B0C5E">
        <w:rPr>
          <w:rFonts w:ascii="Times New Roman" w:hAnsi="Times New Roman" w:cs="Times New Roman"/>
          <w:sz w:val="28"/>
          <w:szCs w:val="28"/>
        </w:rPr>
        <w:t xml:space="preserve">отбор одаренных спортсменов для дальней специализации и прохождения спортивной подготовки по виду спорта; </w:t>
      </w:r>
    </w:p>
    <w:p w:rsidR="00EB0C5E" w:rsidRDefault="00EB0C5E" w:rsidP="00EB0C5E">
      <w:pPr>
        <w:spacing w:after="0" w:line="240" w:lineRule="auto"/>
        <w:jc w:val="both"/>
        <w:rPr>
          <w:rFonts w:ascii="Times New Roman" w:hAnsi="Times New Roman" w:cs="Times New Roman"/>
          <w:sz w:val="28"/>
          <w:szCs w:val="28"/>
        </w:rPr>
      </w:pPr>
      <w:r w:rsidRPr="00EB0C5E">
        <w:rPr>
          <w:rFonts w:ascii="Times New Roman" w:hAnsi="Times New Roman" w:cs="Times New Roman"/>
          <w:sz w:val="28"/>
          <w:szCs w:val="28"/>
        </w:rPr>
        <w:t>ознакомление спортсменов с принципами здорового образа жизни, основами гигиены;</w:t>
      </w:r>
    </w:p>
    <w:p w:rsidR="00EB0C5E" w:rsidRDefault="00EB0C5E" w:rsidP="00EB0C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B0C5E">
        <w:rPr>
          <w:rFonts w:ascii="Times New Roman" w:hAnsi="Times New Roman" w:cs="Times New Roman"/>
          <w:sz w:val="28"/>
          <w:szCs w:val="28"/>
        </w:rPr>
        <w:t xml:space="preserve"> овладение методами определения уровня физического развития танцора и корректировки уровня физической готовности;</w:t>
      </w:r>
    </w:p>
    <w:p w:rsidR="00EB0C5E" w:rsidRDefault="00EB0C5E" w:rsidP="00EB0C5E">
      <w:pPr>
        <w:spacing w:after="0" w:line="240" w:lineRule="auto"/>
        <w:jc w:val="both"/>
        <w:rPr>
          <w:rFonts w:ascii="Times New Roman" w:hAnsi="Times New Roman" w:cs="Times New Roman"/>
          <w:sz w:val="28"/>
          <w:szCs w:val="28"/>
        </w:rPr>
      </w:pPr>
      <w:r w:rsidRPr="00EB0C5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B0C5E">
        <w:rPr>
          <w:rFonts w:ascii="Times New Roman" w:hAnsi="Times New Roman" w:cs="Times New Roman"/>
          <w:sz w:val="28"/>
          <w:szCs w:val="28"/>
        </w:rPr>
        <w:t>получение спортсменами знаний в области танцевального спорта, освоение правил и тактики ведения игры,</w:t>
      </w:r>
    </w:p>
    <w:p w:rsidR="00EB0C5E" w:rsidRDefault="00EB0C5E" w:rsidP="00EB0C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B0C5E">
        <w:rPr>
          <w:rFonts w:ascii="Times New Roman" w:hAnsi="Times New Roman" w:cs="Times New Roman"/>
          <w:sz w:val="28"/>
          <w:szCs w:val="28"/>
        </w:rPr>
        <w:t xml:space="preserve">изучение истории танцевального спорта, опыта мастеров прошлых лет; </w:t>
      </w:r>
      <w:r>
        <w:rPr>
          <w:rFonts w:ascii="Times New Roman" w:hAnsi="Times New Roman" w:cs="Times New Roman"/>
          <w:sz w:val="28"/>
          <w:szCs w:val="28"/>
        </w:rPr>
        <w:t xml:space="preserve">       </w:t>
      </w:r>
    </w:p>
    <w:p w:rsidR="00EB0C5E" w:rsidRDefault="00EB0C5E" w:rsidP="00EB0C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B0C5E">
        <w:rPr>
          <w:rFonts w:ascii="Times New Roman" w:hAnsi="Times New Roman" w:cs="Times New Roman"/>
          <w:sz w:val="28"/>
          <w:szCs w:val="28"/>
        </w:rPr>
        <w:t>формирование гармонично развитой личности методами физического воспитания на основе знания особенностей спортивной тренировки и методик физической подготовки;</w:t>
      </w:r>
    </w:p>
    <w:p w:rsidR="00EB0C5E" w:rsidRDefault="00EB0C5E" w:rsidP="00EB0C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B0C5E">
        <w:rPr>
          <w:rFonts w:ascii="Times New Roman" w:hAnsi="Times New Roman" w:cs="Times New Roman"/>
          <w:sz w:val="28"/>
          <w:szCs w:val="28"/>
        </w:rPr>
        <w:t xml:space="preserve"> систематическое повышение мастерства за счёт овладения техническим и тактическим арсеналом во время регулярных тренировочных занятий и спортивных соревнований;</w:t>
      </w:r>
    </w:p>
    <w:p w:rsidR="00EB0C5E" w:rsidRDefault="00EB0C5E" w:rsidP="00EB0C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B0C5E">
        <w:rPr>
          <w:rFonts w:ascii="Times New Roman" w:hAnsi="Times New Roman" w:cs="Times New Roman"/>
          <w:sz w:val="28"/>
          <w:szCs w:val="28"/>
        </w:rPr>
        <w:t xml:space="preserve"> воспитание морально-волевых качеств, привитие патриотизма и общекультурных ценностей;</w:t>
      </w:r>
    </w:p>
    <w:p w:rsidR="00EB0C5E" w:rsidRDefault="00EB0C5E" w:rsidP="00EB0C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B0C5E">
        <w:rPr>
          <w:rFonts w:ascii="Times New Roman" w:hAnsi="Times New Roman" w:cs="Times New Roman"/>
          <w:sz w:val="28"/>
          <w:szCs w:val="28"/>
        </w:rPr>
        <w:t xml:space="preserve"> повышение работоспособности юных спортсменов, расширение их физических возможностей, поддержание высокой физической готовности спортсменов высшего мастерства;</w:t>
      </w:r>
    </w:p>
    <w:p w:rsidR="00EB0C5E" w:rsidRDefault="00EB0C5E" w:rsidP="00EB0C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B0C5E">
        <w:rPr>
          <w:rFonts w:ascii="Times New Roman" w:hAnsi="Times New Roman" w:cs="Times New Roman"/>
          <w:sz w:val="28"/>
          <w:szCs w:val="28"/>
        </w:rPr>
        <w:t xml:space="preserve"> осуществление подготовки всесторонне развитых юных спортсменов высокой квалификации для пополнения сборных команд края, города;</w:t>
      </w:r>
    </w:p>
    <w:p w:rsidR="0036682D" w:rsidRPr="00EB0C5E" w:rsidRDefault="00EB0C5E" w:rsidP="00EB0C5E">
      <w:pPr>
        <w:spacing w:after="0" w:line="240" w:lineRule="auto"/>
        <w:jc w:val="both"/>
        <w:rPr>
          <w:rFonts w:ascii="Times New Roman" w:hAnsi="Times New Roman" w:cs="Times New Roman"/>
          <w:b/>
          <w:sz w:val="28"/>
          <w:szCs w:val="28"/>
        </w:rPr>
      </w:pPr>
      <w:r w:rsidRPr="00EB0C5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B0C5E">
        <w:rPr>
          <w:rFonts w:ascii="Times New Roman" w:hAnsi="Times New Roman" w:cs="Times New Roman"/>
          <w:sz w:val="28"/>
          <w:szCs w:val="28"/>
        </w:rPr>
        <w:t>подготовка из чи</w:t>
      </w:r>
      <w:r>
        <w:rPr>
          <w:rFonts w:ascii="Times New Roman" w:hAnsi="Times New Roman" w:cs="Times New Roman"/>
          <w:sz w:val="28"/>
          <w:szCs w:val="28"/>
        </w:rPr>
        <w:t>сла спортсменов инструкторов-общ</w:t>
      </w:r>
      <w:r w:rsidRPr="00EB0C5E">
        <w:rPr>
          <w:rFonts w:ascii="Times New Roman" w:hAnsi="Times New Roman" w:cs="Times New Roman"/>
          <w:sz w:val="28"/>
          <w:szCs w:val="28"/>
        </w:rPr>
        <w:t>ественников и судей по танцевальному спорту.</w:t>
      </w:r>
    </w:p>
    <w:p w:rsidR="009E54A9" w:rsidRDefault="0036682D" w:rsidP="0036682D">
      <w:pPr>
        <w:spacing w:after="0" w:line="240" w:lineRule="auto"/>
        <w:jc w:val="both"/>
        <w:rPr>
          <w:rFonts w:ascii="Times New Roman" w:hAnsi="Times New Roman" w:cs="Times New Roman"/>
          <w:b/>
          <w:sz w:val="28"/>
          <w:szCs w:val="28"/>
        </w:rPr>
      </w:pPr>
      <w:r w:rsidRPr="00EB0C5E">
        <w:rPr>
          <w:rFonts w:ascii="Times New Roman" w:hAnsi="Times New Roman" w:cs="Times New Roman"/>
          <w:b/>
          <w:sz w:val="28"/>
          <w:szCs w:val="28"/>
        </w:rPr>
        <w:t xml:space="preserve">   </w:t>
      </w:r>
      <w:r w:rsidR="00EB0C5E">
        <w:rPr>
          <w:rFonts w:ascii="Times New Roman" w:hAnsi="Times New Roman" w:cs="Times New Roman"/>
          <w:b/>
          <w:sz w:val="28"/>
          <w:szCs w:val="28"/>
        </w:rPr>
        <w:t xml:space="preserve">     </w:t>
      </w:r>
      <w:r w:rsidR="00EB0C5E" w:rsidRPr="00EB0C5E">
        <w:rPr>
          <w:rFonts w:ascii="Times New Roman" w:hAnsi="Times New Roman" w:cs="Times New Roman"/>
          <w:sz w:val="28"/>
          <w:szCs w:val="28"/>
        </w:rPr>
        <w:t xml:space="preserve">Нормативная часть Программы определяет задачи деятельности организаций, режимы тренировочной работы, предельные тренировочные нагрузки, минимальный и предельный объем соревновательной деятельности, требования к экипировке, спортивному инвентарю и оборудованию, требования к количеству и качественному составу групп подготовки, объем </w:t>
      </w:r>
      <w:r w:rsidR="00EB0C5E" w:rsidRPr="00EB0C5E">
        <w:rPr>
          <w:rFonts w:ascii="Times New Roman" w:hAnsi="Times New Roman" w:cs="Times New Roman"/>
          <w:sz w:val="28"/>
          <w:szCs w:val="28"/>
        </w:rPr>
        <w:lastRenderedPageBreak/>
        <w:t xml:space="preserve">индивидуальной спортивной подготовки, структура годичного цикла. Для каждого этапа спортивной подготовки рекомендуются основные тренировочные средства. Описаны средства и методы педагогического и врачебного контроля, основной материал по теоретической подготовке, воспитательной работе и психологической подготовке, инструкторской и судейской практике. Дана классификация основных восстановительных средств и мероприятий. Программа может использоваться физкультурно-спортивными организациями и организациями дополнительного образования, осуществляющими спортивную подготовку по виду спорта танцевальный спорт. </w:t>
      </w:r>
      <w:r w:rsidRPr="00EB0C5E">
        <w:rPr>
          <w:rFonts w:ascii="Times New Roman" w:hAnsi="Times New Roman" w:cs="Times New Roman"/>
          <w:b/>
          <w:sz w:val="28"/>
          <w:szCs w:val="28"/>
        </w:rPr>
        <w:t xml:space="preserve">     </w:t>
      </w:r>
    </w:p>
    <w:p w:rsidR="00054C75" w:rsidRDefault="00054C75" w:rsidP="0036682D">
      <w:pPr>
        <w:spacing w:after="0" w:line="240" w:lineRule="auto"/>
        <w:jc w:val="both"/>
        <w:rPr>
          <w:rFonts w:ascii="Times New Roman" w:hAnsi="Times New Roman" w:cs="Times New Roman"/>
          <w:b/>
          <w:sz w:val="28"/>
          <w:szCs w:val="28"/>
        </w:rPr>
      </w:pPr>
    </w:p>
    <w:p w:rsidR="00435746" w:rsidRPr="00435746" w:rsidRDefault="009472C5" w:rsidP="00054C7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435746" w:rsidRPr="00435746">
        <w:rPr>
          <w:rFonts w:ascii="Times New Roman" w:hAnsi="Times New Roman" w:cs="Times New Roman"/>
          <w:b/>
          <w:sz w:val="28"/>
          <w:szCs w:val="28"/>
        </w:rPr>
        <w:t>Характеристика вида спорта и его отличительные особенности.</w:t>
      </w:r>
    </w:p>
    <w:p w:rsidR="00435746" w:rsidRPr="00435746" w:rsidRDefault="00435746" w:rsidP="00054C75">
      <w:pPr>
        <w:spacing w:after="0" w:line="240" w:lineRule="auto"/>
        <w:jc w:val="center"/>
        <w:rPr>
          <w:rFonts w:ascii="Times New Roman" w:hAnsi="Times New Roman" w:cs="Times New Roman"/>
          <w:b/>
          <w:sz w:val="28"/>
          <w:szCs w:val="28"/>
        </w:rPr>
      </w:pPr>
    </w:p>
    <w:p w:rsidR="00435746" w:rsidRDefault="00435746" w:rsidP="00435746">
      <w:pPr>
        <w:spacing w:after="0" w:line="240" w:lineRule="auto"/>
        <w:jc w:val="both"/>
        <w:rPr>
          <w:rFonts w:ascii="Times New Roman" w:hAnsi="Times New Roman" w:cs="Times New Roman"/>
          <w:sz w:val="28"/>
          <w:szCs w:val="28"/>
        </w:rPr>
      </w:pPr>
      <w:r w:rsidRPr="0043574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35746">
        <w:rPr>
          <w:rFonts w:ascii="Times New Roman" w:hAnsi="Times New Roman" w:cs="Times New Roman"/>
          <w:sz w:val="28"/>
          <w:szCs w:val="28"/>
        </w:rPr>
        <w:t>Танцевальный спорт - это вид спорта, который объединяет в себе различные танцевальные дисциплины. Танцевальный спорт подразделяется на две большие группы: любительский танцевальный спорт и профессиональный танцевальный спорт. Все участники соревнований по спортивным танцам должны демонстрировать понимание музыки и ритма точно так же, как это требуется в художественной гимнастике.</w:t>
      </w:r>
    </w:p>
    <w:p w:rsidR="00435746" w:rsidRDefault="00435746" w:rsidP="004357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3574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35746">
        <w:rPr>
          <w:rFonts w:ascii="Times New Roman" w:hAnsi="Times New Roman" w:cs="Times New Roman"/>
          <w:sz w:val="28"/>
          <w:szCs w:val="28"/>
        </w:rPr>
        <w:t>Международный Профессиональный Совет по Танцевальному Спорту (IPDSC) представляет собой профессиональное подразделение IDSF, организованное на собственных принципах демократии, но подчиненное политике и административным решениям IDSF. На сегодняшний день IDU включает в себя 28 членов из 22 страны на 4 континентах. В декабре 2006 года в состав IDU вошли организации из Канады и Англии. Всемирный Совет по Танцам (WDC) целью своей деятельности ставит популяризацию танцевального искусства в широкие массы через своих национальных представителей. Кроме того, WDC популяризирует танец, используя коммерческий подход к управлению событиями на звание Чемпиона Мира.</w:t>
      </w:r>
    </w:p>
    <w:p w:rsidR="00435746" w:rsidRDefault="00435746" w:rsidP="004357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35746">
        <w:rPr>
          <w:rFonts w:ascii="Times New Roman" w:hAnsi="Times New Roman" w:cs="Times New Roman"/>
          <w:sz w:val="28"/>
          <w:szCs w:val="28"/>
        </w:rPr>
        <w:t xml:space="preserve">Танцевальный спорт (спортивные танцы) включает в себя три раздела -стандартные танцы, латиноамериканские танцы и 10 танцев: </w:t>
      </w:r>
    </w:p>
    <w:p w:rsidR="00435746" w:rsidRDefault="00435746" w:rsidP="004357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танго;</w:t>
      </w:r>
      <w:r w:rsidRPr="00435746">
        <w:rPr>
          <w:rFonts w:ascii="Times New Roman" w:hAnsi="Times New Roman" w:cs="Times New Roman"/>
          <w:sz w:val="28"/>
          <w:szCs w:val="28"/>
        </w:rPr>
        <w:t xml:space="preserve"> </w:t>
      </w:r>
    </w:p>
    <w:p w:rsidR="00435746" w:rsidRDefault="00435746" w:rsidP="004357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вальс;</w:t>
      </w:r>
    </w:p>
    <w:p w:rsidR="00435746" w:rsidRDefault="00435746" w:rsidP="004357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венский вальс;</w:t>
      </w:r>
    </w:p>
    <w:p w:rsidR="00435746" w:rsidRDefault="00435746" w:rsidP="004357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квикстеп;</w:t>
      </w:r>
    </w:p>
    <w:p w:rsidR="00435746" w:rsidRDefault="00435746" w:rsidP="004357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фокстрот;</w:t>
      </w:r>
      <w:r w:rsidRPr="00435746">
        <w:rPr>
          <w:rFonts w:ascii="Times New Roman" w:hAnsi="Times New Roman" w:cs="Times New Roman"/>
          <w:sz w:val="28"/>
          <w:szCs w:val="28"/>
        </w:rPr>
        <w:t xml:space="preserve"> </w:t>
      </w:r>
    </w:p>
    <w:p w:rsidR="00435746" w:rsidRDefault="00435746" w:rsidP="004357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ча-ча-ча;</w:t>
      </w:r>
    </w:p>
    <w:p w:rsidR="00435746" w:rsidRDefault="00435746" w:rsidP="004357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самба;</w:t>
      </w:r>
    </w:p>
    <w:p w:rsidR="00435746" w:rsidRDefault="00435746" w:rsidP="004357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румба;</w:t>
      </w:r>
      <w:r w:rsidRPr="00435746">
        <w:rPr>
          <w:rFonts w:ascii="Times New Roman" w:hAnsi="Times New Roman" w:cs="Times New Roman"/>
          <w:sz w:val="28"/>
          <w:szCs w:val="28"/>
        </w:rPr>
        <w:t xml:space="preserve"> </w:t>
      </w:r>
    </w:p>
    <w:p w:rsidR="00435746" w:rsidRDefault="00435746" w:rsidP="004357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джайв;</w:t>
      </w:r>
      <w:r w:rsidRPr="00435746">
        <w:rPr>
          <w:rFonts w:ascii="Times New Roman" w:hAnsi="Times New Roman" w:cs="Times New Roman"/>
          <w:sz w:val="28"/>
          <w:szCs w:val="28"/>
        </w:rPr>
        <w:t xml:space="preserve"> </w:t>
      </w:r>
    </w:p>
    <w:p w:rsidR="00435746" w:rsidRDefault="00435746" w:rsidP="00435746">
      <w:pPr>
        <w:spacing w:after="0" w:line="240" w:lineRule="auto"/>
        <w:jc w:val="both"/>
        <w:rPr>
          <w:rFonts w:ascii="Times New Roman" w:hAnsi="Times New Roman" w:cs="Times New Roman"/>
          <w:sz w:val="28"/>
          <w:szCs w:val="28"/>
        </w:rPr>
      </w:pPr>
      <w:r w:rsidRPr="00435746">
        <w:rPr>
          <w:rFonts w:ascii="Times New Roman" w:hAnsi="Times New Roman" w:cs="Times New Roman"/>
          <w:sz w:val="28"/>
          <w:szCs w:val="28"/>
        </w:rPr>
        <w:t>пасодобль.</w:t>
      </w:r>
    </w:p>
    <w:p w:rsidR="00435746" w:rsidRDefault="00435746" w:rsidP="004357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35746">
        <w:rPr>
          <w:rFonts w:ascii="Times New Roman" w:hAnsi="Times New Roman" w:cs="Times New Roman"/>
          <w:sz w:val="28"/>
          <w:szCs w:val="28"/>
        </w:rPr>
        <w:t xml:space="preserve"> Соревнования по танцевальному спорту проводятся в несколько туров -от предварительных до полуфинала и финала. </w:t>
      </w:r>
    </w:p>
    <w:p w:rsidR="00435746" w:rsidRDefault="00435746" w:rsidP="004357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35746">
        <w:rPr>
          <w:rFonts w:ascii="Times New Roman" w:hAnsi="Times New Roman" w:cs="Times New Roman"/>
          <w:sz w:val="28"/>
          <w:szCs w:val="28"/>
        </w:rPr>
        <w:t xml:space="preserve">В каждом туре танцоры должны исполнить пять двухминутных танцев. </w:t>
      </w:r>
      <w:r>
        <w:rPr>
          <w:rFonts w:ascii="Times New Roman" w:hAnsi="Times New Roman" w:cs="Times New Roman"/>
          <w:sz w:val="28"/>
          <w:szCs w:val="28"/>
        </w:rPr>
        <w:t xml:space="preserve"> </w:t>
      </w:r>
    </w:p>
    <w:p w:rsidR="003261FD" w:rsidRDefault="00435746" w:rsidP="0005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35746">
        <w:rPr>
          <w:rFonts w:ascii="Times New Roman" w:hAnsi="Times New Roman" w:cs="Times New Roman"/>
          <w:sz w:val="28"/>
          <w:szCs w:val="28"/>
        </w:rPr>
        <w:t xml:space="preserve">Танцевальный спорт - командный вид спорта. Командой может быть одна пара и может состоять из 16 членов (8 пар) в соревнованиях «формейшн». Требования к дисциплине 16 человек, выполняющих до 13 перемен танцевального темпа, и при этом постоянно координирующих свое положение на паркете относительно других членов команды, намного выше по сравнению с другими видами спорта. </w:t>
      </w:r>
    </w:p>
    <w:p w:rsidR="003261FD" w:rsidRDefault="00435746" w:rsidP="00054C75">
      <w:pPr>
        <w:spacing w:after="0" w:line="240" w:lineRule="auto"/>
        <w:jc w:val="both"/>
        <w:rPr>
          <w:rFonts w:ascii="Times New Roman" w:hAnsi="Times New Roman" w:cs="Times New Roman"/>
          <w:sz w:val="28"/>
          <w:szCs w:val="28"/>
        </w:rPr>
      </w:pPr>
      <w:r w:rsidRPr="00435746">
        <w:rPr>
          <w:rFonts w:ascii="Times New Roman" w:hAnsi="Times New Roman" w:cs="Times New Roman"/>
          <w:sz w:val="28"/>
          <w:szCs w:val="28"/>
        </w:rPr>
        <w:t>1. Европейская программа, куда входят пять танцев - медленный вальс, танго, венский вальс, медленный фокстрот, квикстеп;</w:t>
      </w:r>
    </w:p>
    <w:p w:rsidR="003261FD" w:rsidRDefault="00435746" w:rsidP="00054C75">
      <w:pPr>
        <w:spacing w:after="0" w:line="240" w:lineRule="auto"/>
        <w:jc w:val="both"/>
        <w:rPr>
          <w:rFonts w:ascii="Times New Roman" w:hAnsi="Times New Roman" w:cs="Times New Roman"/>
          <w:sz w:val="28"/>
          <w:szCs w:val="28"/>
        </w:rPr>
      </w:pPr>
      <w:r w:rsidRPr="00435746">
        <w:rPr>
          <w:rFonts w:ascii="Times New Roman" w:hAnsi="Times New Roman" w:cs="Times New Roman"/>
          <w:sz w:val="28"/>
          <w:szCs w:val="28"/>
        </w:rPr>
        <w:t xml:space="preserve">2. Латиноамериканская программа, куда также входят пять танцев -самба, ча-ча-ча, румба, пассо-добль, джайв; </w:t>
      </w:r>
    </w:p>
    <w:p w:rsidR="003261FD" w:rsidRDefault="00435746" w:rsidP="00054C75">
      <w:pPr>
        <w:spacing w:after="0" w:line="240" w:lineRule="auto"/>
        <w:jc w:val="both"/>
        <w:rPr>
          <w:rFonts w:ascii="Times New Roman" w:hAnsi="Times New Roman" w:cs="Times New Roman"/>
          <w:sz w:val="28"/>
          <w:szCs w:val="28"/>
        </w:rPr>
      </w:pPr>
      <w:r w:rsidRPr="00435746">
        <w:rPr>
          <w:rFonts w:ascii="Times New Roman" w:hAnsi="Times New Roman" w:cs="Times New Roman"/>
          <w:sz w:val="28"/>
          <w:szCs w:val="28"/>
        </w:rPr>
        <w:t xml:space="preserve">3. Десятиборье, где в едином зачете исполняются все танцы европейской и латиноамериканской программ; </w:t>
      </w:r>
    </w:p>
    <w:p w:rsidR="003261FD" w:rsidRDefault="00435746" w:rsidP="00054C75">
      <w:pPr>
        <w:spacing w:after="0" w:line="240" w:lineRule="auto"/>
        <w:jc w:val="both"/>
        <w:rPr>
          <w:rFonts w:ascii="Times New Roman" w:hAnsi="Times New Roman" w:cs="Times New Roman"/>
          <w:sz w:val="28"/>
          <w:szCs w:val="28"/>
        </w:rPr>
      </w:pPr>
      <w:r w:rsidRPr="00435746">
        <w:rPr>
          <w:rFonts w:ascii="Times New Roman" w:hAnsi="Times New Roman" w:cs="Times New Roman"/>
          <w:sz w:val="28"/>
          <w:szCs w:val="28"/>
        </w:rPr>
        <w:t>4. Европейский формейшн, где восемь пар синхронно исполняют «попури» (смесь) из 5</w:t>
      </w:r>
      <w:r w:rsidR="003261FD">
        <w:rPr>
          <w:rFonts w:ascii="Times New Roman" w:hAnsi="Times New Roman" w:cs="Times New Roman"/>
          <w:sz w:val="28"/>
          <w:szCs w:val="28"/>
        </w:rPr>
        <w:t xml:space="preserve"> т</w:t>
      </w:r>
      <w:r w:rsidRPr="00435746">
        <w:rPr>
          <w:rFonts w:ascii="Times New Roman" w:hAnsi="Times New Roman" w:cs="Times New Roman"/>
          <w:sz w:val="28"/>
          <w:szCs w:val="28"/>
        </w:rPr>
        <w:t>анцев Европейской программы;</w:t>
      </w:r>
    </w:p>
    <w:p w:rsidR="003261FD" w:rsidRDefault="00435746" w:rsidP="00054C75">
      <w:pPr>
        <w:spacing w:after="0" w:line="240" w:lineRule="auto"/>
        <w:jc w:val="both"/>
        <w:rPr>
          <w:rFonts w:ascii="Times New Roman" w:hAnsi="Times New Roman" w:cs="Times New Roman"/>
          <w:sz w:val="28"/>
          <w:szCs w:val="28"/>
        </w:rPr>
      </w:pPr>
      <w:r w:rsidRPr="00435746">
        <w:rPr>
          <w:rFonts w:ascii="Times New Roman" w:hAnsi="Times New Roman" w:cs="Times New Roman"/>
          <w:sz w:val="28"/>
          <w:szCs w:val="28"/>
        </w:rPr>
        <w:t xml:space="preserve"> 5. Латиноамериканский формейшн, где восемь пар синхронно исполняют микс из Латиноамериканских танцев;</w:t>
      </w:r>
    </w:p>
    <w:p w:rsidR="003261FD" w:rsidRDefault="00435746" w:rsidP="00054C75">
      <w:pPr>
        <w:spacing w:after="0" w:line="240" w:lineRule="auto"/>
        <w:jc w:val="both"/>
        <w:rPr>
          <w:rFonts w:ascii="Times New Roman" w:hAnsi="Times New Roman" w:cs="Times New Roman"/>
          <w:sz w:val="28"/>
          <w:szCs w:val="28"/>
        </w:rPr>
      </w:pPr>
      <w:r w:rsidRPr="00435746">
        <w:rPr>
          <w:rFonts w:ascii="Times New Roman" w:hAnsi="Times New Roman" w:cs="Times New Roman"/>
          <w:sz w:val="28"/>
          <w:szCs w:val="28"/>
        </w:rPr>
        <w:t xml:space="preserve"> 6. Секвэй - программа, схожая с произвольной программой фигуристов -когда одна пара исполняет произвольную (сюжетную) композицию.</w:t>
      </w:r>
    </w:p>
    <w:p w:rsidR="003261FD" w:rsidRDefault="00435746" w:rsidP="00054C75">
      <w:pPr>
        <w:spacing w:after="0" w:line="240" w:lineRule="auto"/>
        <w:jc w:val="both"/>
        <w:rPr>
          <w:rFonts w:ascii="Times New Roman" w:hAnsi="Times New Roman" w:cs="Times New Roman"/>
          <w:sz w:val="28"/>
          <w:szCs w:val="28"/>
        </w:rPr>
      </w:pPr>
      <w:r w:rsidRPr="00435746">
        <w:rPr>
          <w:rFonts w:ascii="Times New Roman" w:hAnsi="Times New Roman" w:cs="Times New Roman"/>
          <w:sz w:val="28"/>
          <w:szCs w:val="28"/>
        </w:rPr>
        <w:t xml:space="preserve"> Виды соревнований. </w:t>
      </w:r>
    </w:p>
    <w:p w:rsidR="003261FD" w:rsidRDefault="003261FD" w:rsidP="0005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5746" w:rsidRPr="00435746">
        <w:rPr>
          <w:rFonts w:ascii="Times New Roman" w:hAnsi="Times New Roman" w:cs="Times New Roman"/>
          <w:sz w:val="28"/>
          <w:szCs w:val="28"/>
        </w:rPr>
        <w:t xml:space="preserve">Соревнования по спортивным танцам подразделяются на: </w:t>
      </w:r>
    </w:p>
    <w:p w:rsidR="003261FD" w:rsidRDefault="00435746" w:rsidP="00054C75">
      <w:pPr>
        <w:spacing w:after="0" w:line="240" w:lineRule="auto"/>
        <w:jc w:val="both"/>
        <w:rPr>
          <w:rFonts w:ascii="Times New Roman" w:hAnsi="Times New Roman" w:cs="Times New Roman"/>
          <w:sz w:val="28"/>
          <w:szCs w:val="28"/>
        </w:rPr>
      </w:pPr>
      <w:r w:rsidRPr="00435746">
        <w:rPr>
          <w:rFonts w:ascii="Times New Roman" w:hAnsi="Times New Roman" w:cs="Times New Roman"/>
          <w:sz w:val="28"/>
          <w:szCs w:val="28"/>
        </w:rPr>
        <w:t xml:space="preserve">- стандартные танцы (стандарт); </w:t>
      </w:r>
    </w:p>
    <w:p w:rsidR="003261FD" w:rsidRDefault="00435746" w:rsidP="00054C75">
      <w:pPr>
        <w:spacing w:after="0" w:line="240" w:lineRule="auto"/>
        <w:jc w:val="both"/>
        <w:rPr>
          <w:rFonts w:ascii="Times New Roman" w:hAnsi="Times New Roman" w:cs="Times New Roman"/>
          <w:sz w:val="28"/>
          <w:szCs w:val="28"/>
        </w:rPr>
      </w:pPr>
      <w:r w:rsidRPr="00435746">
        <w:rPr>
          <w:rFonts w:ascii="Times New Roman" w:hAnsi="Times New Roman" w:cs="Times New Roman"/>
          <w:sz w:val="28"/>
          <w:szCs w:val="28"/>
        </w:rPr>
        <w:t xml:space="preserve">- латиноамериканские танцы (латина); - комбинация (стандарт + латина); - стандартный формэйшэн; </w:t>
      </w:r>
    </w:p>
    <w:p w:rsidR="003261FD" w:rsidRDefault="00435746" w:rsidP="00054C75">
      <w:pPr>
        <w:spacing w:after="0" w:line="240" w:lineRule="auto"/>
        <w:jc w:val="both"/>
        <w:rPr>
          <w:rFonts w:ascii="Times New Roman" w:hAnsi="Times New Roman" w:cs="Times New Roman"/>
          <w:sz w:val="28"/>
          <w:szCs w:val="28"/>
        </w:rPr>
      </w:pPr>
      <w:r w:rsidRPr="00435746">
        <w:rPr>
          <w:rFonts w:ascii="Times New Roman" w:hAnsi="Times New Roman" w:cs="Times New Roman"/>
          <w:sz w:val="28"/>
          <w:szCs w:val="28"/>
        </w:rPr>
        <w:t>- латиноамериканский формэйшэн.</w:t>
      </w:r>
    </w:p>
    <w:p w:rsidR="003261FD" w:rsidRDefault="003261FD" w:rsidP="0005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5746" w:rsidRPr="00435746">
        <w:rPr>
          <w:rFonts w:ascii="Times New Roman" w:hAnsi="Times New Roman" w:cs="Times New Roman"/>
          <w:sz w:val="28"/>
          <w:szCs w:val="28"/>
        </w:rPr>
        <w:t xml:space="preserve"> Программа соревнований может включать:</w:t>
      </w:r>
    </w:p>
    <w:p w:rsidR="003261FD" w:rsidRDefault="003261FD" w:rsidP="0005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5746" w:rsidRPr="00435746">
        <w:rPr>
          <w:rFonts w:ascii="Times New Roman" w:hAnsi="Times New Roman" w:cs="Times New Roman"/>
          <w:sz w:val="28"/>
          <w:szCs w:val="28"/>
        </w:rPr>
        <w:t xml:space="preserve">стандартный вид: вальс, танго, венский вальс, медленный фокстрот, квикстеп; латиноамериканский вид: самба, ча-ча-ча, румба, пасодобль, джайв; </w:t>
      </w:r>
    </w:p>
    <w:p w:rsidR="00054C75" w:rsidRDefault="00435746" w:rsidP="00054C75">
      <w:pPr>
        <w:spacing w:after="0" w:line="240" w:lineRule="auto"/>
        <w:jc w:val="both"/>
        <w:rPr>
          <w:rFonts w:ascii="Times New Roman" w:hAnsi="Times New Roman" w:cs="Times New Roman"/>
          <w:sz w:val="28"/>
          <w:szCs w:val="28"/>
        </w:rPr>
      </w:pPr>
      <w:r w:rsidRPr="00435746">
        <w:rPr>
          <w:rFonts w:ascii="Times New Roman" w:hAnsi="Times New Roman" w:cs="Times New Roman"/>
          <w:sz w:val="28"/>
          <w:szCs w:val="28"/>
        </w:rPr>
        <w:t>- вид комбинация: стандарт + латина. Как вид спорта танцевальный спорт выделяет свои спортивные дисциплины. Перечень спортивных дисциплин по танцевальному спорту представлен в таблице №</w:t>
      </w:r>
      <w:r w:rsidR="009472C5">
        <w:rPr>
          <w:rFonts w:ascii="Times New Roman" w:hAnsi="Times New Roman" w:cs="Times New Roman"/>
          <w:sz w:val="28"/>
          <w:szCs w:val="28"/>
        </w:rPr>
        <w:t>1</w:t>
      </w:r>
      <w:r w:rsidRPr="00435746">
        <w:rPr>
          <w:rFonts w:ascii="Times New Roman" w:hAnsi="Times New Roman" w:cs="Times New Roman"/>
          <w:sz w:val="28"/>
          <w:szCs w:val="28"/>
        </w:rPr>
        <w:t xml:space="preserve"> </w:t>
      </w:r>
      <w:r w:rsidR="009E54A9" w:rsidRPr="00435746">
        <w:rPr>
          <w:rFonts w:ascii="Times New Roman" w:hAnsi="Times New Roman" w:cs="Times New Roman"/>
          <w:sz w:val="28"/>
          <w:szCs w:val="28"/>
        </w:rPr>
        <w:t xml:space="preserve">  </w:t>
      </w:r>
    </w:p>
    <w:p w:rsidR="00054C75" w:rsidRDefault="00054C75" w:rsidP="00054C75">
      <w:pPr>
        <w:spacing w:after="0" w:line="240" w:lineRule="auto"/>
        <w:rPr>
          <w:rFonts w:ascii="Times New Roman" w:hAnsi="Times New Roman" w:cs="Times New Roman"/>
          <w:sz w:val="28"/>
          <w:szCs w:val="28"/>
        </w:rPr>
      </w:pPr>
      <w:r>
        <w:t xml:space="preserve">  </w:t>
      </w:r>
      <w:r w:rsidR="00435746" w:rsidRPr="00054C75">
        <w:rPr>
          <w:rFonts w:ascii="Times New Roman" w:hAnsi="Times New Roman" w:cs="Times New Roman"/>
          <w:sz w:val="28"/>
          <w:szCs w:val="28"/>
        </w:rPr>
        <w:t xml:space="preserve">Дисциплины вида спорта </w:t>
      </w:r>
      <w:r w:rsidR="009472C5">
        <w:rPr>
          <w:rFonts w:ascii="Times New Roman" w:hAnsi="Times New Roman" w:cs="Times New Roman"/>
          <w:sz w:val="28"/>
          <w:szCs w:val="28"/>
        </w:rPr>
        <w:t>–</w:t>
      </w:r>
      <w:r w:rsidR="00435746" w:rsidRPr="00054C75">
        <w:rPr>
          <w:rFonts w:ascii="Times New Roman" w:hAnsi="Times New Roman" w:cs="Times New Roman"/>
          <w:sz w:val="28"/>
          <w:szCs w:val="28"/>
        </w:rPr>
        <w:t xml:space="preserve"> танцевальный спорт (номер-код </w:t>
      </w:r>
      <w:r w:rsidR="009472C5">
        <w:rPr>
          <w:rFonts w:ascii="Times New Roman" w:hAnsi="Times New Roman" w:cs="Times New Roman"/>
          <w:sz w:val="28"/>
          <w:szCs w:val="28"/>
        </w:rPr>
        <w:t>–</w:t>
      </w:r>
      <w:r w:rsidR="00435746" w:rsidRPr="00054C75">
        <w:rPr>
          <w:rFonts w:ascii="Times New Roman" w:hAnsi="Times New Roman" w:cs="Times New Roman"/>
          <w:sz w:val="28"/>
          <w:szCs w:val="28"/>
        </w:rPr>
        <w:t xml:space="preserve"> 086 ООО 1 5 1 1 Я) </w:t>
      </w:r>
    </w:p>
    <w:p w:rsidR="0036682D" w:rsidRDefault="00435746" w:rsidP="00054C75">
      <w:pPr>
        <w:spacing w:after="0" w:line="240" w:lineRule="auto"/>
        <w:jc w:val="both"/>
        <w:rPr>
          <w:rFonts w:ascii="Times New Roman" w:hAnsi="Times New Roman" w:cs="Times New Roman"/>
          <w:sz w:val="28"/>
          <w:szCs w:val="28"/>
        </w:rPr>
      </w:pPr>
      <w:r w:rsidRPr="00054C75">
        <w:rPr>
          <w:rFonts w:ascii="Times New Roman" w:hAnsi="Times New Roman" w:cs="Times New Roman"/>
          <w:sz w:val="28"/>
          <w:szCs w:val="28"/>
        </w:rPr>
        <w:t xml:space="preserve"> </w:t>
      </w:r>
    </w:p>
    <w:p w:rsidR="00054C75" w:rsidRDefault="009472C5" w:rsidP="009472C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 1</w:t>
      </w:r>
    </w:p>
    <w:tbl>
      <w:tblPr>
        <w:tblStyle w:val="a4"/>
        <w:tblW w:w="0" w:type="auto"/>
        <w:tblLook w:val="04A0" w:firstRow="1" w:lastRow="0" w:firstColumn="1" w:lastColumn="0" w:noHBand="0" w:noVBand="1"/>
      </w:tblPr>
      <w:tblGrid>
        <w:gridCol w:w="4785"/>
        <w:gridCol w:w="4786"/>
      </w:tblGrid>
      <w:tr w:rsidR="00054C75" w:rsidTr="00054C75">
        <w:tc>
          <w:tcPr>
            <w:tcW w:w="4785" w:type="dxa"/>
          </w:tcPr>
          <w:p w:rsidR="00054C75" w:rsidRDefault="00054C75" w:rsidP="00054C75">
            <w:pPr>
              <w:jc w:val="both"/>
              <w:rPr>
                <w:rFonts w:ascii="Times New Roman" w:hAnsi="Times New Roman" w:cs="Times New Roman"/>
                <w:sz w:val="28"/>
                <w:szCs w:val="28"/>
              </w:rPr>
            </w:pPr>
            <w:r>
              <w:rPr>
                <w:rFonts w:ascii="Times New Roman" w:hAnsi="Times New Roman" w:cs="Times New Roman"/>
                <w:sz w:val="28"/>
                <w:szCs w:val="28"/>
              </w:rPr>
              <w:t>Дисциплины</w:t>
            </w:r>
          </w:p>
        </w:tc>
        <w:tc>
          <w:tcPr>
            <w:tcW w:w="4786" w:type="dxa"/>
          </w:tcPr>
          <w:p w:rsidR="00054C75" w:rsidRDefault="00054C75" w:rsidP="00054C75">
            <w:pPr>
              <w:jc w:val="both"/>
              <w:rPr>
                <w:rFonts w:ascii="Times New Roman" w:hAnsi="Times New Roman" w:cs="Times New Roman"/>
                <w:sz w:val="28"/>
                <w:szCs w:val="28"/>
              </w:rPr>
            </w:pPr>
            <w:r>
              <w:rPr>
                <w:rFonts w:ascii="Times New Roman" w:hAnsi="Times New Roman" w:cs="Times New Roman"/>
                <w:sz w:val="28"/>
                <w:szCs w:val="28"/>
              </w:rPr>
              <w:t>Номер-код</w:t>
            </w:r>
          </w:p>
        </w:tc>
      </w:tr>
      <w:tr w:rsidR="00054C75" w:rsidTr="00054C75">
        <w:tc>
          <w:tcPr>
            <w:tcW w:w="4785" w:type="dxa"/>
          </w:tcPr>
          <w:p w:rsidR="00054C75" w:rsidRDefault="00054C75" w:rsidP="00054C75">
            <w:pPr>
              <w:jc w:val="both"/>
              <w:rPr>
                <w:rFonts w:ascii="Times New Roman" w:hAnsi="Times New Roman" w:cs="Times New Roman"/>
                <w:sz w:val="28"/>
                <w:szCs w:val="28"/>
              </w:rPr>
            </w:pPr>
            <w:r w:rsidRPr="00054C75">
              <w:rPr>
                <w:rFonts w:ascii="Times New Roman" w:hAnsi="Times New Roman" w:cs="Times New Roman"/>
                <w:sz w:val="28"/>
                <w:szCs w:val="28"/>
              </w:rPr>
              <w:t>европейская программа</w:t>
            </w:r>
          </w:p>
        </w:tc>
        <w:tc>
          <w:tcPr>
            <w:tcW w:w="4786" w:type="dxa"/>
          </w:tcPr>
          <w:p w:rsidR="00054C75" w:rsidRDefault="00054C75" w:rsidP="00054C75">
            <w:pPr>
              <w:jc w:val="both"/>
              <w:rPr>
                <w:rFonts w:ascii="Times New Roman" w:hAnsi="Times New Roman" w:cs="Times New Roman"/>
                <w:sz w:val="28"/>
                <w:szCs w:val="28"/>
              </w:rPr>
            </w:pPr>
            <w:r w:rsidRPr="00054C75">
              <w:rPr>
                <w:rFonts w:ascii="Times New Roman" w:hAnsi="Times New Roman" w:cs="Times New Roman"/>
                <w:sz w:val="28"/>
                <w:szCs w:val="28"/>
              </w:rPr>
              <w:t>086 001 1 8 1 1Я</w:t>
            </w:r>
          </w:p>
        </w:tc>
      </w:tr>
      <w:tr w:rsidR="00054C75" w:rsidTr="00054C75">
        <w:tc>
          <w:tcPr>
            <w:tcW w:w="4785" w:type="dxa"/>
          </w:tcPr>
          <w:p w:rsidR="00054C75" w:rsidRDefault="00054C75" w:rsidP="00054C75">
            <w:pPr>
              <w:jc w:val="both"/>
              <w:rPr>
                <w:rFonts w:ascii="Times New Roman" w:hAnsi="Times New Roman" w:cs="Times New Roman"/>
                <w:sz w:val="28"/>
                <w:szCs w:val="28"/>
              </w:rPr>
            </w:pPr>
            <w:r w:rsidRPr="00054C75">
              <w:rPr>
                <w:rFonts w:ascii="Times New Roman" w:hAnsi="Times New Roman" w:cs="Times New Roman"/>
                <w:sz w:val="28"/>
                <w:szCs w:val="28"/>
              </w:rPr>
              <w:t>латиноамериканская программа</w:t>
            </w:r>
          </w:p>
        </w:tc>
        <w:tc>
          <w:tcPr>
            <w:tcW w:w="4786" w:type="dxa"/>
          </w:tcPr>
          <w:p w:rsidR="00054C75" w:rsidRDefault="00054C75" w:rsidP="00054C75">
            <w:pPr>
              <w:jc w:val="both"/>
              <w:rPr>
                <w:rFonts w:ascii="Times New Roman" w:hAnsi="Times New Roman" w:cs="Times New Roman"/>
                <w:sz w:val="28"/>
                <w:szCs w:val="28"/>
              </w:rPr>
            </w:pPr>
            <w:r w:rsidRPr="00054C75">
              <w:rPr>
                <w:rFonts w:ascii="Times New Roman" w:hAnsi="Times New Roman" w:cs="Times New Roman"/>
                <w:sz w:val="28"/>
                <w:szCs w:val="28"/>
              </w:rPr>
              <w:t>086 002 1 8 1 1 Я</w:t>
            </w:r>
          </w:p>
        </w:tc>
      </w:tr>
      <w:tr w:rsidR="00054C75" w:rsidTr="00054C75">
        <w:tc>
          <w:tcPr>
            <w:tcW w:w="4785" w:type="dxa"/>
          </w:tcPr>
          <w:p w:rsidR="00054C75" w:rsidRDefault="00054C75" w:rsidP="00054C75">
            <w:pPr>
              <w:jc w:val="both"/>
              <w:rPr>
                <w:rFonts w:ascii="Times New Roman" w:hAnsi="Times New Roman" w:cs="Times New Roman"/>
                <w:sz w:val="28"/>
                <w:szCs w:val="28"/>
              </w:rPr>
            </w:pPr>
            <w:r w:rsidRPr="00054C75">
              <w:rPr>
                <w:rFonts w:ascii="Times New Roman" w:hAnsi="Times New Roman" w:cs="Times New Roman"/>
                <w:sz w:val="28"/>
                <w:szCs w:val="28"/>
              </w:rPr>
              <w:t>двоеборье</w:t>
            </w:r>
          </w:p>
        </w:tc>
        <w:tc>
          <w:tcPr>
            <w:tcW w:w="4786" w:type="dxa"/>
          </w:tcPr>
          <w:p w:rsidR="00054C75" w:rsidRDefault="00054C75" w:rsidP="00054C75">
            <w:pPr>
              <w:jc w:val="both"/>
              <w:rPr>
                <w:rFonts w:ascii="Times New Roman" w:hAnsi="Times New Roman" w:cs="Times New Roman"/>
                <w:sz w:val="28"/>
                <w:szCs w:val="28"/>
              </w:rPr>
            </w:pPr>
            <w:r w:rsidRPr="00054C75">
              <w:rPr>
                <w:rFonts w:ascii="Times New Roman" w:hAnsi="Times New Roman" w:cs="Times New Roman"/>
                <w:sz w:val="28"/>
                <w:szCs w:val="28"/>
              </w:rPr>
              <w:t>086 003 1 81 1Я</w:t>
            </w:r>
          </w:p>
        </w:tc>
      </w:tr>
      <w:tr w:rsidR="00054C75" w:rsidTr="00054C75">
        <w:tc>
          <w:tcPr>
            <w:tcW w:w="4785" w:type="dxa"/>
          </w:tcPr>
          <w:p w:rsidR="00054C75" w:rsidRDefault="00054C75" w:rsidP="00054C75">
            <w:pPr>
              <w:jc w:val="both"/>
              <w:rPr>
                <w:rFonts w:ascii="Times New Roman" w:hAnsi="Times New Roman" w:cs="Times New Roman"/>
                <w:sz w:val="28"/>
                <w:szCs w:val="28"/>
              </w:rPr>
            </w:pPr>
            <w:r w:rsidRPr="00054C75">
              <w:rPr>
                <w:rFonts w:ascii="Times New Roman" w:hAnsi="Times New Roman" w:cs="Times New Roman"/>
                <w:sz w:val="28"/>
                <w:szCs w:val="28"/>
              </w:rPr>
              <w:t xml:space="preserve">секвей </w:t>
            </w:r>
            <w:r>
              <w:rPr>
                <w:rFonts w:ascii="Times New Roman" w:hAnsi="Times New Roman" w:cs="Times New Roman"/>
                <w:sz w:val="28"/>
                <w:szCs w:val="28"/>
              </w:rPr>
              <w:t>–-</w:t>
            </w:r>
            <w:r w:rsidRPr="00054C75">
              <w:rPr>
                <w:rFonts w:ascii="Times New Roman" w:hAnsi="Times New Roman" w:cs="Times New Roman"/>
                <w:sz w:val="28"/>
                <w:szCs w:val="28"/>
              </w:rPr>
              <w:t xml:space="preserve"> европейская программа</w:t>
            </w:r>
          </w:p>
        </w:tc>
        <w:tc>
          <w:tcPr>
            <w:tcW w:w="4786" w:type="dxa"/>
          </w:tcPr>
          <w:p w:rsidR="00054C75" w:rsidRDefault="00054C75" w:rsidP="00054C75">
            <w:pPr>
              <w:jc w:val="both"/>
              <w:rPr>
                <w:rFonts w:ascii="Times New Roman" w:hAnsi="Times New Roman" w:cs="Times New Roman"/>
                <w:sz w:val="28"/>
                <w:szCs w:val="28"/>
              </w:rPr>
            </w:pPr>
            <w:r w:rsidRPr="00054C75">
              <w:rPr>
                <w:rFonts w:ascii="Times New Roman" w:hAnsi="Times New Roman" w:cs="Times New Roman"/>
                <w:sz w:val="28"/>
                <w:szCs w:val="28"/>
              </w:rPr>
              <w:t>086 004 1 8 1 1 Л</w:t>
            </w:r>
          </w:p>
        </w:tc>
      </w:tr>
      <w:tr w:rsidR="00054C75" w:rsidTr="00054C75">
        <w:tc>
          <w:tcPr>
            <w:tcW w:w="4785" w:type="dxa"/>
          </w:tcPr>
          <w:p w:rsidR="00054C75" w:rsidRDefault="00054C75" w:rsidP="00054C75">
            <w:pPr>
              <w:jc w:val="both"/>
              <w:rPr>
                <w:rFonts w:ascii="Times New Roman" w:hAnsi="Times New Roman" w:cs="Times New Roman"/>
                <w:sz w:val="28"/>
                <w:szCs w:val="28"/>
              </w:rPr>
            </w:pPr>
            <w:r w:rsidRPr="00054C75">
              <w:rPr>
                <w:rFonts w:ascii="Times New Roman" w:hAnsi="Times New Roman" w:cs="Times New Roman"/>
                <w:sz w:val="28"/>
                <w:szCs w:val="28"/>
              </w:rPr>
              <w:t>секвей - латиноамериканская программа</w:t>
            </w:r>
          </w:p>
        </w:tc>
        <w:tc>
          <w:tcPr>
            <w:tcW w:w="4786" w:type="dxa"/>
          </w:tcPr>
          <w:p w:rsidR="00054C75" w:rsidRDefault="00054C75" w:rsidP="00054C75">
            <w:pPr>
              <w:jc w:val="both"/>
              <w:rPr>
                <w:rFonts w:ascii="Times New Roman" w:hAnsi="Times New Roman" w:cs="Times New Roman"/>
                <w:sz w:val="28"/>
                <w:szCs w:val="28"/>
              </w:rPr>
            </w:pPr>
            <w:r w:rsidRPr="00054C75">
              <w:rPr>
                <w:rFonts w:ascii="Times New Roman" w:hAnsi="Times New Roman" w:cs="Times New Roman"/>
                <w:sz w:val="28"/>
                <w:szCs w:val="28"/>
              </w:rPr>
              <w:t>086 005 1 8 1 1 Л</w:t>
            </w:r>
          </w:p>
        </w:tc>
      </w:tr>
      <w:tr w:rsidR="00054C75" w:rsidTr="00054C75">
        <w:tc>
          <w:tcPr>
            <w:tcW w:w="4785" w:type="dxa"/>
          </w:tcPr>
          <w:p w:rsidR="00054C75" w:rsidRDefault="00054C75" w:rsidP="00054C75">
            <w:pPr>
              <w:jc w:val="both"/>
              <w:rPr>
                <w:rFonts w:ascii="Times New Roman" w:hAnsi="Times New Roman" w:cs="Times New Roman"/>
                <w:sz w:val="28"/>
                <w:szCs w:val="28"/>
              </w:rPr>
            </w:pPr>
            <w:r w:rsidRPr="00054C75">
              <w:rPr>
                <w:rFonts w:ascii="Times New Roman" w:hAnsi="Times New Roman" w:cs="Times New Roman"/>
                <w:sz w:val="28"/>
                <w:szCs w:val="28"/>
              </w:rPr>
              <w:t>ансамбли - европейская программа</w:t>
            </w:r>
          </w:p>
        </w:tc>
        <w:tc>
          <w:tcPr>
            <w:tcW w:w="4786" w:type="dxa"/>
          </w:tcPr>
          <w:p w:rsidR="00054C75" w:rsidRDefault="00054C75" w:rsidP="00054C75">
            <w:pPr>
              <w:jc w:val="both"/>
              <w:rPr>
                <w:rFonts w:ascii="Times New Roman" w:hAnsi="Times New Roman" w:cs="Times New Roman"/>
                <w:sz w:val="28"/>
                <w:szCs w:val="28"/>
              </w:rPr>
            </w:pPr>
            <w:r w:rsidRPr="00054C75">
              <w:rPr>
                <w:rFonts w:ascii="Times New Roman" w:hAnsi="Times New Roman" w:cs="Times New Roman"/>
                <w:sz w:val="28"/>
                <w:szCs w:val="28"/>
              </w:rPr>
              <w:t>086 006 18 1 1 Я</w:t>
            </w:r>
          </w:p>
        </w:tc>
      </w:tr>
      <w:tr w:rsidR="00054C75" w:rsidTr="00054C75">
        <w:tc>
          <w:tcPr>
            <w:tcW w:w="4785" w:type="dxa"/>
          </w:tcPr>
          <w:p w:rsidR="00054C75" w:rsidRDefault="00054C75" w:rsidP="00054C75">
            <w:pPr>
              <w:jc w:val="both"/>
              <w:rPr>
                <w:rFonts w:ascii="Times New Roman" w:hAnsi="Times New Roman" w:cs="Times New Roman"/>
                <w:sz w:val="28"/>
                <w:szCs w:val="28"/>
              </w:rPr>
            </w:pPr>
            <w:r w:rsidRPr="00054C75">
              <w:rPr>
                <w:rFonts w:ascii="Times New Roman" w:hAnsi="Times New Roman" w:cs="Times New Roman"/>
                <w:sz w:val="28"/>
                <w:szCs w:val="28"/>
              </w:rPr>
              <w:t>ансамбли - латиноамериканская программа</w:t>
            </w:r>
          </w:p>
        </w:tc>
        <w:tc>
          <w:tcPr>
            <w:tcW w:w="4786" w:type="dxa"/>
          </w:tcPr>
          <w:p w:rsidR="00054C75" w:rsidRDefault="00054C75" w:rsidP="00054C75">
            <w:pPr>
              <w:jc w:val="both"/>
              <w:rPr>
                <w:rFonts w:ascii="Times New Roman" w:hAnsi="Times New Roman" w:cs="Times New Roman"/>
                <w:sz w:val="28"/>
                <w:szCs w:val="28"/>
              </w:rPr>
            </w:pPr>
            <w:r w:rsidRPr="00054C75">
              <w:rPr>
                <w:rFonts w:ascii="Times New Roman" w:hAnsi="Times New Roman" w:cs="Times New Roman"/>
                <w:sz w:val="28"/>
                <w:szCs w:val="28"/>
              </w:rPr>
              <w:t xml:space="preserve">086 007 1 8 1 1 Я  </w:t>
            </w:r>
          </w:p>
        </w:tc>
      </w:tr>
    </w:tbl>
    <w:p w:rsidR="00054C75" w:rsidRDefault="00054C75" w:rsidP="00054C75">
      <w:pPr>
        <w:spacing w:after="0" w:line="240" w:lineRule="auto"/>
        <w:jc w:val="both"/>
        <w:rPr>
          <w:rFonts w:ascii="Times New Roman" w:hAnsi="Times New Roman" w:cs="Times New Roman"/>
          <w:sz w:val="28"/>
          <w:szCs w:val="28"/>
        </w:rPr>
      </w:pPr>
    </w:p>
    <w:p w:rsidR="00054C75" w:rsidRPr="00054C75" w:rsidRDefault="00054C75" w:rsidP="00054C75">
      <w:pPr>
        <w:spacing w:after="0" w:line="240" w:lineRule="auto"/>
        <w:jc w:val="both"/>
        <w:rPr>
          <w:rFonts w:ascii="Times New Roman" w:hAnsi="Times New Roman" w:cs="Times New Roman"/>
          <w:sz w:val="28"/>
          <w:szCs w:val="28"/>
        </w:rPr>
      </w:pPr>
    </w:p>
    <w:p w:rsidR="0036682D" w:rsidRDefault="0036682D" w:rsidP="0036682D">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CC1AEF">
        <w:rPr>
          <w:rFonts w:ascii="Times New Roman" w:hAnsi="Times New Roman" w:cs="Times New Roman"/>
          <w:sz w:val="28"/>
          <w:szCs w:val="28"/>
        </w:rPr>
        <w:t xml:space="preserve"> </w:t>
      </w:r>
      <w:r>
        <w:rPr>
          <w:rFonts w:ascii="Times New Roman" w:hAnsi="Times New Roman" w:cs="Times New Roman"/>
          <w:b/>
          <w:sz w:val="28"/>
          <w:szCs w:val="28"/>
        </w:rPr>
        <w:t xml:space="preserve">Основными задачами </w:t>
      </w:r>
      <w:r>
        <w:rPr>
          <w:rFonts w:ascii="Times New Roman" w:hAnsi="Times New Roman" w:cs="Times New Roman"/>
          <w:sz w:val="28"/>
          <w:szCs w:val="28"/>
        </w:rPr>
        <w:t>программы являются</w:t>
      </w:r>
      <w:r>
        <w:rPr>
          <w:rFonts w:ascii="Times New Roman" w:hAnsi="Times New Roman" w:cs="Times New Roman"/>
          <w:b/>
          <w:sz w:val="28"/>
          <w:szCs w:val="28"/>
        </w:rPr>
        <w:t>:</w:t>
      </w:r>
    </w:p>
    <w:p w:rsidR="0036682D" w:rsidRDefault="0036682D" w:rsidP="0036682D">
      <w:pPr>
        <w:pStyle w:val="a3"/>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Формирование у детей потребности в ЗОЖ, осуществлять разностороннее развитие личности, воспитание ответственности и самоопределении в соответствии с индивидуальными способностями обучающихся.</w:t>
      </w:r>
    </w:p>
    <w:p w:rsidR="0036682D" w:rsidRDefault="0036682D" w:rsidP="0036682D">
      <w:pPr>
        <w:pStyle w:val="a3"/>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Воспитывать устойчивый интерес к систематическим занятиям физической культурой и спортом.</w:t>
      </w:r>
    </w:p>
    <w:p w:rsidR="0036682D" w:rsidRDefault="0036682D" w:rsidP="0036682D">
      <w:pPr>
        <w:pStyle w:val="a3"/>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Обеспечивать повышения уровня общей и специальной физической подготовленности в соответствии со спецификой танцевального спорта.</w:t>
      </w:r>
    </w:p>
    <w:p w:rsidR="0036682D" w:rsidRDefault="0036682D" w:rsidP="0036682D">
      <w:pPr>
        <w:pStyle w:val="a3"/>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Формирование первичных навыков судейства по танцевальному спорту и инструкторской деятельности.</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Программа физкультурно-спортивной направленности, долгосрочная (10 лет). Программа рассчитана для обучения детей в возрасте 7-18 лет по основным этапам подготовки: этап начальной подготовки, учебно-тренировочный этап, этап спортивного совершенствования. Также для реализации доступности занятий танцевальным спортом организовано обучение учащихся в спортивно-оздоровительных группах, цель которых является укрепления и гармоничное развитие детей и подростков. Таким образом, обучение по программе составляет 10 лет.</w:t>
      </w:r>
    </w:p>
    <w:p w:rsidR="0036682D" w:rsidRDefault="0036682D" w:rsidP="0036682D">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В основе программы заложены следующие </w:t>
      </w:r>
      <w:r>
        <w:rPr>
          <w:rFonts w:ascii="Times New Roman" w:hAnsi="Times New Roman" w:cs="Times New Roman"/>
          <w:b/>
          <w:sz w:val="28"/>
          <w:szCs w:val="28"/>
        </w:rPr>
        <w:t xml:space="preserve">принципы: </w:t>
      </w:r>
    </w:p>
    <w:p w:rsidR="0036682D" w:rsidRDefault="0036682D" w:rsidP="0036682D">
      <w:pPr>
        <w:pStyle w:val="a3"/>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Научности – содержание спортивной подготовки разработано на основе научно-обоснованных и практически апробированных методик в спорте, в том числе и в танцевальном спорте.</w:t>
      </w:r>
    </w:p>
    <w:p w:rsidR="0036682D" w:rsidRDefault="0036682D" w:rsidP="0036682D">
      <w:pPr>
        <w:pStyle w:val="a3"/>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Результативности – достижение положительных результатов независимо от уровня физического развития и подготовленности.</w:t>
      </w:r>
    </w:p>
    <w:p w:rsidR="0036682D" w:rsidRDefault="0036682D" w:rsidP="0036682D">
      <w:pPr>
        <w:pStyle w:val="a3"/>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Дифференциации – содержание спортивной подготовки ориентируется на индивидуальные особенности каждого занимающегося.</w:t>
      </w:r>
    </w:p>
    <w:p w:rsidR="0036682D" w:rsidRDefault="0036682D" w:rsidP="0036682D">
      <w:pPr>
        <w:pStyle w:val="a3"/>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Комплексности - тесная взаимосвязь всех видов спортивной подготовки.</w:t>
      </w:r>
    </w:p>
    <w:p w:rsidR="0036682D" w:rsidRDefault="0036682D" w:rsidP="0036682D">
      <w:pPr>
        <w:pStyle w:val="a3"/>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Преемственности – последовательность изложения программного материала по этапам подготовки и соответствия требованиям спортивного мастерства танцевальном спорте. </w:t>
      </w:r>
    </w:p>
    <w:p w:rsidR="0036682D" w:rsidRDefault="0036682D" w:rsidP="0036682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Основными </w:t>
      </w:r>
      <w:r>
        <w:rPr>
          <w:rFonts w:ascii="Times New Roman" w:hAnsi="Times New Roman" w:cs="Times New Roman"/>
          <w:b/>
          <w:sz w:val="28"/>
          <w:szCs w:val="28"/>
        </w:rPr>
        <w:t xml:space="preserve">формами </w:t>
      </w:r>
      <w:r>
        <w:rPr>
          <w:rFonts w:ascii="Times New Roman" w:hAnsi="Times New Roman" w:cs="Times New Roman"/>
          <w:sz w:val="28"/>
          <w:szCs w:val="28"/>
        </w:rPr>
        <w:t>учебно-тренировочного процесса являются: групповые учебно-тренировочные и теоретические занятия, работа по индивидуальным планам (работа по индивидуальным планам обязательна на этапе спортивного совершенствования), восстановительные мероприятия, педагогический и врачебный контроль, инструкторская и судейская практика, участие в соревнованиях, матчевых встречах, учебно-тренировочных сборов.</w:t>
      </w:r>
    </w:p>
    <w:p w:rsidR="0036682D" w:rsidRDefault="0036682D" w:rsidP="0036682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Ожидаемыми интегральными результатами эффективности образовательной программы служат показатели повышения физкультурно-спортивной активности занимающихся (регулярность посещения детьми учебно-тренировочных занятий), формирование устойчивой мотивации к занятиям танцевальным спортом, улучшение морфо - функционального состояния организма детей и уровня их физической подготовленности.</w:t>
      </w:r>
    </w:p>
    <w:p w:rsidR="0036682D" w:rsidRPr="009472C5" w:rsidRDefault="009472C5" w:rsidP="009472C5">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6682D">
        <w:rPr>
          <w:rFonts w:ascii="Times New Roman" w:hAnsi="Times New Roman" w:cs="Times New Roman"/>
          <w:sz w:val="28"/>
          <w:szCs w:val="28"/>
        </w:rPr>
        <w:t xml:space="preserve"> Основные способы проверки: оперативный и текущий педагогический контроль функционального состояния занимающихся, этапный контроль (сентябрь и май) уровня развития основных физическ</w:t>
      </w:r>
      <w:r>
        <w:rPr>
          <w:rFonts w:ascii="Times New Roman" w:hAnsi="Times New Roman" w:cs="Times New Roman"/>
          <w:sz w:val="28"/>
          <w:szCs w:val="28"/>
        </w:rPr>
        <w:t>их качеств.</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Система дополнительной общеобразовательной предпрофессиональной программы по танцевальному спорту представляет собой организацию и проведение, физкультурно-спортивной и тренировочной деятельности обучающихся, по общей физической подготовке, специализированной подготовке, связанных с участием в соревнованиях и проведением тренировочных сборов.</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Срок реализации программы по танцевальному спорту составляет 10 лет и делится на следующие этапы:</w:t>
      </w:r>
    </w:p>
    <w:p w:rsidR="0036682D" w:rsidRDefault="00E742E9"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этап начальной подготовки – 3</w:t>
      </w:r>
      <w:r w:rsidR="0036682D">
        <w:rPr>
          <w:rFonts w:ascii="Times New Roman" w:hAnsi="Times New Roman" w:cs="Times New Roman"/>
          <w:sz w:val="28"/>
          <w:szCs w:val="28"/>
        </w:rPr>
        <w:t xml:space="preserve"> года</w:t>
      </w:r>
    </w:p>
    <w:p w:rsidR="0036682D" w:rsidRDefault="009472C5"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тренировочный этап – 4</w:t>
      </w:r>
      <w:r w:rsidR="0036682D">
        <w:rPr>
          <w:rFonts w:ascii="Times New Roman" w:hAnsi="Times New Roman" w:cs="Times New Roman"/>
          <w:sz w:val="28"/>
          <w:szCs w:val="28"/>
        </w:rPr>
        <w:t xml:space="preserve"> лет</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этап </w:t>
      </w:r>
      <w:r w:rsidR="00E742E9">
        <w:rPr>
          <w:rFonts w:ascii="Times New Roman" w:hAnsi="Times New Roman" w:cs="Times New Roman"/>
          <w:sz w:val="28"/>
          <w:szCs w:val="28"/>
        </w:rPr>
        <w:t>спортивного мастерства – без ограничений</w:t>
      </w:r>
    </w:p>
    <w:p w:rsidR="0036682D" w:rsidRDefault="009472C5" w:rsidP="003668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6682D">
        <w:rPr>
          <w:rFonts w:ascii="Times New Roman" w:hAnsi="Times New Roman" w:cs="Times New Roman"/>
          <w:sz w:val="28"/>
          <w:szCs w:val="28"/>
        </w:rPr>
        <w:t xml:space="preserve"> Результатом деятельности:</w:t>
      </w:r>
    </w:p>
    <w:p w:rsidR="0036682D" w:rsidRDefault="0036682D" w:rsidP="0036682D">
      <w:pPr>
        <w:pStyle w:val="ConsPlusNormal"/>
        <w:jc w:val="both"/>
        <w:rPr>
          <w:rFonts w:ascii="Times New Roman" w:hAnsi="Times New Roman" w:cs="Times New Roman"/>
          <w:sz w:val="28"/>
          <w:szCs w:val="28"/>
        </w:rPr>
      </w:pPr>
      <w:r>
        <w:rPr>
          <w:rFonts w:ascii="Times New Roman" w:hAnsi="Times New Roman" w:cs="Times New Roman"/>
          <w:b/>
          <w:sz w:val="28"/>
          <w:szCs w:val="28"/>
        </w:rPr>
        <w:t>на этапе начальной подготовки</w:t>
      </w:r>
      <w:r>
        <w:rPr>
          <w:rFonts w:ascii="Times New Roman" w:hAnsi="Times New Roman" w:cs="Times New Roman"/>
          <w:sz w:val="28"/>
          <w:szCs w:val="28"/>
        </w:rPr>
        <w:t xml:space="preserve"> является формирование устойчивого интереса к занятиям спортом; формирование широкого круга двигательных умений и навыков; освоение основ техники по виду спорта танцевальный спорт, наличие опыта выступления на официальных спортивных соревнованиях по виду спорта танцевальный спорт; всестороннее гармоничное развитие физических качеств; укрепление здоровья; отбор перспективных юных спортсменов для дальнейших занятий танцевальным спортом;</w:t>
      </w:r>
    </w:p>
    <w:p w:rsidR="0036682D" w:rsidRDefault="0036682D" w:rsidP="0036682D">
      <w:pPr>
        <w:pStyle w:val="ConsPlusNormal"/>
        <w:jc w:val="both"/>
        <w:rPr>
          <w:rFonts w:ascii="Times New Roman" w:hAnsi="Times New Roman" w:cs="Times New Roman"/>
          <w:sz w:val="28"/>
          <w:szCs w:val="28"/>
        </w:rPr>
      </w:pPr>
      <w:r>
        <w:rPr>
          <w:rFonts w:ascii="Times New Roman" w:hAnsi="Times New Roman" w:cs="Times New Roman"/>
          <w:b/>
          <w:sz w:val="28"/>
          <w:szCs w:val="28"/>
        </w:rPr>
        <w:t>на тренировочном этапе -</w:t>
      </w:r>
      <w:r>
        <w:rPr>
          <w:rFonts w:ascii="Times New Roman" w:hAnsi="Times New Roman" w:cs="Times New Roman"/>
          <w:sz w:val="28"/>
          <w:szCs w:val="28"/>
        </w:rPr>
        <w:t xml:space="preserve"> формирование общей и специальной физической, технико-тактической подготовки; стабильность демонстрации спортивных результатов на официальных спортивных соревнованиях; общая и специальная психологическая подготовка; укрепление здоровья;</w:t>
      </w:r>
    </w:p>
    <w:p w:rsidR="0036682D" w:rsidRDefault="0036682D" w:rsidP="0036682D">
      <w:pPr>
        <w:pStyle w:val="ConsPlusNormal"/>
        <w:jc w:val="both"/>
        <w:rPr>
          <w:rFonts w:ascii="Times New Roman" w:hAnsi="Times New Roman" w:cs="Times New Roman"/>
          <w:sz w:val="28"/>
          <w:szCs w:val="28"/>
        </w:rPr>
      </w:pPr>
      <w:r>
        <w:rPr>
          <w:rFonts w:ascii="Times New Roman" w:hAnsi="Times New Roman" w:cs="Times New Roman"/>
          <w:b/>
          <w:sz w:val="28"/>
          <w:szCs w:val="28"/>
        </w:rPr>
        <w:t>на этапе совершенствования спортивного мастерства</w:t>
      </w:r>
      <w:r>
        <w:rPr>
          <w:rFonts w:ascii="Times New Roman" w:hAnsi="Times New Roman" w:cs="Times New Roman"/>
          <w:sz w:val="28"/>
          <w:szCs w:val="28"/>
        </w:rPr>
        <w:t xml:space="preserve"> - повышение функциональных возможностей организма спортсменов; совершенствование специальных физических качеств, технико-тактической и психологической подготовки; стабильность демонстрации высоких спортивных результатов на региональных и всероссийских официальных спортивных соревнованиях; поддержание высокого уровня спортивной мотивации; сохранение здоровья.</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Набор и приём на отделение осуществляется приемной комиссие</w:t>
      </w:r>
      <w:r w:rsidR="009472C5">
        <w:rPr>
          <w:rFonts w:ascii="Times New Roman" w:hAnsi="Times New Roman" w:cs="Times New Roman"/>
          <w:sz w:val="28"/>
          <w:szCs w:val="28"/>
        </w:rPr>
        <w:t>й МКУ ДО ДЮСШ № 5</w:t>
      </w:r>
      <w:r>
        <w:rPr>
          <w:rFonts w:ascii="Times New Roman" w:hAnsi="Times New Roman" w:cs="Times New Roman"/>
          <w:sz w:val="28"/>
          <w:szCs w:val="28"/>
        </w:rPr>
        <w:t xml:space="preserve"> путём сдачи нормативов по ОФП и СФП, в соответствии с положением о приёме на основании протокола приёмной комиссии.</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Перевод обучающихся осуществляется путём сдачи нормативов на квалификационные разряды, переводные нормативы приёмной комиссий.</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Расписание занятий составляется администрацией школы по представлению тренера-преподавателя в целях установления благоприятного режима занятий, отдыха занимающихся, обучения их в общеобразовательных и других учреждениях.</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Учебный материал представлен в разделах,  отражающих тот или иной вид подготовки танцоров: теоретическую, ОФП и СФП, техническую и психологическую и соревновательную. </w:t>
      </w:r>
    </w:p>
    <w:p w:rsidR="003261FD" w:rsidRDefault="003261FD" w:rsidP="0036682D">
      <w:pPr>
        <w:spacing w:after="0" w:line="240" w:lineRule="auto"/>
        <w:jc w:val="both"/>
        <w:rPr>
          <w:rFonts w:ascii="Times New Roman" w:hAnsi="Times New Roman" w:cs="Times New Roman"/>
          <w:sz w:val="28"/>
          <w:szCs w:val="28"/>
        </w:rPr>
      </w:pPr>
    </w:p>
    <w:p w:rsidR="0036682D" w:rsidRPr="0030112A" w:rsidRDefault="0036682D" w:rsidP="0036682D">
      <w:pPr>
        <w:spacing w:after="0" w:line="240" w:lineRule="auto"/>
        <w:jc w:val="both"/>
        <w:rPr>
          <w:rFonts w:ascii="Times New Roman" w:hAnsi="Times New Roman" w:cs="Times New Roman"/>
          <w:sz w:val="16"/>
          <w:szCs w:val="16"/>
        </w:rPr>
      </w:pPr>
    </w:p>
    <w:p w:rsidR="0036682D" w:rsidRPr="007052FB" w:rsidRDefault="00927AA9" w:rsidP="007052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r w:rsidR="007052FB">
        <w:rPr>
          <w:rFonts w:ascii="Times New Roman" w:hAnsi="Times New Roman" w:cs="Times New Roman"/>
          <w:b/>
          <w:sz w:val="28"/>
          <w:szCs w:val="28"/>
        </w:rPr>
        <w:t>.</w:t>
      </w:r>
      <w:r w:rsidR="0036682D" w:rsidRPr="007052FB">
        <w:rPr>
          <w:rFonts w:ascii="Times New Roman" w:hAnsi="Times New Roman" w:cs="Times New Roman"/>
          <w:b/>
          <w:sz w:val="28"/>
          <w:szCs w:val="28"/>
        </w:rPr>
        <w:t>НОРМАТИВНАЯ ЧАСТЬ</w:t>
      </w:r>
    </w:p>
    <w:p w:rsidR="00AC5E95" w:rsidRPr="00AC5E95" w:rsidRDefault="00AC5E95" w:rsidP="003261FD">
      <w:pPr>
        <w:pStyle w:val="a3"/>
        <w:spacing w:after="0" w:line="240" w:lineRule="auto"/>
        <w:ind w:left="360"/>
        <w:rPr>
          <w:rFonts w:ascii="Times New Roman" w:hAnsi="Times New Roman" w:cs="Times New Roman"/>
          <w:b/>
          <w:sz w:val="28"/>
          <w:szCs w:val="28"/>
        </w:rPr>
      </w:pPr>
    </w:p>
    <w:p w:rsidR="0036682D" w:rsidRPr="00CE33DA" w:rsidRDefault="00927AA9" w:rsidP="00023498">
      <w:pPr>
        <w:pStyle w:val="ConsPlusNormal"/>
        <w:jc w:val="both"/>
        <w:rPr>
          <w:rFonts w:ascii="Times New Roman" w:hAnsi="Times New Roman" w:cs="Times New Roman"/>
          <w:b/>
          <w:sz w:val="28"/>
          <w:szCs w:val="28"/>
        </w:rPr>
      </w:pPr>
      <w:r>
        <w:rPr>
          <w:rFonts w:ascii="Times New Roman" w:hAnsi="Times New Roman" w:cs="Times New Roman"/>
          <w:b/>
          <w:sz w:val="28"/>
          <w:szCs w:val="28"/>
        </w:rPr>
        <w:t xml:space="preserve">       1</w:t>
      </w:r>
      <w:r w:rsidR="007052FB" w:rsidRPr="00CE33DA">
        <w:rPr>
          <w:rFonts w:ascii="Times New Roman" w:hAnsi="Times New Roman" w:cs="Times New Roman"/>
          <w:b/>
          <w:sz w:val="28"/>
          <w:szCs w:val="28"/>
        </w:rPr>
        <w:t xml:space="preserve">.1  </w:t>
      </w:r>
      <w:r w:rsidR="00023498" w:rsidRPr="00CE33DA">
        <w:rPr>
          <w:rFonts w:ascii="Times New Roman" w:hAnsi="Times New Roman" w:cs="Times New Roman"/>
          <w:b/>
          <w:sz w:val="28"/>
          <w:szCs w:val="28"/>
        </w:rPr>
        <w:t xml:space="preserve">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танцевальный </w:t>
      </w:r>
    </w:p>
    <w:p w:rsidR="00AC5E95" w:rsidRPr="00AC5E95" w:rsidRDefault="00AC5E95" w:rsidP="00023498">
      <w:pPr>
        <w:pStyle w:val="ConsPlusNormal"/>
        <w:jc w:val="both"/>
        <w:rPr>
          <w:rFonts w:ascii="Times New Roman" w:hAnsi="Times New Roman" w:cs="Times New Roman"/>
          <w:sz w:val="28"/>
          <w:szCs w:val="28"/>
        </w:rPr>
      </w:pPr>
    </w:p>
    <w:tbl>
      <w:tblPr>
        <w:tblW w:w="0" w:type="auto"/>
        <w:tblCellSpacing w:w="5" w:type="nil"/>
        <w:tblInd w:w="10" w:type="dxa"/>
        <w:tblLayout w:type="fixed"/>
        <w:tblCellMar>
          <w:top w:w="75" w:type="dxa"/>
          <w:left w:w="0" w:type="dxa"/>
          <w:bottom w:w="75" w:type="dxa"/>
          <w:right w:w="0" w:type="dxa"/>
        </w:tblCellMar>
        <w:tblLook w:val="0000" w:firstRow="0" w:lastRow="0" w:firstColumn="0" w:lastColumn="0" w:noHBand="0" w:noVBand="0"/>
      </w:tblPr>
      <w:tblGrid>
        <w:gridCol w:w="2808"/>
        <w:gridCol w:w="2106"/>
        <w:gridCol w:w="1872"/>
        <w:gridCol w:w="2570"/>
      </w:tblGrid>
      <w:tr w:rsidR="00C467B9" w:rsidRPr="0068346A" w:rsidTr="003916D8">
        <w:trPr>
          <w:trHeight w:val="800"/>
          <w:tblCellSpacing w:w="5" w:type="nil"/>
        </w:trPr>
        <w:tc>
          <w:tcPr>
            <w:tcW w:w="2808" w:type="dxa"/>
            <w:tcBorders>
              <w:top w:val="single" w:sz="8" w:space="0" w:color="auto"/>
              <w:left w:val="single" w:sz="8" w:space="0" w:color="auto"/>
              <w:bottom w:val="single" w:sz="8" w:space="0" w:color="auto"/>
              <w:right w:val="single" w:sz="8" w:space="0" w:color="auto"/>
            </w:tcBorders>
          </w:tcPr>
          <w:p w:rsidR="00C467B9" w:rsidRPr="0068346A" w:rsidRDefault="00C467B9" w:rsidP="003916D8">
            <w:pPr>
              <w:widowControl w:val="0"/>
              <w:autoSpaceDE w:val="0"/>
              <w:autoSpaceDN w:val="0"/>
              <w:adjustRightInd w:val="0"/>
              <w:spacing w:after="0" w:line="240" w:lineRule="auto"/>
              <w:rPr>
                <w:rFonts w:ascii="Times New Roman" w:hAnsi="Times New Roman" w:cs="Times New Roman"/>
                <w:sz w:val="24"/>
                <w:szCs w:val="24"/>
              </w:rPr>
            </w:pPr>
            <w:r w:rsidRPr="0068346A">
              <w:rPr>
                <w:rFonts w:ascii="Times New Roman" w:hAnsi="Times New Roman" w:cs="Times New Roman"/>
                <w:sz w:val="24"/>
                <w:szCs w:val="24"/>
              </w:rPr>
              <w:t xml:space="preserve">   Этапы спортивной   </w:t>
            </w:r>
          </w:p>
          <w:p w:rsidR="00C467B9" w:rsidRPr="0068346A" w:rsidRDefault="00C467B9" w:rsidP="003916D8">
            <w:pPr>
              <w:widowControl w:val="0"/>
              <w:autoSpaceDE w:val="0"/>
              <w:autoSpaceDN w:val="0"/>
              <w:adjustRightInd w:val="0"/>
              <w:spacing w:after="0" w:line="240" w:lineRule="auto"/>
              <w:rPr>
                <w:rFonts w:ascii="Times New Roman" w:hAnsi="Times New Roman" w:cs="Times New Roman"/>
                <w:sz w:val="24"/>
                <w:szCs w:val="24"/>
              </w:rPr>
            </w:pPr>
            <w:r w:rsidRPr="0068346A">
              <w:rPr>
                <w:rFonts w:ascii="Times New Roman" w:hAnsi="Times New Roman" w:cs="Times New Roman"/>
                <w:sz w:val="24"/>
                <w:szCs w:val="24"/>
              </w:rPr>
              <w:t xml:space="preserve">      подготовки      </w:t>
            </w:r>
          </w:p>
        </w:tc>
        <w:tc>
          <w:tcPr>
            <w:tcW w:w="2106" w:type="dxa"/>
            <w:tcBorders>
              <w:top w:val="single" w:sz="8" w:space="0" w:color="auto"/>
              <w:left w:val="single" w:sz="8" w:space="0" w:color="auto"/>
              <w:bottom w:val="single" w:sz="8" w:space="0" w:color="auto"/>
              <w:right w:val="single" w:sz="8" w:space="0" w:color="auto"/>
            </w:tcBorders>
          </w:tcPr>
          <w:p w:rsidR="00C467B9" w:rsidRPr="0068346A" w:rsidRDefault="00C467B9" w:rsidP="003916D8">
            <w:pPr>
              <w:widowControl w:val="0"/>
              <w:autoSpaceDE w:val="0"/>
              <w:autoSpaceDN w:val="0"/>
              <w:adjustRightInd w:val="0"/>
              <w:spacing w:after="0" w:line="240" w:lineRule="auto"/>
              <w:rPr>
                <w:rFonts w:ascii="Times New Roman" w:hAnsi="Times New Roman" w:cs="Times New Roman"/>
                <w:sz w:val="24"/>
                <w:szCs w:val="24"/>
              </w:rPr>
            </w:pPr>
            <w:r w:rsidRPr="0068346A">
              <w:rPr>
                <w:rFonts w:ascii="Times New Roman" w:hAnsi="Times New Roman" w:cs="Times New Roman"/>
                <w:sz w:val="24"/>
                <w:szCs w:val="24"/>
              </w:rPr>
              <w:t xml:space="preserve">  Длительность  </w:t>
            </w:r>
          </w:p>
          <w:p w:rsidR="00C467B9" w:rsidRPr="0068346A" w:rsidRDefault="00C467B9" w:rsidP="003916D8">
            <w:pPr>
              <w:widowControl w:val="0"/>
              <w:autoSpaceDE w:val="0"/>
              <w:autoSpaceDN w:val="0"/>
              <w:adjustRightInd w:val="0"/>
              <w:spacing w:after="0" w:line="240" w:lineRule="auto"/>
              <w:rPr>
                <w:rFonts w:ascii="Times New Roman" w:hAnsi="Times New Roman" w:cs="Times New Roman"/>
                <w:sz w:val="24"/>
                <w:szCs w:val="24"/>
              </w:rPr>
            </w:pPr>
            <w:r w:rsidRPr="0068346A">
              <w:rPr>
                <w:rFonts w:ascii="Times New Roman" w:hAnsi="Times New Roman" w:cs="Times New Roman"/>
                <w:sz w:val="24"/>
                <w:szCs w:val="24"/>
              </w:rPr>
              <w:t>этапов (в годах)</w:t>
            </w:r>
          </w:p>
        </w:tc>
        <w:tc>
          <w:tcPr>
            <w:tcW w:w="1872" w:type="dxa"/>
            <w:tcBorders>
              <w:top w:val="single" w:sz="8" w:space="0" w:color="auto"/>
              <w:left w:val="single" w:sz="8" w:space="0" w:color="auto"/>
              <w:bottom w:val="single" w:sz="8" w:space="0" w:color="auto"/>
              <w:right w:val="single" w:sz="8" w:space="0" w:color="auto"/>
            </w:tcBorders>
          </w:tcPr>
          <w:p w:rsidR="00C467B9" w:rsidRPr="0068346A" w:rsidRDefault="00C467B9" w:rsidP="003916D8">
            <w:pPr>
              <w:widowControl w:val="0"/>
              <w:autoSpaceDE w:val="0"/>
              <w:autoSpaceDN w:val="0"/>
              <w:adjustRightInd w:val="0"/>
              <w:spacing w:after="0" w:line="240" w:lineRule="auto"/>
              <w:rPr>
                <w:rFonts w:ascii="Times New Roman" w:hAnsi="Times New Roman" w:cs="Times New Roman"/>
                <w:sz w:val="24"/>
                <w:szCs w:val="24"/>
              </w:rPr>
            </w:pPr>
            <w:r w:rsidRPr="0068346A">
              <w:rPr>
                <w:rFonts w:ascii="Times New Roman" w:hAnsi="Times New Roman" w:cs="Times New Roman"/>
                <w:sz w:val="24"/>
                <w:szCs w:val="24"/>
              </w:rPr>
              <w:t xml:space="preserve"> Минимальный  </w:t>
            </w:r>
          </w:p>
          <w:p w:rsidR="00C467B9" w:rsidRPr="0068346A" w:rsidRDefault="00C467B9" w:rsidP="003916D8">
            <w:pPr>
              <w:widowControl w:val="0"/>
              <w:autoSpaceDE w:val="0"/>
              <w:autoSpaceDN w:val="0"/>
              <w:adjustRightInd w:val="0"/>
              <w:spacing w:after="0" w:line="240" w:lineRule="auto"/>
              <w:rPr>
                <w:rFonts w:ascii="Times New Roman" w:hAnsi="Times New Roman" w:cs="Times New Roman"/>
                <w:sz w:val="24"/>
                <w:szCs w:val="24"/>
              </w:rPr>
            </w:pPr>
            <w:r w:rsidRPr="0068346A">
              <w:rPr>
                <w:rFonts w:ascii="Times New Roman" w:hAnsi="Times New Roman" w:cs="Times New Roman"/>
                <w:sz w:val="24"/>
                <w:szCs w:val="24"/>
              </w:rPr>
              <w:t xml:space="preserve"> возраст для  </w:t>
            </w:r>
          </w:p>
          <w:p w:rsidR="00C467B9" w:rsidRPr="0068346A" w:rsidRDefault="00C467B9" w:rsidP="003916D8">
            <w:pPr>
              <w:widowControl w:val="0"/>
              <w:autoSpaceDE w:val="0"/>
              <w:autoSpaceDN w:val="0"/>
              <w:adjustRightInd w:val="0"/>
              <w:spacing w:after="0" w:line="240" w:lineRule="auto"/>
              <w:rPr>
                <w:rFonts w:ascii="Times New Roman" w:hAnsi="Times New Roman" w:cs="Times New Roman"/>
                <w:sz w:val="24"/>
                <w:szCs w:val="24"/>
              </w:rPr>
            </w:pPr>
            <w:r w:rsidRPr="0068346A">
              <w:rPr>
                <w:rFonts w:ascii="Times New Roman" w:hAnsi="Times New Roman" w:cs="Times New Roman"/>
                <w:sz w:val="24"/>
                <w:szCs w:val="24"/>
              </w:rPr>
              <w:t xml:space="preserve"> зачисления в </w:t>
            </w:r>
          </w:p>
          <w:p w:rsidR="00C467B9" w:rsidRPr="0068346A" w:rsidRDefault="00C467B9" w:rsidP="003916D8">
            <w:pPr>
              <w:widowControl w:val="0"/>
              <w:autoSpaceDE w:val="0"/>
              <w:autoSpaceDN w:val="0"/>
              <w:adjustRightInd w:val="0"/>
              <w:spacing w:after="0" w:line="240" w:lineRule="auto"/>
              <w:rPr>
                <w:rFonts w:ascii="Times New Roman" w:hAnsi="Times New Roman" w:cs="Times New Roman"/>
                <w:sz w:val="24"/>
                <w:szCs w:val="24"/>
              </w:rPr>
            </w:pPr>
            <w:r w:rsidRPr="0068346A">
              <w:rPr>
                <w:rFonts w:ascii="Times New Roman" w:hAnsi="Times New Roman" w:cs="Times New Roman"/>
                <w:sz w:val="24"/>
                <w:szCs w:val="24"/>
              </w:rPr>
              <w:t xml:space="preserve"> группы (лет) </w:t>
            </w:r>
          </w:p>
        </w:tc>
        <w:tc>
          <w:tcPr>
            <w:tcW w:w="2570" w:type="dxa"/>
            <w:tcBorders>
              <w:top w:val="single" w:sz="8" w:space="0" w:color="auto"/>
              <w:left w:val="single" w:sz="8" w:space="0" w:color="auto"/>
              <w:bottom w:val="single" w:sz="8" w:space="0" w:color="auto"/>
              <w:right w:val="single" w:sz="8" w:space="0" w:color="auto"/>
            </w:tcBorders>
          </w:tcPr>
          <w:p w:rsidR="00C467B9" w:rsidRPr="0068346A" w:rsidRDefault="00C467B9" w:rsidP="003916D8">
            <w:pPr>
              <w:widowControl w:val="0"/>
              <w:autoSpaceDE w:val="0"/>
              <w:autoSpaceDN w:val="0"/>
              <w:adjustRightInd w:val="0"/>
              <w:spacing w:after="0" w:line="240" w:lineRule="auto"/>
              <w:rPr>
                <w:rFonts w:ascii="Times New Roman" w:hAnsi="Times New Roman" w:cs="Times New Roman"/>
                <w:sz w:val="24"/>
                <w:szCs w:val="24"/>
              </w:rPr>
            </w:pPr>
            <w:r w:rsidRPr="0068346A">
              <w:rPr>
                <w:rFonts w:ascii="Times New Roman" w:hAnsi="Times New Roman" w:cs="Times New Roman"/>
                <w:sz w:val="24"/>
                <w:szCs w:val="24"/>
              </w:rPr>
              <w:t xml:space="preserve">  Наполняемость   </w:t>
            </w:r>
          </w:p>
          <w:p w:rsidR="00C467B9" w:rsidRPr="0068346A" w:rsidRDefault="00C467B9" w:rsidP="003916D8">
            <w:pPr>
              <w:widowControl w:val="0"/>
              <w:autoSpaceDE w:val="0"/>
              <w:autoSpaceDN w:val="0"/>
              <w:adjustRightInd w:val="0"/>
              <w:spacing w:after="0" w:line="240" w:lineRule="auto"/>
              <w:rPr>
                <w:rFonts w:ascii="Times New Roman" w:hAnsi="Times New Roman" w:cs="Times New Roman"/>
                <w:sz w:val="24"/>
                <w:szCs w:val="24"/>
              </w:rPr>
            </w:pPr>
            <w:r w:rsidRPr="0068346A">
              <w:rPr>
                <w:rFonts w:ascii="Times New Roman" w:hAnsi="Times New Roman" w:cs="Times New Roman"/>
                <w:sz w:val="24"/>
                <w:szCs w:val="24"/>
              </w:rPr>
              <w:t xml:space="preserve"> групп (человек)  </w:t>
            </w:r>
          </w:p>
        </w:tc>
      </w:tr>
      <w:tr w:rsidR="00C467B9" w:rsidRPr="0068346A" w:rsidTr="003916D8">
        <w:trPr>
          <w:trHeight w:val="430"/>
          <w:tblCellSpacing w:w="5" w:type="nil"/>
        </w:trPr>
        <w:tc>
          <w:tcPr>
            <w:tcW w:w="2808" w:type="dxa"/>
            <w:tcBorders>
              <w:left w:val="single" w:sz="8" w:space="0" w:color="auto"/>
              <w:right w:val="single" w:sz="8" w:space="0" w:color="auto"/>
            </w:tcBorders>
          </w:tcPr>
          <w:p w:rsidR="00C467B9" w:rsidRPr="0068346A" w:rsidRDefault="00C467B9" w:rsidP="003916D8">
            <w:pPr>
              <w:widowControl w:val="0"/>
              <w:autoSpaceDE w:val="0"/>
              <w:autoSpaceDN w:val="0"/>
              <w:adjustRightInd w:val="0"/>
              <w:spacing w:after="0" w:line="240" w:lineRule="auto"/>
              <w:rPr>
                <w:rFonts w:ascii="Times New Roman" w:hAnsi="Times New Roman" w:cs="Times New Roman"/>
                <w:sz w:val="24"/>
                <w:szCs w:val="24"/>
              </w:rPr>
            </w:pPr>
            <w:r w:rsidRPr="0068346A">
              <w:rPr>
                <w:rFonts w:ascii="Times New Roman" w:hAnsi="Times New Roman" w:cs="Times New Roman"/>
                <w:sz w:val="24"/>
                <w:szCs w:val="24"/>
              </w:rPr>
              <w:t xml:space="preserve">  Этап начальной    </w:t>
            </w:r>
          </w:p>
          <w:p w:rsidR="00C467B9" w:rsidRPr="0068346A" w:rsidRDefault="00C467B9" w:rsidP="003916D8">
            <w:pPr>
              <w:widowControl w:val="0"/>
              <w:autoSpaceDE w:val="0"/>
              <w:autoSpaceDN w:val="0"/>
              <w:adjustRightInd w:val="0"/>
              <w:spacing w:after="0" w:line="240" w:lineRule="auto"/>
              <w:rPr>
                <w:rFonts w:ascii="Times New Roman" w:hAnsi="Times New Roman" w:cs="Times New Roman"/>
                <w:sz w:val="24"/>
                <w:szCs w:val="24"/>
              </w:rPr>
            </w:pPr>
            <w:r w:rsidRPr="0068346A">
              <w:rPr>
                <w:rFonts w:ascii="Times New Roman" w:hAnsi="Times New Roman" w:cs="Times New Roman"/>
                <w:sz w:val="24"/>
                <w:szCs w:val="24"/>
              </w:rPr>
              <w:t xml:space="preserve">      подготовки      </w:t>
            </w:r>
          </w:p>
        </w:tc>
        <w:tc>
          <w:tcPr>
            <w:tcW w:w="2106" w:type="dxa"/>
            <w:tcBorders>
              <w:left w:val="single" w:sz="8" w:space="0" w:color="auto"/>
              <w:bottom w:val="single" w:sz="8" w:space="0" w:color="auto"/>
              <w:right w:val="single" w:sz="8" w:space="0" w:color="auto"/>
            </w:tcBorders>
          </w:tcPr>
          <w:p w:rsidR="00C467B9" w:rsidRDefault="00D05690" w:rsidP="003916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C467B9" w:rsidRPr="0068346A" w:rsidRDefault="00C467B9" w:rsidP="003916D8">
            <w:pPr>
              <w:widowControl w:val="0"/>
              <w:autoSpaceDE w:val="0"/>
              <w:autoSpaceDN w:val="0"/>
              <w:adjustRightInd w:val="0"/>
              <w:spacing w:after="0" w:line="240" w:lineRule="auto"/>
              <w:jc w:val="center"/>
              <w:rPr>
                <w:rFonts w:ascii="Times New Roman" w:hAnsi="Times New Roman" w:cs="Times New Roman"/>
                <w:sz w:val="24"/>
                <w:szCs w:val="24"/>
              </w:rPr>
            </w:pPr>
          </w:p>
        </w:tc>
        <w:tc>
          <w:tcPr>
            <w:tcW w:w="1872" w:type="dxa"/>
            <w:tcBorders>
              <w:left w:val="single" w:sz="8" w:space="0" w:color="auto"/>
              <w:bottom w:val="single" w:sz="4" w:space="0" w:color="auto"/>
              <w:right w:val="single" w:sz="8" w:space="0" w:color="auto"/>
            </w:tcBorders>
          </w:tcPr>
          <w:p w:rsidR="00C467B9" w:rsidRPr="007C01D3" w:rsidRDefault="00C467B9" w:rsidP="003916D8">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p w:rsidR="00C467B9" w:rsidRPr="0068346A" w:rsidRDefault="00C467B9" w:rsidP="003D4670">
            <w:pPr>
              <w:widowControl w:val="0"/>
              <w:autoSpaceDE w:val="0"/>
              <w:autoSpaceDN w:val="0"/>
              <w:adjustRightInd w:val="0"/>
              <w:spacing w:after="0" w:line="240" w:lineRule="auto"/>
              <w:jc w:val="center"/>
              <w:rPr>
                <w:rFonts w:ascii="Times New Roman" w:hAnsi="Times New Roman" w:cs="Times New Roman"/>
                <w:sz w:val="24"/>
                <w:szCs w:val="24"/>
              </w:rPr>
            </w:pPr>
          </w:p>
        </w:tc>
        <w:tc>
          <w:tcPr>
            <w:tcW w:w="2570" w:type="dxa"/>
            <w:tcBorders>
              <w:left w:val="single" w:sz="8" w:space="0" w:color="auto"/>
              <w:bottom w:val="single" w:sz="8" w:space="0" w:color="auto"/>
              <w:right w:val="single" w:sz="8" w:space="0" w:color="auto"/>
            </w:tcBorders>
          </w:tcPr>
          <w:p w:rsidR="00C467B9" w:rsidRDefault="00927F5D" w:rsidP="003916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14 </w:t>
            </w:r>
          </w:p>
          <w:p w:rsidR="00C467B9" w:rsidRPr="0068346A" w:rsidRDefault="00C467B9" w:rsidP="003916D8">
            <w:pPr>
              <w:widowControl w:val="0"/>
              <w:autoSpaceDE w:val="0"/>
              <w:autoSpaceDN w:val="0"/>
              <w:adjustRightInd w:val="0"/>
              <w:spacing w:after="0" w:line="240" w:lineRule="auto"/>
              <w:jc w:val="center"/>
              <w:rPr>
                <w:rFonts w:ascii="Times New Roman" w:hAnsi="Times New Roman" w:cs="Times New Roman"/>
                <w:sz w:val="24"/>
                <w:szCs w:val="24"/>
              </w:rPr>
            </w:pPr>
          </w:p>
        </w:tc>
      </w:tr>
      <w:tr w:rsidR="00C467B9" w:rsidRPr="0068346A" w:rsidTr="003916D8">
        <w:trPr>
          <w:trHeight w:val="511"/>
          <w:tblCellSpacing w:w="5" w:type="nil"/>
        </w:trPr>
        <w:tc>
          <w:tcPr>
            <w:tcW w:w="2808" w:type="dxa"/>
            <w:tcBorders>
              <w:top w:val="single" w:sz="4" w:space="0" w:color="auto"/>
              <w:left w:val="single" w:sz="8" w:space="0" w:color="auto"/>
              <w:right w:val="single" w:sz="8" w:space="0" w:color="auto"/>
            </w:tcBorders>
          </w:tcPr>
          <w:p w:rsidR="00C467B9" w:rsidRPr="0068346A" w:rsidRDefault="00C467B9" w:rsidP="003916D8">
            <w:pPr>
              <w:widowControl w:val="0"/>
              <w:autoSpaceDE w:val="0"/>
              <w:autoSpaceDN w:val="0"/>
              <w:adjustRightInd w:val="0"/>
              <w:spacing w:after="0" w:line="240" w:lineRule="auto"/>
              <w:rPr>
                <w:rFonts w:ascii="Times New Roman" w:hAnsi="Times New Roman" w:cs="Times New Roman"/>
                <w:sz w:val="24"/>
                <w:szCs w:val="24"/>
              </w:rPr>
            </w:pPr>
            <w:r w:rsidRPr="0068346A">
              <w:rPr>
                <w:rFonts w:ascii="Times New Roman" w:hAnsi="Times New Roman" w:cs="Times New Roman"/>
                <w:sz w:val="24"/>
                <w:szCs w:val="24"/>
              </w:rPr>
              <w:t xml:space="preserve">  Тренировочный этап  </w:t>
            </w:r>
          </w:p>
          <w:p w:rsidR="00C467B9" w:rsidRPr="0068346A" w:rsidRDefault="00C467B9" w:rsidP="003916D8">
            <w:pPr>
              <w:widowControl w:val="0"/>
              <w:autoSpaceDE w:val="0"/>
              <w:autoSpaceDN w:val="0"/>
              <w:adjustRightInd w:val="0"/>
              <w:spacing w:after="0" w:line="240" w:lineRule="auto"/>
              <w:rPr>
                <w:rFonts w:ascii="Times New Roman" w:hAnsi="Times New Roman" w:cs="Times New Roman"/>
                <w:sz w:val="24"/>
                <w:szCs w:val="24"/>
              </w:rPr>
            </w:pPr>
            <w:r w:rsidRPr="0068346A">
              <w:rPr>
                <w:rFonts w:ascii="Times New Roman" w:hAnsi="Times New Roman" w:cs="Times New Roman"/>
                <w:sz w:val="24"/>
                <w:szCs w:val="24"/>
              </w:rPr>
              <w:t xml:space="preserve">   (этап спортивной   </w:t>
            </w:r>
          </w:p>
          <w:p w:rsidR="00C467B9" w:rsidRPr="0068346A" w:rsidRDefault="00C467B9" w:rsidP="003916D8">
            <w:pPr>
              <w:widowControl w:val="0"/>
              <w:autoSpaceDE w:val="0"/>
              <w:autoSpaceDN w:val="0"/>
              <w:adjustRightInd w:val="0"/>
              <w:spacing w:after="0" w:line="240" w:lineRule="auto"/>
              <w:rPr>
                <w:rFonts w:ascii="Times New Roman" w:hAnsi="Times New Roman" w:cs="Times New Roman"/>
                <w:sz w:val="24"/>
                <w:szCs w:val="24"/>
              </w:rPr>
            </w:pPr>
            <w:r w:rsidRPr="0068346A">
              <w:rPr>
                <w:rFonts w:ascii="Times New Roman" w:hAnsi="Times New Roman" w:cs="Times New Roman"/>
                <w:sz w:val="24"/>
                <w:szCs w:val="24"/>
              </w:rPr>
              <w:t xml:space="preserve">    специализации)    </w:t>
            </w:r>
          </w:p>
        </w:tc>
        <w:tc>
          <w:tcPr>
            <w:tcW w:w="2106" w:type="dxa"/>
            <w:tcBorders>
              <w:top w:val="single" w:sz="4" w:space="0" w:color="auto"/>
              <w:left w:val="single" w:sz="8" w:space="0" w:color="auto"/>
              <w:bottom w:val="single" w:sz="8" w:space="0" w:color="auto"/>
              <w:right w:val="single" w:sz="8" w:space="0" w:color="auto"/>
            </w:tcBorders>
          </w:tcPr>
          <w:p w:rsidR="00C467B9" w:rsidRPr="0068346A" w:rsidRDefault="00D05690" w:rsidP="003916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872" w:type="dxa"/>
            <w:tcBorders>
              <w:top w:val="single" w:sz="4" w:space="0" w:color="auto"/>
              <w:left w:val="single" w:sz="8" w:space="0" w:color="auto"/>
              <w:bottom w:val="single" w:sz="8" w:space="0" w:color="auto"/>
              <w:right w:val="single" w:sz="8" w:space="0" w:color="auto"/>
            </w:tcBorders>
          </w:tcPr>
          <w:p w:rsidR="00C467B9" w:rsidRPr="00927F5D" w:rsidRDefault="00D05690" w:rsidP="003916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p w:rsidR="00C467B9" w:rsidRPr="00927F5D" w:rsidRDefault="00C467B9" w:rsidP="003916D8">
            <w:pPr>
              <w:widowControl w:val="0"/>
              <w:autoSpaceDE w:val="0"/>
              <w:autoSpaceDN w:val="0"/>
              <w:adjustRightInd w:val="0"/>
              <w:spacing w:after="0" w:line="240" w:lineRule="auto"/>
              <w:jc w:val="center"/>
              <w:rPr>
                <w:rFonts w:ascii="Times New Roman" w:hAnsi="Times New Roman" w:cs="Times New Roman"/>
                <w:sz w:val="24"/>
                <w:szCs w:val="24"/>
              </w:rPr>
            </w:pPr>
          </w:p>
        </w:tc>
        <w:tc>
          <w:tcPr>
            <w:tcW w:w="2570" w:type="dxa"/>
            <w:tcBorders>
              <w:top w:val="single" w:sz="4" w:space="0" w:color="auto"/>
              <w:left w:val="single" w:sz="8" w:space="0" w:color="auto"/>
              <w:bottom w:val="single" w:sz="8" w:space="0" w:color="auto"/>
              <w:right w:val="single" w:sz="8" w:space="0" w:color="auto"/>
            </w:tcBorders>
          </w:tcPr>
          <w:p w:rsidR="00C467B9" w:rsidRPr="0068346A" w:rsidRDefault="00927F5D" w:rsidP="003916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C467B9" w:rsidRPr="0068346A" w:rsidTr="003916D8">
        <w:trPr>
          <w:trHeight w:val="479"/>
          <w:tblCellSpacing w:w="5" w:type="nil"/>
        </w:trPr>
        <w:tc>
          <w:tcPr>
            <w:tcW w:w="2808" w:type="dxa"/>
            <w:tcBorders>
              <w:top w:val="single" w:sz="4" w:space="0" w:color="auto"/>
              <w:left w:val="single" w:sz="8" w:space="0" w:color="auto"/>
              <w:bottom w:val="single" w:sz="8" w:space="0" w:color="auto"/>
              <w:right w:val="single" w:sz="8" w:space="0" w:color="auto"/>
            </w:tcBorders>
          </w:tcPr>
          <w:p w:rsidR="00C467B9" w:rsidRPr="0068346A" w:rsidRDefault="00C467B9" w:rsidP="003916D8">
            <w:pPr>
              <w:widowControl w:val="0"/>
              <w:autoSpaceDE w:val="0"/>
              <w:autoSpaceDN w:val="0"/>
              <w:adjustRightInd w:val="0"/>
              <w:spacing w:after="0" w:line="240" w:lineRule="auto"/>
              <w:rPr>
                <w:rFonts w:ascii="Times New Roman" w:hAnsi="Times New Roman" w:cs="Times New Roman"/>
                <w:sz w:val="24"/>
                <w:szCs w:val="24"/>
              </w:rPr>
            </w:pPr>
            <w:r w:rsidRPr="0068346A">
              <w:rPr>
                <w:rFonts w:ascii="Times New Roman" w:hAnsi="Times New Roman" w:cs="Times New Roman"/>
                <w:sz w:val="24"/>
                <w:szCs w:val="24"/>
              </w:rPr>
              <w:t xml:space="preserve">Этап  совершенствования   </w:t>
            </w:r>
            <w:r>
              <w:rPr>
                <w:rFonts w:ascii="Times New Roman" w:hAnsi="Times New Roman" w:cs="Times New Roman"/>
                <w:sz w:val="24"/>
                <w:szCs w:val="24"/>
              </w:rPr>
              <w:t>спортивного</w:t>
            </w:r>
            <w:r w:rsidRPr="0068346A">
              <w:rPr>
                <w:rFonts w:ascii="Times New Roman" w:hAnsi="Times New Roman" w:cs="Times New Roman"/>
                <w:sz w:val="24"/>
                <w:szCs w:val="24"/>
              </w:rPr>
              <w:t xml:space="preserve"> мастерства      </w:t>
            </w:r>
          </w:p>
        </w:tc>
        <w:tc>
          <w:tcPr>
            <w:tcW w:w="2106" w:type="dxa"/>
            <w:tcBorders>
              <w:top w:val="single" w:sz="4" w:space="0" w:color="auto"/>
              <w:left w:val="single" w:sz="8" w:space="0" w:color="auto"/>
              <w:bottom w:val="single" w:sz="8" w:space="0" w:color="auto"/>
              <w:right w:val="single" w:sz="8" w:space="0" w:color="auto"/>
            </w:tcBorders>
          </w:tcPr>
          <w:p w:rsidR="00C467B9" w:rsidRPr="0068346A" w:rsidRDefault="00D05690" w:rsidP="00D056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 ограничений</w:t>
            </w:r>
          </w:p>
        </w:tc>
        <w:tc>
          <w:tcPr>
            <w:tcW w:w="1872" w:type="dxa"/>
            <w:tcBorders>
              <w:top w:val="single" w:sz="4" w:space="0" w:color="auto"/>
              <w:left w:val="single" w:sz="8" w:space="0" w:color="auto"/>
              <w:bottom w:val="single" w:sz="8" w:space="0" w:color="auto"/>
              <w:right w:val="single" w:sz="8" w:space="0" w:color="auto"/>
            </w:tcBorders>
          </w:tcPr>
          <w:p w:rsidR="00C467B9" w:rsidRPr="00927F5D" w:rsidRDefault="00D05690" w:rsidP="003916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p w:rsidR="00C467B9" w:rsidRPr="00927F5D" w:rsidRDefault="00C467B9" w:rsidP="003916D8">
            <w:pPr>
              <w:widowControl w:val="0"/>
              <w:autoSpaceDE w:val="0"/>
              <w:autoSpaceDN w:val="0"/>
              <w:adjustRightInd w:val="0"/>
              <w:spacing w:after="0" w:line="240" w:lineRule="auto"/>
              <w:jc w:val="center"/>
              <w:rPr>
                <w:rFonts w:ascii="Times New Roman" w:hAnsi="Times New Roman" w:cs="Times New Roman"/>
                <w:sz w:val="24"/>
                <w:szCs w:val="24"/>
              </w:rPr>
            </w:pPr>
          </w:p>
        </w:tc>
        <w:tc>
          <w:tcPr>
            <w:tcW w:w="2570" w:type="dxa"/>
            <w:tcBorders>
              <w:top w:val="single" w:sz="4" w:space="0" w:color="auto"/>
              <w:left w:val="single" w:sz="8" w:space="0" w:color="auto"/>
              <w:bottom w:val="single" w:sz="8" w:space="0" w:color="auto"/>
              <w:right w:val="single" w:sz="8" w:space="0" w:color="auto"/>
            </w:tcBorders>
          </w:tcPr>
          <w:p w:rsidR="00C467B9" w:rsidRPr="0068346A" w:rsidRDefault="00927F5D" w:rsidP="003916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bl>
    <w:p w:rsidR="00927F5D" w:rsidRDefault="00927F5D" w:rsidP="003261FD">
      <w:pPr>
        <w:pStyle w:val="ConsPlusNormal"/>
        <w:jc w:val="both"/>
        <w:rPr>
          <w:rFonts w:ascii="Times New Roman" w:hAnsi="Times New Roman" w:cs="Times New Roman"/>
          <w:sz w:val="28"/>
          <w:szCs w:val="28"/>
        </w:rPr>
      </w:pPr>
    </w:p>
    <w:p w:rsidR="003261FD" w:rsidRDefault="003261FD" w:rsidP="003261FD">
      <w:pPr>
        <w:pStyle w:val="ConsPlusNormal"/>
        <w:jc w:val="both"/>
        <w:rPr>
          <w:rFonts w:ascii="Times New Roman" w:hAnsi="Times New Roman" w:cs="Times New Roman"/>
          <w:sz w:val="28"/>
          <w:szCs w:val="28"/>
        </w:rPr>
      </w:pPr>
    </w:p>
    <w:p w:rsidR="00023498" w:rsidRPr="0029539F" w:rsidRDefault="00195D45" w:rsidP="00812D4D">
      <w:pPr>
        <w:pStyle w:val="ConsPlusNormal"/>
        <w:jc w:val="both"/>
        <w:rPr>
          <w:rFonts w:ascii="Times New Roman" w:hAnsi="Times New Roman" w:cs="Times New Roman"/>
          <w:sz w:val="28"/>
          <w:szCs w:val="28"/>
        </w:rPr>
      </w:pPr>
      <w:r w:rsidRPr="00CE33DA">
        <w:rPr>
          <w:rFonts w:ascii="Times New Roman" w:hAnsi="Times New Roman" w:cs="Times New Roman"/>
          <w:b/>
          <w:sz w:val="28"/>
          <w:szCs w:val="28"/>
        </w:rPr>
        <w:t xml:space="preserve">   </w:t>
      </w:r>
      <w:r w:rsidR="00CE33DA">
        <w:rPr>
          <w:rFonts w:ascii="Times New Roman" w:hAnsi="Times New Roman" w:cs="Times New Roman"/>
          <w:b/>
          <w:sz w:val="28"/>
          <w:szCs w:val="28"/>
        </w:rPr>
        <w:t xml:space="preserve">   </w:t>
      </w:r>
      <w:r w:rsidRPr="00CE33DA">
        <w:rPr>
          <w:rFonts w:ascii="Times New Roman" w:hAnsi="Times New Roman" w:cs="Times New Roman"/>
          <w:b/>
          <w:sz w:val="28"/>
          <w:szCs w:val="28"/>
        </w:rPr>
        <w:t xml:space="preserve"> </w:t>
      </w:r>
      <w:r w:rsidR="00927AA9">
        <w:rPr>
          <w:rFonts w:ascii="Times New Roman" w:hAnsi="Times New Roman" w:cs="Times New Roman"/>
          <w:b/>
          <w:sz w:val="28"/>
          <w:szCs w:val="28"/>
        </w:rPr>
        <w:t>1</w:t>
      </w:r>
      <w:r w:rsidR="00CE33DA" w:rsidRPr="00CE33DA">
        <w:rPr>
          <w:rFonts w:ascii="Times New Roman" w:hAnsi="Times New Roman" w:cs="Times New Roman"/>
          <w:b/>
          <w:sz w:val="28"/>
          <w:szCs w:val="28"/>
        </w:rPr>
        <w:t>.2</w:t>
      </w:r>
      <w:r w:rsidR="00CE33DA">
        <w:rPr>
          <w:rFonts w:ascii="Times New Roman" w:hAnsi="Times New Roman" w:cs="Times New Roman"/>
          <w:sz w:val="28"/>
          <w:szCs w:val="28"/>
        </w:rPr>
        <w:t xml:space="preserve"> </w:t>
      </w:r>
      <w:r w:rsidR="00927F5D" w:rsidRPr="00812D4D">
        <w:rPr>
          <w:rFonts w:ascii="Times New Roman" w:hAnsi="Times New Roman" w:cs="Times New Roman"/>
          <w:b/>
          <w:sz w:val="28"/>
          <w:szCs w:val="28"/>
        </w:rPr>
        <w:t>Соотношение объемов тренировочного процесса по видам спортивной подготовки на этапах спортивной подготовки на этапах спортивной подготовки по</w:t>
      </w:r>
      <w:r w:rsidR="0029539F" w:rsidRPr="00812D4D">
        <w:rPr>
          <w:rFonts w:ascii="Times New Roman" w:hAnsi="Times New Roman" w:cs="Times New Roman"/>
          <w:b/>
          <w:sz w:val="28"/>
          <w:szCs w:val="28"/>
        </w:rPr>
        <w:t xml:space="preserve"> виду спорта танцевальный спорт</w:t>
      </w:r>
      <w:r w:rsidR="00023498" w:rsidRPr="00812D4D">
        <w:rPr>
          <w:b/>
          <w:color w:val="000000"/>
          <w:sz w:val="21"/>
          <w:szCs w:val="21"/>
        </w:rPr>
        <w:br/>
      </w:r>
    </w:p>
    <w:p w:rsidR="00AC5E95" w:rsidRDefault="00AC5E95" w:rsidP="003261FD">
      <w:pPr>
        <w:pStyle w:val="ConsPlusNormal"/>
        <w:jc w:val="both"/>
        <w:rPr>
          <w:rFonts w:ascii="Times New Roman" w:hAnsi="Times New Roman" w:cs="Times New Roman"/>
          <w:sz w:val="22"/>
          <w:szCs w:val="22"/>
        </w:rPr>
      </w:pPr>
    </w:p>
    <w:p w:rsidR="00D05690" w:rsidRDefault="00D05690" w:rsidP="003261FD">
      <w:pPr>
        <w:pStyle w:val="ConsPlusNormal"/>
        <w:jc w:val="both"/>
        <w:rPr>
          <w:rFonts w:ascii="Times New Roman" w:hAnsi="Times New Roman" w:cs="Times New Roman"/>
          <w:sz w:val="22"/>
          <w:szCs w:val="22"/>
        </w:rPr>
      </w:pPr>
    </w:p>
    <w:tbl>
      <w:tblPr>
        <w:tblStyle w:val="a4"/>
        <w:tblW w:w="0" w:type="auto"/>
        <w:tblLook w:val="04A0" w:firstRow="1" w:lastRow="0" w:firstColumn="1" w:lastColumn="0" w:noHBand="0" w:noVBand="1"/>
      </w:tblPr>
      <w:tblGrid>
        <w:gridCol w:w="2243"/>
        <w:gridCol w:w="705"/>
        <w:gridCol w:w="931"/>
        <w:gridCol w:w="899"/>
        <w:gridCol w:w="1054"/>
        <w:gridCol w:w="2234"/>
      </w:tblGrid>
      <w:tr w:rsidR="00D05690" w:rsidTr="00D05690">
        <w:trPr>
          <w:gridAfter w:val="5"/>
          <w:wAfter w:w="5823" w:type="dxa"/>
          <w:trHeight w:val="276"/>
        </w:trPr>
        <w:tc>
          <w:tcPr>
            <w:tcW w:w="2243" w:type="dxa"/>
            <w:vMerge w:val="restart"/>
          </w:tcPr>
          <w:p w:rsidR="00D05690" w:rsidRPr="003261FD" w:rsidRDefault="00D05690" w:rsidP="0030112A">
            <w:pPr>
              <w:pStyle w:val="ConsPlusNormal"/>
              <w:jc w:val="both"/>
              <w:rPr>
                <w:rFonts w:ascii="Times New Roman" w:hAnsi="Times New Roman" w:cs="Times New Roman"/>
                <w:sz w:val="24"/>
                <w:szCs w:val="24"/>
              </w:rPr>
            </w:pPr>
            <w:r w:rsidRPr="003261FD">
              <w:rPr>
                <w:rFonts w:ascii="Times New Roman" w:hAnsi="Times New Roman" w:cs="Times New Roman"/>
                <w:bCs/>
                <w:color w:val="000000"/>
                <w:sz w:val="24"/>
                <w:szCs w:val="24"/>
              </w:rPr>
              <w:t>Разделы спортивной подготовки</w:t>
            </w:r>
          </w:p>
        </w:tc>
      </w:tr>
      <w:tr w:rsidR="00D05690" w:rsidTr="003261FD">
        <w:tc>
          <w:tcPr>
            <w:tcW w:w="2243" w:type="dxa"/>
            <w:vMerge/>
          </w:tcPr>
          <w:p w:rsidR="00D05690" w:rsidRPr="003261FD" w:rsidRDefault="00D05690" w:rsidP="0030112A">
            <w:pPr>
              <w:pStyle w:val="ConsPlusNormal"/>
              <w:jc w:val="both"/>
              <w:rPr>
                <w:rFonts w:ascii="Times New Roman" w:hAnsi="Times New Roman" w:cs="Times New Roman"/>
                <w:sz w:val="24"/>
                <w:szCs w:val="24"/>
              </w:rPr>
            </w:pPr>
          </w:p>
        </w:tc>
        <w:tc>
          <w:tcPr>
            <w:tcW w:w="1636" w:type="dxa"/>
            <w:gridSpan w:val="2"/>
          </w:tcPr>
          <w:p w:rsidR="00D05690" w:rsidRPr="003261FD" w:rsidRDefault="00D05690" w:rsidP="0030112A">
            <w:pPr>
              <w:pStyle w:val="ConsPlusNormal"/>
              <w:jc w:val="both"/>
              <w:rPr>
                <w:rFonts w:ascii="Times New Roman" w:hAnsi="Times New Roman" w:cs="Times New Roman"/>
                <w:sz w:val="24"/>
                <w:szCs w:val="24"/>
              </w:rPr>
            </w:pPr>
            <w:r w:rsidRPr="003261FD">
              <w:rPr>
                <w:rFonts w:ascii="Times New Roman" w:hAnsi="Times New Roman" w:cs="Times New Roman"/>
                <w:color w:val="000000"/>
                <w:sz w:val="24"/>
                <w:szCs w:val="24"/>
              </w:rPr>
              <w:t>Этап начальной подготовки</w:t>
            </w:r>
          </w:p>
        </w:tc>
        <w:tc>
          <w:tcPr>
            <w:tcW w:w="1953" w:type="dxa"/>
            <w:gridSpan w:val="2"/>
          </w:tcPr>
          <w:p w:rsidR="00D05690" w:rsidRPr="003261FD" w:rsidRDefault="00D05690" w:rsidP="0030112A">
            <w:pPr>
              <w:pStyle w:val="ConsPlusNormal"/>
              <w:jc w:val="both"/>
              <w:rPr>
                <w:rFonts w:ascii="Times New Roman" w:hAnsi="Times New Roman" w:cs="Times New Roman"/>
                <w:sz w:val="24"/>
                <w:szCs w:val="24"/>
              </w:rPr>
            </w:pPr>
            <w:r w:rsidRPr="003261FD">
              <w:rPr>
                <w:rFonts w:ascii="Times New Roman" w:hAnsi="Times New Roman" w:cs="Times New Roman"/>
                <w:color w:val="000000"/>
                <w:sz w:val="24"/>
                <w:szCs w:val="24"/>
              </w:rPr>
              <w:t>Тренировочный этап(этап спортивной специализации</w:t>
            </w:r>
          </w:p>
        </w:tc>
        <w:tc>
          <w:tcPr>
            <w:tcW w:w="2234" w:type="dxa"/>
            <w:vMerge w:val="restart"/>
          </w:tcPr>
          <w:p w:rsidR="00D05690" w:rsidRPr="003261FD" w:rsidRDefault="00D05690" w:rsidP="0030112A">
            <w:pPr>
              <w:pStyle w:val="ConsPlusNormal"/>
              <w:jc w:val="both"/>
              <w:rPr>
                <w:rFonts w:ascii="Times New Roman" w:hAnsi="Times New Roman" w:cs="Times New Roman"/>
                <w:sz w:val="24"/>
                <w:szCs w:val="24"/>
              </w:rPr>
            </w:pPr>
            <w:r w:rsidRPr="003261FD">
              <w:rPr>
                <w:rFonts w:ascii="Times New Roman" w:hAnsi="Times New Roman" w:cs="Times New Roman"/>
                <w:color w:val="000000"/>
                <w:sz w:val="24"/>
                <w:szCs w:val="24"/>
              </w:rPr>
              <w:t>Этап совершенствования спортивного мастерства</w:t>
            </w:r>
          </w:p>
        </w:tc>
      </w:tr>
      <w:tr w:rsidR="00D05690" w:rsidTr="003261FD">
        <w:tc>
          <w:tcPr>
            <w:tcW w:w="2243" w:type="dxa"/>
            <w:vMerge/>
          </w:tcPr>
          <w:p w:rsidR="00D05690" w:rsidRDefault="00D05690" w:rsidP="0030112A">
            <w:pPr>
              <w:pStyle w:val="ConsPlusNormal"/>
              <w:jc w:val="both"/>
              <w:rPr>
                <w:rFonts w:ascii="Times New Roman" w:hAnsi="Times New Roman" w:cs="Times New Roman"/>
                <w:sz w:val="22"/>
                <w:szCs w:val="22"/>
              </w:rPr>
            </w:pPr>
          </w:p>
        </w:tc>
        <w:tc>
          <w:tcPr>
            <w:tcW w:w="705" w:type="dxa"/>
          </w:tcPr>
          <w:p w:rsidR="00D05690" w:rsidRDefault="00D05690" w:rsidP="0030112A">
            <w:pPr>
              <w:pStyle w:val="ConsPlusNormal"/>
              <w:jc w:val="both"/>
              <w:rPr>
                <w:rFonts w:ascii="Times New Roman" w:hAnsi="Times New Roman" w:cs="Times New Roman"/>
                <w:sz w:val="22"/>
                <w:szCs w:val="22"/>
              </w:rPr>
            </w:pPr>
            <w:r>
              <w:rPr>
                <w:rFonts w:ascii="Times New Roman" w:hAnsi="Times New Roman" w:cs="Times New Roman"/>
                <w:sz w:val="22"/>
                <w:szCs w:val="22"/>
              </w:rPr>
              <w:t>До года</w:t>
            </w:r>
          </w:p>
        </w:tc>
        <w:tc>
          <w:tcPr>
            <w:tcW w:w="931" w:type="dxa"/>
          </w:tcPr>
          <w:p w:rsidR="00D05690" w:rsidRDefault="00D05690" w:rsidP="0030112A">
            <w:pPr>
              <w:pStyle w:val="ConsPlusNormal"/>
              <w:jc w:val="both"/>
              <w:rPr>
                <w:rFonts w:ascii="Times New Roman" w:hAnsi="Times New Roman" w:cs="Times New Roman"/>
                <w:sz w:val="22"/>
                <w:szCs w:val="22"/>
              </w:rPr>
            </w:pPr>
            <w:r>
              <w:rPr>
                <w:rFonts w:ascii="Times New Roman" w:hAnsi="Times New Roman" w:cs="Times New Roman"/>
                <w:sz w:val="22"/>
                <w:szCs w:val="22"/>
              </w:rPr>
              <w:t>Свыше года</w:t>
            </w:r>
          </w:p>
        </w:tc>
        <w:tc>
          <w:tcPr>
            <w:tcW w:w="899" w:type="dxa"/>
          </w:tcPr>
          <w:p w:rsidR="00D05690" w:rsidRDefault="00D05690" w:rsidP="0030112A">
            <w:pPr>
              <w:pStyle w:val="ConsPlusNormal"/>
              <w:jc w:val="both"/>
              <w:rPr>
                <w:rFonts w:ascii="Times New Roman" w:hAnsi="Times New Roman" w:cs="Times New Roman"/>
                <w:sz w:val="22"/>
                <w:szCs w:val="22"/>
              </w:rPr>
            </w:pPr>
            <w:r>
              <w:rPr>
                <w:rFonts w:ascii="Times New Roman" w:hAnsi="Times New Roman" w:cs="Times New Roman"/>
                <w:sz w:val="22"/>
                <w:szCs w:val="22"/>
              </w:rPr>
              <w:t>До двух лет</w:t>
            </w:r>
          </w:p>
        </w:tc>
        <w:tc>
          <w:tcPr>
            <w:tcW w:w="1054" w:type="dxa"/>
          </w:tcPr>
          <w:p w:rsidR="00D05690" w:rsidRDefault="00D05690" w:rsidP="0030112A">
            <w:pPr>
              <w:pStyle w:val="ConsPlusNormal"/>
              <w:jc w:val="both"/>
              <w:rPr>
                <w:rFonts w:ascii="Times New Roman" w:hAnsi="Times New Roman" w:cs="Times New Roman"/>
                <w:sz w:val="22"/>
                <w:szCs w:val="22"/>
              </w:rPr>
            </w:pPr>
            <w:r>
              <w:rPr>
                <w:rFonts w:ascii="Times New Roman" w:hAnsi="Times New Roman" w:cs="Times New Roman"/>
                <w:sz w:val="22"/>
                <w:szCs w:val="22"/>
              </w:rPr>
              <w:t>Свыше двух лет</w:t>
            </w:r>
          </w:p>
        </w:tc>
        <w:tc>
          <w:tcPr>
            <w:tcW w:w="2234" w:type="dxa"/>
            <w:vMerge/>
          </w:tcPr>
          <w:p w:rsidR="00D05690" w:rsidRDefault="00D05690" w:rsidP="0030112A">
            <w:pPr>
              <w:pStyle w:val="ConsPlusNormal"/>
              <w:jc w:val="both"/>
              <w:rPr>
                <w:rFonts w:ascii="Times New Roman" w:hAnsi="Times New Roman" w:cs="Times New Roman"/>
                <w:sz w:val="22"/>
                <w:szCs w:val="22"/>
              </w:rPr>
            </w:pPr>
          </w:p>
        </w:tc>
      </w:tr>
      <w:tr w:rsidR="00D05690" w:rsidTr="003261FD">
        <w:tc>
          <w:tcPr>
            <w:tcW w:w="2243" w:type="dxa"/>
          </w:tcPr>
          <w:p w:rsidR="00D05690" w:rsidRPr="003261FD" w:rsidRDefault="00D05690" w:rsidP="0030112A">
            <w:pPr>
              <w:pStyle w:val="ConsPlusNormal"/>
              <w:jc w:val="both"/>
              <w:rPr>
                <w:rFonts w:ascii="Times New Roman" w:hAnsi="Times New Roman" w:cs="Times New Roman"/>
                <w:sz w:val="24"/>
                <w:szCs w:val="24"/>
              </w:rPr>
            </w:pPr>
            <w:r w:rsidRPr="003261FD">
              <w:rPr>
                <w:rFonts w:ascii="Times New Roman" w:hAnsi="Times New Roman" w:cs="Times New Roman"/>
                <w:color w:val="000000"/>
                <w:sz w:val="24"/>
                <w:szCs w:val="24"/>
              </w:rPr>
              <w:t>Общая физическая подготовка (%)</w:t>
            </w:r>
          </w:p>
        </w:tc>
        <w:tc>
          <w:tcPr>
            <w:tcW w:w="705" w:type="dxa"/>
          </w:tcPr>
          <w:p w:rsidR="00D05690" w:rsidRPr="003261FD" w:rsidRDefault="00D05690" w:rsidP="00AC5E95">
            <w:pPr>
              <w:rPr>
                <w:rFonts w:ascii="Times New Roman" w:hAnsi="Times New Roman" w:cs="Times New Roman"/>
                <w:color w:val="000000"/>
                <w:sz w:val="24"/>
                <w:szCs w:val="24"/>
              </w:rPr>
            </w:pPr>
            <w:r w:rsidRPr="003261FD">
              <w:rPr>
                <w:rFonts w:ascii="Times New Roman" w:hAnsi="Times New Roman" w:cs="Times New Roman"/>
                <w:color w:val="000000"/>
                <w:sz w:val="24"/>
                <w:szCs w:val="24"/>
              </w:rPr>
              <w:t>29 - 30</w:t>
            </w:r>
          </w:p>
        </w:tc>
        <w:tc>
          <w:tcPr>
            <w:tcW w:w="931" w:type="dxa"/>
          </w:tcPr>
          <w:p w:rsidR="00D05690" w:rsidRPr="003261FD" w:rsidRDefault="00D05690" w:rsidP="00AC5E95">
            <w:pPr>
              <w:rPr>
                <w:rFonts w:ascii="Times New Roman" w:hAnsi="Times New Roman" w:cs="Times New Roman"/>
                <w:color w:val="000000"/>
                <w:sz w:val="24"/>
                <w:szCs w:val="24"/>
              </w:rPr>
            </w:pPr>
            <w:r w:rsidRPr="003261FD">
              <w:rPr>
                <w:rFonts w:ascii="Times New Roman" w:hAnsi="Times New Roman" w:cs="Times New Roman"/>
                <w:color w:val="000000"/>
                <w:sz w:val="24"/>
                <w:szCs w:val="24"/>
              </w:rPr>
              <w:t>25 - 26</w:t>
            </w:r>
          </w:p>
        </w:tc>
        <w:tc>
          <w:tcPr>
            <w:tcW w:w="899" w:type="dxa"/>
          </w:tcPr>
          <w:p w:rsidR="00D05690" w:rsidRPr="003261FD" w:rsidRDefault="00D05690" w:rsidP="00AC5E95">
            <w:pPr>
              <w:rPr>
                <w:rFonts w:ascii="Times New Roman" w:hAnsi="Times New Roman" w:cs="Times New Roman"/>
                <w:color w:val="000000"/>
                <w:sz w:val="24"/>
                <w:szCs w:val="24"/>
              </w:rPr>
            </w:pPr>
            <w:r w:rsidRPr="003261FD">
              <w:rPr>
                <w:rFonts w:ascii="Times New Roman" w:hAnsi="Times New Roman" w:cs="Times New Roman"/>
                <w:color w:val="000000"/>
                <w:sz w:val="24"/>
                <w:szCs w:val="24"/>
              </w:rPr>
              <w:t>20 - 21</w:t>
            </w:r>
          </w:p>
        </w:tc>
        <w:tc>
          <w:tcPr>
            <w:tcW w:w="1054" w:type="dxa"/>
          </w:tcPr>
          <w:p w:rsidR="00D05690" w:rsidRPr="003261FD" w:rsidRDefault="00D05690" w:rsidP="00AC5E95">
            <w:pPr>
              <w:rPr>
                <w:rFonts w:ascii="Times New Roman" w:hAnsi="Times New Roman" w:cs="Times New Roman"/>
                <w:color w:val="000000"/>
                <w:sz w:val="24"/>
                <w:szCs w:val="24"/>
              </w:rPr>
            </w:pPr>
            <w:r w:rsidRPr="003261FD">
              <w:rPr>
                <w:rFonts w:ascii="Times New Roman" w:hAnsi="Times New Roman" w:cs="Times New Roman"/>
                <w:color w:val="000000"/>
                <w:sz w:val="24"/>
                <w:szCs w:val="24"/>
              </w:rPr>
              <w:t>19 - 20</w:t>
            </w:r>
          </w:p>
        </w:tc>
        <w:tc>
          <w:tcPr>
            <w:tcW w:w="2234" w:type="dxa"/>
          </w:tcPr>
          <w:p w:rsidR="00D05690" w:rsidRPr="003261FD" w:rsidRDefault="00D05690" w:rsidP="00AC5E95">
            <w:pPr>
              <w:rPr>
                <w:rFonts w:ascii="Times New Roman" w:hAnsi="Times New Roman" w:cs="Times New Roman"/>
                <w:color w:val="000000"/>
                <w:sz w:val="24"/>
                <w:szCs w:val="24"/>
              </w:rPr>
            </w:pPr>
            <w:r w:rsidRPr="003261FD">
              <w:rPr>
                <w:rFonts w:ascii="Times New Roman" w:hAnsi="Times New Roman" w:cs="Times New Roman"/>
                <w:color w:val="000000"/>
                <w:sz w:val="24"/>
                <w:szCs w:val="24"/>
              </w:rPr>
              <w:t>18 - 19</w:t>
            </w:r>
          </w:p>
        </w:tc>
      </w:tr>
      <w:tr w:rsidR="00D05690" w:rsidTr="003261FD">
        <w:tc>
          <w:tcPr>
            <w:tcW w:w="2243" w:type="dxa"/>
          </w:tcPr>
          <w:p w:rsidR="00D05690" w:rsidRPr="003261FD" w:rsidRDefault="00D05690" w:rsidP="0030112A">
            <w:pPr>
              <w:pStyle w:val="ConsPlusNormal"/>
              <w:jc w:val="both"/>
              <w:rPr>
                <w:rFonts w:ascii="Times New Roman" w:hAnsi="Times New Roman" w:cs="Times New Roman"/>
                <w:sz w:val="24"/>
                <w:szCs w:val="24"/>
              </w:rPr>
            </w:pPr>
            <w:r w:rsidRPr="003261FD">
              <w:rPr>
                <w:rFonts w:ascii="Times New Roman" w:hAnsi="Times New Roman" w:cs="Times New Roman"/>
                <w:color w:val="000000"/>
                <w:sz w:val="24"/>
                <w:szCs w:val="24"/>
              </w:rPr>
              <w:t>Специальная физическая подготовка (%)</w:t>
            </w:r>
          </w:p>
        </w:tc>
        <w:tc>
          <w:tcPr>
            <w:tcW w:w="705" w:type="dxa"/>
          </w:tcPr>
          <w:p w:rsidR="00D05690" w:rsidRPr="003261FD" w:rsidRDefault="00D05690" w:rsidP="00195D45">
            <w:pPr>
              <w:rPr>
                <w:rFonts w:ascii="Times New Roman" w:hAnsi="Times New Roman" w:cs="Times New Roman"/>
                <w:color w:val="000000"/>
                <w:sz w:val="24"/>
                <w:szCs w:val="24"/>
              </w:rPr>
            </w:pPr>
            <w:r w:rsidRPr="003261FD">
              <w:rPr>
                <w:rFonts w:ascii="Times New Roman" w:hAnsi="Times New Roman" w:cs="Times New Roman"/>
                <w:color w:val="000000"/>
                <w:sz w:val="24"/>
                <w:szCs w:val="24"/>
              </w:rPr>
              <w:t>27 - 28</w:t>
            </w:r>
          </w:p>
        </w:tc>
        <w:tc>
          <w:tcPr>
            <w:tcW w:w="931" w:type="dxa"/>
          </w:tcPr>
          <w:p w:rsidR="00D05690" w:rsidRPr="003261FD" w:rsidRDefault="00D05690" w:rsidP="00195D45">
            <w:pPr>
              <w:rPr>
                <w:rFonts w:ascii="Times New Roman" w:hAnsi="Times New Roman" w:cs="Times New Roman"/>
                <w:color w:val="000000"/>
                <w:sz w:val="24"/>
                <w:szCs w:val="24"/>
              </w:rPr>
            </w:pPr>
            <w:r w:rsidRPr="003261FD">
              <w:rPr>
                <w:rFonts w:ascii="Times New Roman" w:hAnsi="Times New Roman" w:cs="Times New Roman"/>
                <w:color w:val="000000"/>
                <w:sz w:val="24"/>
                <w:szCs w:val="24"/>
              </w:rPr>
              <w:t>25 - 26</w:t>
            </w:r>
          </w:p>
        </w:tc>
        <w:tc>
          <w:tcPr>
            <w:tcW w:w="899" w:type="dxa"/>
          </w:tcPr>
          <w:p w:rsidR="00D05690" w:rsidRPr="003261FD" w:rsidRDefault="00D05690" w:rsidP="00195D45">
            <w:pPr>
              <w:rPr>
                <w:rFonts w:ascii="Times New Roman" w:hAnsi="Times New Roman" w:cs="Times New Roman"/>
                <w:color w:val="000000"/>
                <w:sz w:val="24"/>
                <w:szCs w:val="24"/>
              </w:rPr>
            </w:pPr>
            <w:r w:rsidRPr="003261FD">
              <w:rPr>
                <w:rFonts w:ascii="Times New Roman" w:hAnsi="Times New Roman" w:cs="Times New Roman"/>
                <w:color w:val="000000"/>
                <w:sz w:val="24"/>
                <w:szCs w:val="24"/>
              </w:rPr>
              <w:t>24 - 25</w:t>
            </w:r>
          </w:p>
        </w:tc>
        <w:tc>
          <w:tcPr>
            <w:tcW w:w="1054" w:type="dxa"/>
          </w:tcPr>
          <w:p w:rsidR="00D05690" w:rsidRPr="003261FD" w:rsidRDefault="00D05690" w:rsidP="00195D45">
            <w:pPr>
              <w:rPr>
                <w:rFonts w:ascii="Times New Roman" w:hAnsi="Times New Roman" w:cs="Times New Roman"/>
                <w:color w:val="000000"/>
                <w:sz w:val="24"/>
                <w:szCs w:val="24"/>
              </w:rPr>
            </w:pPr>
            <w:r w:rsidRPr="003261FD">
              <w:rPr>
                <w:rFonts w:ascii="Times New Roman" w:hAnsi="Times New Roman" w:cs="Times New Roman"/>
                <w:color w:val="000000"/>
                <w:sz w:val="24"/>
                <w:szCs w:val="24"/>
              </w:rPr>
              <w:t>23 - 24</w:t>
            </w:r>
          </w:p>
        </w:tc>
        <w:tc>
          <w:tcPr>
            <w:tcW w:w="2234" w:type="dxa"/>
          </w:tcPr>
          <w:p w:rsidR="00D05690" w:rsidRPr="003261FD" w:rsidRDefault="00D05690" w:rsidP="00195D45">
            <w:pPr>
              <w:rPr>
                <w:rFonts w:ascii="Times New Roman" w:hAnsi="Times New Roman" w:cs="Times New Roman"/>
                <w:color w:val="000000"/>
                <w:sz w:val="24"/>
                <w:szCs w:val="24"/>
              </w:rPr>
            </w:pPr>
            <w:r w:rsidRPr="003261FD">
              <w:rPr>
                <w:rFonts w:ascii="Times New Roman" w:hAnsi="Times New Roman" w:cs="Times New Roman"/>
                <w:color w:val="000000"/>
                <w:sz w:val="24"/>
                <w:szCs w:val="24"/>
              </w:rPr>
              <w:t>24 - 25</w:t>
            </w:r>
          </w:p>
        </w:tc>
      </w:tr>
      <w:tr w:rsidR="00D05690" w:rsidTr="003261FD">
        <w:tc>
          <w:tcPr>
            <w:tcW w:w="2243" w:type="dxa"/>
          </w:tcPr>
          <w:p w:rsidR="00D05690" w:rsidRPr="003261FD" w:rsidRDefault="00D05690" w:rsidP="0030112A">
            <w:pPr>
              <w:pStyle w:val="ConsPlusNormal"/>
              <w:jc w:val="both"/>
              <w:rPr>
                <w:rFonts w:ascii="Times New Roman" w:hAnsi="Times New Roman" w:cs="Times New Roman"/>
                <w:sz w:val="24"/>
                <w:szCs w:val="24"/>
              </w:rPr>
            </w:pPr>
            <w:r w:rsidRPr="003261FD">
              <w:rPr>
                <w:rFonts w:ascii="Times New Roman" w:hAnsi="Times New Roman" w:cs="Times New Roman"/>
                <w:color w:val="000000"/>
                <w:sz w:val="24"/>
                <w:szCs w:val="24"/>
              </w:rPr>
              <w:t>Техническая, технико-тактическая подготовка (%)</w:t>
            </w:r>
          </w:p>
        </w:tc>
        <w:tc>
          <w:tcPr>
            <w:tcW w:w="705" w:type="dxa"/>
          </w:tcPr>
          <w:p w:rsidR="00D05690" w:rsidRPr="003261FD" w:rsidRDefault="00D05690" w:rsidP="00195D45">
            <w:pPr>
              <w:rPr>
                <w:rFonts w:ascii="Times New Roman" w:hAnsi="Times New Roman" w:cs="Times New Roman"/>
                <w:color w:val="000000"/>
                <w:sz w:val="24"/>
                <w:szCs w:val="24"/>
              </w:rPr>
            </w:pPr>
            <w:r w:rsidRPr="003261FD">
              <w:rPr>
                <w:rFonts w:ascii="Times New Roman" w:hAnsi="Times New Roman" w:cs="Times New Roman"/>
                <w:color w:val="000000"/>
                <w:sz w:val="24"/>
                <w:szCs w:val="24"/>
              </w:rPr>
              <w:t>26 - 27</w:t>
            </w:r>
          </w:p>
        </w:tc>
        <w:tc>
          <w:tcPr>
            <w:tcW w:w="931" w:type="dxa"/>
          </w:tcPr>
          <w:p w:rsidR="00D05690" w:rsidRPr="003261FD" w:rsidRDefault="00D05690" w:rsidP="00195D45">
            <w:pPr>
              <w:rPr>
                <w:rFonts w:ascii="Times New Roman" w:hAnsi="Times New Roman" w:cs="Times New Roman"/>
                <w:color w:val="000000"/>
                <w:sz w:val="24"/>
                <w:szCs w:val="24"/>
              </w:rPr>
            </w:pPr>
            <w:r w:rsidRPr="003261FD">
              <w:rPr>
                <w:rFonts w:ascii="Times New Roman" w:hAnsi="Times New Roman" w:cs="Times New Roman"/>
                <w:color w:val="000000"/>
                <w:sz w:val="24"/>
                <w:szCs w:val="24"/>
              </w:rPr>
              <w:t>32 - 33</w:t>
            </w:r>
          </w:p>
        </w:tc>
        <w:tc>
          <w:tcPr>
            <w:tcW w:w="899" w:type="dxa"/>
          </w:tcPr>
          <w:p w:rsidR="00D05690" w:rsidRPr="003261FD" w:rsidRDefault="00D05690" w:rsidP="00195D45">
            <w:pPr>
              <w:rPr>
                <w:rFonts w:ascii="Times New Roman" w:hAnsi="Times New Roman" w:cs="Times New Roman"/>
                <w:color w:val="000000"/>
                <w:sz w:val="24"/>
                <w:szCs w:val="24"/>
              </w:rPr>
            </w:pPr>
            <w:r w:rsidRPr="003261FD">
              <w:rPr>
                <w:rFonts w:ascii="Times New Roman" w:hAnsi="Times New Roman" w:cs="Times New Roman"/>
                <w:color w:val="000000"/>
                <w:sz w:val="24"/>
                <w:szCs w:val="24"/>
              </w:rPr>
              <w:t>28 - 29</w:t>
            </w:r>
          </w:p>
        </w:tc>
        <w:tc>
          <w:tcPr>
            <w:tcW w:w="1054" w:type="dxa"/>
          </w:tcPr>
          <w:p w:rsidR="00D05690" w:rsidRPr="003261FD" w:rsidRDefault="00D05690" w:rsidP="00195D45">
            <w:pPr>
              <w:rPr>
                <w:rFonts w:ascii="Times New Roman" w:hAnsi="Times New Roman" w:cs="Times New Roman"/>
                <w:color w:val="000000"/>
                <w:sz w:val="24"/>
                <w:szCs w:val="24"/>
              </w:rPr>
            </w:pPr>
            <w:r w:rsidRPr="003261FD">
              <w:rPr>
                <w:rFonts w:ascii="Times New Roman" w:hAnsi="Times New Roman" w:cs="Times New Roman"/>
                <w:color w:val="000000"/>
                <w:sz w:val="24"/>
                <w:szCs w:val="24"/>
              </w:rPr>
              <w:t>28 - 29</w:t>
            </w:r>
          </w:p>
        </w:tc>
        <w:tc>
          <w:tcPr>
            <w:tcW w:w="2234" w:type="dxa"/>
          </w:tcPr>
          <w:p w:rsidR="00D05690" w:rsidRPr="003261FD" w:rsidRDefault="00D05690" w:rsidP="00195D45">
            <w:pPr>
              <w:rPr>
                <w:rFonts w:ascii="Times New Roman" w:hAnsi="Times New Roman" w:cs="Times New Roman"/>
                <w:color w:val="000000"/>
                <w:sz w:val="24"/>
                <w:szCs w:val="24"/>
              </w:rPr>
            </w:pPr>
            <w:r w:rsidRPr="003261FD">
              <w:rPr>
                <w:rFonts w:ascii="Times New Roman" w:hAnsi="Times New Roman" w:cs="Times New Roman"/>
                <w:color w:val="000000"/>
                <w:sz w:val="24"/>
                <w:szCs w:val="24"/>
              </w:rPr>
              <w:t>28 - 29</w:t>
            </w:r>
          </w:p>
        </w:tc>
      </w:tr>
      <w:tr w:rsidR="00D05690" w:rsidTr="003261FD">
        <w:tc>
          <w:tcPr>
            <w:tcW w:w="2243" w:type="dxa"/>
          </w:tcPr>
          <w:p w:rsidR="00D05690" w:rsidRPr="003261FD" w:rsidRDefault="00D05690" w:rsidP="0030112A">
            <w:pPr>
              <w:pStyle w:val="ConsPlusNormal"/>
              <w:jc w:val="both"/>
              <w:rPr>
                <w:rFonts w:ascii="Times New Roman" w:hAnsi="Times New Roman" w:cs="Times New Roman"/>
                <w:sz w:val="24"/>
                <w:szCs w:val="24"/>
              </w:rPr>
            </w:pPr>
            <w:r w:rsidRPr="003261FD">
              <w:rPr>
                <w:rFonts w:ascii="Times New Roman" w:hAnsi="Times New Roman" w:cs="Times New Roman"/>
                <w:color w:val="000000"/>
                <w:sz w:val="24"/>
                <w:szCs w:val="24"/>
              </w:rPr>
              <w:t>Теоретическая, психологическая подготовка (%)</w:t>
            </w:r>
          </w:p>
        </w:tc>
        <w:tc>
          <w:tcPr>
            <w:tcW w:w="705" w:type="dxa"/>
          </w:tcPr>
          <w:p w:rsidR="00D05690" w:rsidRPr="003261FD" w:rsidRDefault="00D05690" w:rsidP="00195D45">
            <w:pPr>
              <w:rPr>
                <w:rFonts w:ascii="Times New Roman" w:hAnsi="Times New Roman" w:cs="Times New Roman"/>
                <w:color w:val="000000"/>
                <w:sz w:val="24"/>
                <w:szCs w:val="24"/>
              </w:rPr>
            </w:pPr>
            <w:r w:rsidRPr="003261FD">
              <w:rPr>
                <w:rFonts w:ascii="Times New Roman" w:hAnsi="Times New Roman" w:cs="Times New Roman"/>
                <w:color w:val="000000"/>
                <w:sz w:val="24"/>
                <w:szCs w:val="24"/>
              </w:rPr>
              <w:t>16 - 17</w:t>
            </w:r>
          </w:p>
        </w:tc>
        <w:tc>
          <w:tcPr>
            <w:tcW w:w="931" w:type="dxa"/>
          </w:tcPr>
          <w:p w:rsidR="00D05690" w:rsidRPr="003261FD" w:rsidRDefault="00D05690" w:rsidP="00195D45">
            <w:pPr>
              <w:rPr>
                <w:rFonts w:ascii="Times New Roman" w:hAnsi="Times New Roman" w:cs="Times New Roman"/>
                <w:color w:val="000000"/>
                <w:sz w:val="24"/>
                <w:szCs w:val="24"/>
              </w:rPr>
            </w:pPr>
            <w:r w:rsidRPr="003261FD">
              <w:rPr>
                <w:rFonts w:ascii="Times New Roman" w:hAnsi="Times New Roman" w:cs="Times New Roman"/>
                <w:color w:val="000000"/>
                <w:sz w:val="24"/>
                <w:szCs w:val="24"/>
              </w:rPr>
              <w:t>16 - 17</w:t>
            </w:r>
          </w:p>
        </w:tc>
        <w:tc>
          <w:tcPr>
            <w:tcW w:w="899" w:type="dxa"/>
          </w:tcPr>
          <w:p w:rsidR="00D05690" w:rsidRPr="003261FD" w:rsidRDefault="00D05690" w:rsidP="00195D45">
            <w:pPr>
              <w:rPr>
                <w:rFonts w:ascii="Times New Roman" w:hAnsi="Times New Roman" w:cs="Times New Roman"/>
                <w:color w:val="000000"/>
                <w:sz w:val="24"/>
                <w:szCs w:val="24"/>
              </w:rPr>
            </w:pPr>
            <w:r w:rsidRPr="003261FD">
              <w:rPr>
                <w:rFonts w:ascii="Times New Roman" w:hAnsi="Times New Roman" w:cs="Times New Roman"/>
                <w:color w:val="000000"/>
                <w:sz w:val="24"/>
                <w:szCs w:val="24"/>
              </w:rPr>
              <w:t>26 - 27</w:t>
            </w:r>
          </w:p>
        </w:tc>
        <w:tc>
          <w:tcPr>
            <w:tcW w:w="1054" w:type="dxa"/>
          </w:tcPr>
          <w:p w:rsidR="00D05690" w:rsidRPr="003261FD" w:rsidRDefault="00D05690" w:rsidP="00195D45">
            <w:pPr>
              <w:rPr>
                <w:rFonts w:ascii="Times New Roman" w:hAnsi="Times New Roman" w:cs="Times New Roman"/>
                <w:color w:val="000000"/>
                <w:sz w:val="24"/>
                <w:szCs w:val="24"/>
              </w:rPr>
            </w:pPr>
            <w:r w:rsidRPr="003261FD">
              <w:rPr>
                <w:rFonts w:ascii="Times New Roman" w:hAnsi="Times New Roman" w:cs="Times New Roman"/>
                <w:color w:val="000000"/>
                <w:sz w:val="24"/>
                <w:szCs w:val="24"/>
              </w:rPr>
              <w:t>28 - 29</w:t>
            </w:r>
          </w:p>
        </w:tc>
        <w:tc>
          <w:tcPr>
            <w:tcW w:w="2234" w:type="dxa"/>
          </w:tcPr>
          <w:p w:rsidR="00D05690" w:rsidRPr="003261FD" w:rsidRDefault="00D05690" w:rsidP="00195D45">
            <w:pPr>
              <w:rPr>
                <w:rFonts w:ascii="Times New Roman" w:hAnsi="Times New Roman" w:cs="Times New Roman"/>
                <w:color w:val="000000"/>
                <w:sz w:val="24"/>
                <w:szCs w:val="24"/>
              </w:rPr>
            </w:pPr>
            <w:r w:rsidRPr="003261FD">
              <w:rPr>
                <w:rFonts w:ascii="Times New Roman" w:hAnsi="Times New Roman" w:cs="Times New Roman"/>
                <w:color w:val="000000"/>
                <w:sz w:val="24"/>
                <w:szCs w:val="24"/>
              </w:rPr>
              <w:t>26 - 27</w:t>
            </w:r>
          </w:p>
        </w:tc>
      </w:tr>
      <w:tr w:rsidR="00D05690" w:rsidTr="003261FD">
        <w:tc>
          <w:tcPr>
            <w:tcW w:w="2243" w:type="dxa"/>
          </w:tcPr>
          <w:p w:rsidR="00D05690" w:rsidRPr="003261FD" w:rsidRDefault="00D05690" w:rsidP="0030112A">
            <w:pPr>
              <w:pStyle w:val="ConsPlusNormal"/>
              <w:jc w:val="both"/>
              <w:rPr>
                <w:rFonts w:ascii="Times New Roman" w:hAnsi="Times New Roman" w:cs="Times New Roman"/>
                <w:sz w:val="24"/>
                <w:szCs w:val="24"/>
              </w:rPr>
            </w:pPr>
            <w:r w:rsidRPr="003261FD">
              <w:rPr>
                <w:rFonts w:ascii="Times New Roman" w:hAnsi="Times New Roman" w:cs="Times New Roman"/>
                <w:color w:val="000000"/>
                <w:sz w:val="24"/>
                <w:szCs w:val="24"/>
              </w:rPr>
              <w:t xml:space="preserve">Участие в </w:t>
            </w:r>
            <w:r w:rsidRPr="003261FD">
              <w:rPr>
                <w:rFonts w:ascii="Times New Roman" w:hAnsi="Times New Roman" w:cs="Times New Roman"/>
                <w:color w:val="000000"/>
                <w:sz w:val="24"/>
                <w:szCs w:val="24"/>
              </w:rPr>
              <w:lastRenderedPageBreak/>
              <w:t>соревнованиях, инструкторская и судейская практика (%)</w:t>
            </w:r>
          </w:p>
        </w:tc>
        <w:tc>
          <w:tcPr>
            <w:tcW w:w="705" w:type="dxa"/>
          </w:tcPr>
          <w:p w:rsidR="00D05690" w:rsidRPr="003261FD" w:rsidRDefault="00D05690" w:rsidP="00195D45">
            <w:pPr>
              <w:rPr>
                <w:rFonts w:ascii="Times New Roman" w:hAnsi="Times New Roman" w:cs="Times New Roman"/>
                <w:color w:val="000000"/>
                <w:sz w:val="24"/>
                <w:szCs w:val="24"/>
              </w:rPr>
            </w:pPr>
            <w:r w:rsidRPr="003261FD">
              <w:rPr>
                <w:rFonts w:ascii="Times New Roman" w:hAnsi="Times New Roman" w:cs="Times New Roman"/>
                <w:color w:val="000000"/>
                <w:sz w:val="24"/>
                <w:szCs w:val="24"/>
              </w:rPr>
              <w:lastRenderedPageBreak/>
              <w:t>1 - 2</w:t>
            </w:r>
          </w:p>
        </w:tc>
        <w:tc>
          <w:tcPr>
            <w:tcW w:w="931" w:type="dxa"/>
          </w:tcPr>
          <w:p w:rsidR="00D05690" w:rsidRPr="003261FD" w:rsidRDefault="00D05690" w:rsidP="00195D45">
            <w:pPr>
              <w:rPr>
                <w:rFonts w:ascii="Times New Roman" w:hAnsi="Times New Roman" w:cs="Times New Roman"/>
                <w:color w:val="000000"/>
                <w:sz w:val="24"/>
                <w:szCs w:val="24"/>
              </w:rPr>
            </w:pPr>
            <w:r w:rsidRPr="003261FD">
              <w:rPr>
                <w:rFonts w:ascii="Times New Roman" w:hAnsi="Times New Roman" w:cs="Times New Roman"/>
                <w:color w:val="000000"/>
                <w:sz w:val="24"/>
                <w:szCs w:val="24"/>
              </w:rPr>
              <w:t>1 - 2</w:t>
            </w:r>
          </w:p>
        </w:tc>
        <w:tc>
          <w:tcPr>
            <w:tcW w:w="899" w:type="dxa"/>
          </w:tcPr>
          <w:p w:rsidR="00D05690" w:rsidRPr="003261FD" w:rsidRDefault="00D05690" w:rsidP="00195D45">
            <w:pPr>
              <w:rPr>
                <w:rFonts w:ascii="Times New Roman" w:hAnsi="Times New Roman" w:cs="Times New Roman"/>
                <w:color w:val="000000"/>
                <w:sz w:val="24"/>
                <w:szCs w:val="24"/>
              </w:rPr>
            </w:pPr>
            <w:r w:rsidRPr="003261FD">
              <w:rPr>
                <w:rFonts w:ascii="Times New Roman" w:hAnsi="Times New Roman" w:cs="Times New Roman"/>
                <w:color w:val="000000"/>
                <w:sz w:val="24"/>
                <w:szCs w:val="24"/>
              </w:rPr>
              <w:t>1 - 3</w:t>
            </w:r>
          </w:p>
        </w:tc>
        <w:tc>
          <w:tcPr>
            <w:tcW w:w="1054" w:type="dxa"/>
          </w:tcPr>
          <w:p w:rsidR="00D05690" w:rsidRPr="003261FD" w:rsidRDefault="00D05690" w:rsidP="00195D45">
            <w:pPr>
              <w:rPr>
                <w:rFonts w:ascii="Times New Roman" w:hAnsi="Times New Roman" w:cs="Times New Roman"/>
                <w:color w:val="000000"/>
                <w:sz w:val="24"/>
                <w:szCs w:val="24"/>
              </w:rPr>
            </w:pPr>
            <w:r w:rsidRPr="003261FD">
              <w:rPr>
                <w:rFonts w:ascii="Times New Roman" w:hAnsi="Times New Roman" w:cs="Times New Roman"/>
                <w:color w:val="000000"/>
                <w:sz w:val="24"/>
                <w:szCs w:val="24"/>
              </w:rPr>
              <w:t>1 - 3</w:t>
            </w:r>
          </w:p>
        </w:tc>
        <w:tc>
          <w:tcPr>
            <w:tcW w:w="2234" w:type="dxa"/>
          </w:tcPr>
          <w:p w:rsidR="00D05690" w:rsidRPr="003261FD" w:rsidRDefault="00D05690" w:rsidP="00195D45">
            <w:pPr>
              <w:rPr>
                <w:rFonts w:ascii="Times New Roman" w:hAnsi="Times New Roman" w:cs="Times New Roman"/>
                <w:color w:val="000000"/>
                <w:sz w:val="24"/>
                <w:szCs w:val="24"/>
              </w:rPr>
            </w:pPr>
            <w:r w:rsidRPr="003261FD">
              <w:rPr>
                <w:rFonts w:ascii="Times New Roman" w:hAnsi="Times New Roman" w:cs="Times New Roman"/>
                <w:color w:val="000000"/>
                <w:sz w:val="24"/>
                <w:szCs w:val="24"/>
              </w:rPr>
              <w:t>3 - 5</w:t>
            </w:r>
          </w:p>
        </w:tc>
      </w:tr>
    </w:tbl>
    <w:p w:rsidR="00AC5E95" w:rsidRDefault="00AC5E95" w:rsidP="0030112A">
      <w:pPr>
        <w:pStyle w:val="ConsPlusNormal"/>
        <w:ind w:firstLine="360"/>
        <w:jc w:val="both"/>
        <w:rPr>
          <w:rFonts w:ascii="Times New Roman" w:hAnsi="Times New Roman" w:cs="Times New Roman"/>
          <w:sz w:val="22"/>
          <w:szCs w:val="22"/>
        </w:rPr>
      </w:pPr>
    </w:p>
    <w:p w:rsidR="00195D45" w:rsidRPr="00812D4D" w:rsidRDefault="00195D45" w:rsidP="00195D45">
      <w:pPr>
        <w:pStyle w:val="ConsPlusNormal"/>
        <w:jc w:val="both"/>
        <w:rPr>
          <w:rFonts w:ascii="Times New Roman" w:hAnsi="Times New Roman" w:cs="Times New Roman"/>
          <w:b/>
          <w:sz w:val="28"/>
          <w:szCs w:val="28"/>
        </w:rPr>
      </w:pPr>
      <w:r w:rsidRPr="00812D4D">
        <w:rPr>
          <w:rFonts w:ascii="Times New Roman" w:hAnsi="Times New Roman" w:cs="Times New Roman"/>
          <w:b/>
          <w:sz w:val="28"/>
          <w:szCs w:val="28"/>
        </w:rPr>
        <w:t xml:space="preserve">     </w:t>
      </w:r>
      <w:r w:rsidR="00927AA9">
        <w:rPr>
          <w:rFonts w:ascii="Times New Roman" w:hAnsi="Times New Roman" w:cs="Times New Roman"/>
          <w:b/>
          <w:sz w:val="28"/>
          <w:szCs w:val="28"/>
        </w:rPr>
        <w:t>1</w:t>
      </w:r>
      <w:r w:rsidR="007052FB" w:rsidRPr="00812D4D">
        <w:rPr>
          <w:rFonts w:ascii="Times New Roman" w:hAnsi="Times New Roman" w:cs="Times New Roman"/>
          <w:b/>
          <w:sz w:val="28"/>
          <w:szCs w:val="28"/>
        </w:rPr>
        <w:t>.3</w:t>
      </w:r>
      <w:r w:rsidRPr="00812D4D">
        <w:rPr>
          <w:rFonts w:ascii="Times New Roman" w:hAnsi="Times New Roman" w:cs="Times New Roman"/>
          <w:b/>
          <w:sz w:val="28"/>
          <w:szCs w:val="28"/>
        </w:rPr>
        <w:t xml:space="preserve">  Планируемые показатели соревновательной деятельности по виду спорта танцевальный спорт</w:t>
      </w:r>
    </w:p>
    <w:p w:rsidR="007052FB" w:rsidRDefault="007052FB" w:rsidP="00195D45">
      <w:pPr>
        <w:pStyle w:val="ConsPlusNormal"/>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1825"/>
        <w:gridCol w:w="858"/>
        <w:gridCol w:w="1051"/>
        <w:gridCol w:w="979"/>
        <w:gridCol w:w="1119"/>
        <w:gridCol w:w="2234"/>
        <w:gridCol w:w="1505"/>
      </w:tblGrid>
      <w:tr w:rsidR="007052FB" w:rsidTr="007052FB">
        <w:tc>
          <w:tcPr>
            <w:tcW w:w="1825" w:type="dxa"/>
            <w:vMerge w:val="restart"/>
          </w:tcPr>
          <w:p w:rsidR="007052FB" w:rsidRPr="007052FB" w:rsidRDefault="007052FB" w:rsidP="00195D45">
            <w:pPr>
              <w:pStyle w:val="ConsPlusNormal"/>
              <w:jc w:val="both"/>
              <w:rPr>
                <w:rFonts w:ascii="Times New Roman" w:hAnsi="Times New Roman" w:cs="Times New Roman"/>
                <w:sz w:val="24"/>
                <w:szCs w:val="24"/>
              </w:rPr>
            </w:pPr>
            <w:r w:rsidRPr="007052FB">
              <w:rPr>
                <w:rFonts w:ascii="Times New Roman" w:hAnsi="Times New Roman" w:cs="Times New Roman"/>
                <w:sz w:val="24"/>
                <w:szCs w:val="24"/>
              </w:rPr>
              <w:t>Виды спортивных соревнований</w:t>
            </w:r>
          </w:p>
        </w:tc>
        <w:tc>
          <w:tcPr>
            <w:tcW w:w="7746" w:type="dxa"/>
            <w:gridSpan w:val="6"/>
          </w:tcPr>
          <w:p w:rsidR="007052FB" w:rsidRPr="007052FB" w:rsidRDefault="007052FB" w:rsidP="00195D45">
            <w:pPr>
              <w:pStyle w:val="ConsPlusNormal"/>
              <w:jc w:val="both"/>
              <w:rPr>
                <w:rFonts w:ascii="Times New Roman" w:hAnsi="Times New Roman" w:cs="Times New Roman"/>
                <w:sz w:val="24"/>
                <w:szCs w:val="24"/>
              </w:rPr>
            </w:pPr>
            <w:r w:rsidRPr="007052FB">
              <w:rPr>
                <w:rFonts w:ascii="Times New Roman" w:hAnsi="Times New Roman" w:cs="Times New Roman"/>
                <w:sz w:val="24"/>
                <w:szCs w:val="24"/>
              </w:rPr>
              <w:t>Этапы и годы спортивной подготовки</w:t>
            </w:r>
          </w:p>
        </w:tc>
      </w:tr>
      <w:tr w:rsidR="007052FB" w:rsidTr="007052FB">
        <w:trPr>
          <w:trHeight w:val="332"/>
        </w:trPr>
        <w:tc>
          <w:tcPr>
            <w:tcW w:w="1825" w:type="dxa"/>
            <w:vMerge/>
          </w:tcPr>
          <w:p w:rsidR="007052FB" w:rsidRDefault="007052FB" w:rsidP="00195D45">
            <w:pPr>
              <w:pStyle w:val="ConsPlusNormal"/>
              <w:jc w:val="both"/>
              <w:rPr>
                <w:rFonts w:ascii="Times New Roman" w:hAnsi="Times New Roman" w:cs="Times New Roman"/>
                <w:sz w:val="28"/>
                <w:szCs w:val="28"/>
              </w:rPr>
            </w:pPr>
          </w:p>
        </w:tc>
        <w:tc>
          <w:tcPr>
            <w:tcW w:w="1909" w:type="dxa"/>
            <w:gridSpan w:val="2"/>
            <w:tcBorders>
              <w:bottom w:val="single" w:sz="4" w:space="0" w:color="000000" w:themeColor="text1"/>
            </w:tcBorders>
          </w:tcPr>
          <w:p w:rsidR="007052FB" w:rsidRPr="007052FB" w:rsidRDefault="007052FB" w:rsidP="007052FB">
            <w:pPr>
              <w:pStyle w:val="ConsPlusNormal"/>
              <w:jc w:val="center"/>
              <w:rPr>
                <w:rFonts w:ascii="Times New Roman" w:hAnsi="Times New Roman" w:cs="Times New Roman"/>
                <w:sz w:val="24"/>
                <w:szCs w:val="24"/>
              </w:rPr>
            </w:pPr>
            <w:r w:rsidRPr="007052FB">
              <w:rPr>
                <w:rFonts w:ascii="Times New Roman" w:hAnsi="Times New Roman" w:cs="Times New Roman"/>
                <w:sz w:val="24"/>
                <w:szCs w:val="24"/>
              </w:rPr>
              <w:t>Этап начальной подготовки</w:t>
            </w:r>
          </w:p>
        </w:tc>
        <w:tc>
          <w:tcPr>
            <w:tcW w:w="2098" w:type="dxa"/>
            <w:gridSpan w:val="2"/>
            <w:tcBorders>
              <w:bottom w:val="single" w:sz="4" w:space="0" w:color="000000" w:themeColor="text1"/>
            </w:tcBorders>
          </w:tcPr>
          <w:p w:rsidR="007052FB" w:rsidRDefault="007052FB" w:rsidP="007052FB">
            <w:pPr>
              <w:pStyle w:val="ConsPlusNormal"/>
              <w:jc w:val="center"/>
              <w:rPr>
                <w:rFonts w:ascii="Times New Roman" w:hAnsi="Times New Roman" w:cs="Times New Roman"/>
                <w:sz w:val="24"/>
                <w:szCs w:val="24"/>
              </w:rPr>
            </w:pPr>
            <w:r w:rsidRPr="007052FB">
              <w:rPr>
                <w:rFonts w:ascii="Times New Roman" w:hAnsi="Times New Roman" w:cs="Times New Roman"/>
                <w:sz w:val="24"/>
                <w:szCs w:val="24"/>
              </w:rPr>
              <w:t xml:space="preserve">Тренировочный этап </w:t>
            </w:r>
          </w:p>
          <w:p w:rsidR="007052FB" w:rsidRPr="007052FB" w:rsidRDefault="007052FB" w:rsidP="007052FB">
            <w:pPr>
              <w:pStyle w:val="ConsPlusNormal"/>
              <w:jc w:val="center"/>
              <w:rPr>
                <w:rFonts w:ascii="Times New Roman" w:hAnsi="Times New Roman" w:cs="Times New Roman"/>
                <w:sz w:val="24"/>
                <w:szCs w:val="24"/>
              </w:rPr>
            </w:pPr>
            <w:r w:rsidRPr="007052FB">
              <w:rPr>
                <w:rFonts w:ascii="Times New Roman" w:hAnsi="Times New Roman" w:cs="Times New Roman"/>
                <w:sz w:val="24"/>
                <w:szCs w:val="24"/>
              </w:rPr>
              <w:t>( этап спортивной специализации)</w:t>
            </w:r>
          </w:p>
        </w:tc>
        <w:tc>
          <w:tcPr>
            <w:tcW w:w="2234" w:type="dxa"/>
            <w:vMerge w:val="restart"/>
          </w:tcPr>
          <w:p w:rsidR="007052FB" w:rsidRPr="007052FB" w:rsidRDefault="007052FB" w:rsidP="00195D45">
            <w:pPr>
              <w:pStyle w:val="ConsPlusNormal"/>
              <w:jc w:val="both"/>
              <w:rPr>
                <w:rFonts w:ascii="Times New Roman" w:hAnsi="Times New Roman" w:cs="Times New Roman"/>
                <w:sz w:val="24"/>
                <w:szCs w:val="24"/>
              </w:rPr>
            </w:pPr>
            <w:r w:rsidRPr="007052FB">
              <w:rPr>
                <w:rFonts w:ascii="Times New Roman" w:hAnsi="Times New Roman" w:cs="Times New Roman"/>
                <w:sz w:val="24"/>
                <w:szCs w:val="24"/>
              </w:rPr>
              <w:t>Этап совершенствования спортивного мастерства</w:t>
            </w:r>
          </w:p>
        </w:tc>
        <w:tc>
          <w:tcPr>
            <w:tcW w:w="1505" w:type="dxa"/>
            <w:vMerge w:val="restart"/>
          </w:tcPr>
          <w:p w:rsidR="007052FB" w:rsidRPr="007052FB" w:rsidRDefault="007052FB" w:rsidP="00195D45">
            <w:pPr>
              <w:pStyle w:val="ConsPlusNormal"/>
              <w:jc w:val="both"/>
              <w:rPr>
                <w:rFonts w:ascii="Times New Roman" w:hAnsi="Times New Roman" w:cs="Times New Roman"/>
                <w:sz w:val="24"/>
                <w:szCs w:val="24"/>
              </w:rPr>
            </w:pPr>
            <w:r w:rsidRPr="007052FB">
              <w:rPr>
                <w:rFonts w:ascii="Times New Roman" w:hAnsi="Times New Roman" w:cs="Times New Roman"/>
                <w:sz w:val="24"/>
                <w:szCs w:val="24"/>
              </w:rPr>
              <w:t>Этап высшего спортивного мастерства</w:t>
            </w:r>
          </w:p>
        </w:tc>
      </w:tr>
      <w:tr w:rsidR="007052FB" w:rsidTr="007052FB">
        <w:tc>
          <w:tcPr>
            <w:tcW w:w="1825" w:type="dxa"/>
            <w:vMerge/>
          </w:tcPr>
          <w:p w:rsidR="007052FB" w:rsidRDefault="007052FB" w:rsidP="00195D45">
            <w:pPr>
              <w:pStyle w:val="ConsPlusNormal"/>
              <w:jc w:val="both"/>
              <w:rPr>
                <w:rFonts w:ascii="Times New Roman" w:hAnsi="Times New Roman" w:cs="Times New Roman"/>
                <w:sz w:val="28"/>
                <w:szCs w:val="28"/>
              </w:rPr>
            </w:pPr>
          </w:p>
        </w:tc>
        <w:tc>
          <w:tcPr>
            <w:tcW w:w="858" w:type="dxa"/>
          </w:tcPr>
          <w:p w:rsidR="007052FB" w:rsidRPr="007052FB" w:rsidRDefault="007052FB" w:rsidP="00195D45">
            <w:pPr>
              <w:pStyle w:val="ConsPlusNormal"/>
              <w:jc w:val="both"/>
              <w:rPr>
                <w:rFonts w:ascii="Times New Roman" w:hAnsi="Times New Roman" w:cs="Times New Roman"/>
                <w:sz w:val="24"/>
                <w:szCs w:val="24"/>
              </w:rPr>
            </w:pPr>
            <w:r w:rsidRPr="007052FB">
              <w:rPr>
                <w:rFonts w:ascii="Times New Roman" w:hAnsi="Times New Roman" w:cs="Times New Roman"/>
                <w:sz w:val="24"/>
                <w:szCs w:val="24"/>
              </w:rPr>
              <w:t>До года</w:t>
            </w:r>
          </w:p>
        </w:tc>
        <w:tc>
          <w:tcPr>
            <w:tcW w:w="1051" w:type="dxa"/>
          </w:tcPr>
          <w:p w:rsidR="007052FB" w:rsidRPr="007052FB" w:rsidRDefault="007052FB" w:rsidP="00195D45">
            <w:pPr>
              <w:pStyle w:val="ConsPlusNormal"/>
              <w:jc w:val="both"/>
              <w:rPr>
                <w:rFonts w:ascii="Times New Roman" w:hAnsi="Times New Roman" w:cs="Times New Roman"/>
                <w:sz w:val="24"/>
                <w:szCs w:val="24"/>
              </w:rPr>
            </w:pPr>
            <w:r>
              <w:rPr>
                <w:rFonts w:ascii="Times New Roman" w:hAnsi="Times New Roman" w:cs="Times New Roman"/>
                <w:sz w:val="24"/>
                <w:szCs w:val="24"/>
              </w:rPr>
              <w:t>Свыше года</w:t>
            </w:r>
          </w:p>
        </w:tc>
        <w:tc>
          <w:tcPr>
            <w:tcW w:w="979" w:type="dxa"/>
          </w:tcPr>
          <w:p w:rsidR="007052FB" w:rsidRPr="007052FB" w:rsidRDefault="007052FB" w:rsidP="00195D45">
            <w:pPr>
              <w:pStyle w:val="ConsPlusNormal"/>
              <w:jc w:val="both"/>
              <w:rPr>
                <w:rFonts w:ascii="Times New Roman" w:hAnsi="Times New Roman" w:cs="Times New Roman"/>
                <w:sz w:val="24"/>
                <w:szCs w:val="24"/>
              </w:rPr>
            </w:pPr>
            <w:r>
              <w:rPr>
                <w:rFonts w:ascii="Times New Roman" w:hAnsi="Times New Roman" w:cs="Times New Roman"/>
                <w:sz w:val="24"/>
                <w:szCs w:val="24"/>
              </w:rPr>
              <w:t>До двух лет</w:t>
            </w:r>
          </w:p>
        </w:tc>
        <w:tc>
          <w:tcPr>
            <w:tcW w:w="1119" w:type="dxa"/>
          </w:tcPr>
          <w:p w:rsidR="007052FB" w:rsidRPr="007052FB" w:rsidRDefault="007052FB" w:rsidP="00195D45">
            <w:pPr>
              <w:pStyle w:val="ConsPlusNormal"/>
              <w:jc w:val="both"/>
              <w:rPr>
                <w:rFonts w:ascii="Times New Roman" w:hAnsi="Times New Roman" w:cs="Times New Roman"/>
                <w:sz w:val="24"/>
                <w:szCs w:val="24"/>
              </w:rPr>
            </w:pPr>
            <w:r>
              <w:rPr>
                <w:rFonts w:ascii="Times New Roman" w:hAnsi="Times New Roman" w:cs="Times New Roman"/>
                <w:sz w:val="24"/>
                <w:szCs w:val="24"/>
              </w:rPr>
              <w:t>Свыше двух лет</w:t>
            </w:r>
          </w:p>
        </w:tc>
        <w:tc>
          <w:tcPr>
            <w:tcW w:w="2234" w:type="dxa"/>
            <w:vMerge/>
          </w:tcPr>
          <w:p w:rsidR="007052FB" w:rsidRDefault="007052FB" w:rsidP="00195D45">
            <w:pPr>
              <w:pStyle w:val="ConsPlusNormal"/>
              <w:jc w:val="both"/>
              <w:rPr>
                <w:rFonts w:ascii="Times New Roman" w:hAnsi="Times New Roman" w:cs="Times New Roman"/>
                <w:sz w:val="28"/>
                <w:szCs w:val="28"/>
              </w:rPr>
            </w:pPr>
          </w:p>
        </w:tc>
        <w:tc>
          <w:tcPr>
            <w:tcW w:w="1505" w:type="dxa"/>
            <w:vMerge/>
          </w:tcPr>
          <w:p w:rsidR="007052FB" w:rsidRDefault="007052FB" w:rsidP="00195D45">
            <w:pPr>
              <w:pStyle w:val="ConsPlusNormal"/>
              <w:jc w:val="both"/>
              <w:rPr>
                <w:rFonts w:ascii="Times New Roman" w:hAnsi="Times New Roman" w:cs="Times New Roman"/>
                <w:sz w:val="28"/>
                <w:szCs w:val="28"/>
              </w:rPr>
            </w:pPr>
          </w:p>
        </w:tc>
      </w:tr>
      <w:tr w:rsidR="007052FB" w:rsidTr="007052FB">
        <w:tc>
          <w:tcPr>
            <w:tcW w:w="1825" w:type="dxa"/>
          </w:tcPr>
          <w:p w:rsidR="00195D45" w:rsidRDefault="007052FB" w:rsidP="00195D45">
            <w:pPr>
              <w:pStyle w:val="ConsPlusNormal"/>
              <w:jc w:val="both"/>
              <w:rPr>
                <w:rFonts w:ascii="Times New Roman" w:hAnsi="Times New Roman" w:cs="Times New Roman"/>
                <w:sz w:val="28"/>
                <w:szCs w:val="28"/>
              </w:rPr>
            </w:pPr>
            <w:r>
              <w:rPr>
                <w:rFonts w:ascii="Times New Roman" w:hAnsi="Times New Roman" w:cs="Times New Roman"/>
                <w:sz w:val="28"/>
                <w:szCs w:val="28"/>
              </w:rPr>
              <w:t>Контрольные</w:t>
            </w:r>
          </w:p>
        </w:tc>
        <w:tc>
          <w:tcPr>
            <w:tcW w:w="858" w:type="dxa"/>
          </w:tcPr>
          <w:p w:rsidR="00195D45" w:rsidRDefault="007052FB" w:rsidP="00195D45">
            <w:pPr>
              <w:pStyle w:val="ConsPlusNormal"/>
              <w:jc w:val="both"/>
              <w:rPr>
                <w:rFonts w:ascii="Times New Roman" w:hAnsi="Times New Roman" w:cs="Times New Roman"/>
                <w:sz w:val="28"/>
                <w:szCs w:val="28"/>
              </w:rPr>
            </w:pPr>
            <w:r>
              <w:rPr>
                <w:rFonts w:ascii="Times New Roman" w:hAnsi="Times New Roman" w:cs="Times New Roman"/>
                <w:sz w:val="28"/>
                <w:szCs w:val="28"/>
              </w:rPr>
              <w:t>2</w:t>
            </w:r>
          </w:p>
        </w:tc>
        <w:tc>
          <w:tcPr>
            <w:tcW w:w="1051" w:type="dxa"/>
          </w:tcPr>
          <w:p w:rsidR="00195D45" w:rsidRDefault="007052FB" w:rsidP="00195D45">
            <w:pPr>
              <w:pStyle w:val="ConsPlusNormal"/>
              <w:jc w:val="both"/>
              <w:rPr>
                <w:rFonts w:ascii="Times New Roman" w:hAnsi="Times New Roman" w:cs="Times New Roman"/>
                <w:sz w:val="28"/>
                <w:szCs w:val="28"/>
              </w:rPr>
            </w:pPr>
            <w:r>
              <w:rPr>
                <w:rFonts w:ascii="Times New Roman" w:hAnsi="Times New Roman" w:cs="Times New Roman"/>
                <w:sz w:val="28"/>
                <w:szCs w:val="28"/>
              </w:rPr>
              <w:t>4</w:t>
            </w:r>
          </w:p>
        </w:tc>
        <w:tc>
          <w:tcPr>
            <w:tcW w:w="979" w:type="dxa"/>
          </w:tcPr>
          <w:p w:rsidR="00195D45" w:rsidRDefault="007052FB" w:rsidP="00195D45">
            <w:pPr>
              <w:pStyle w:val="ConsPlusNormal"/>
              <w:jc w:val="both"/>
              <w:rPr>
                <w:rFonts w:ascii="Times New Roman" w:hAnsi="Times New Roman" w:cs="Times New Roman"/>
                <w:sz w:val="28"/>
                <w:szCs w:val="28"/>
              </w:rPr>
            </w:pPr>
            <w:r>
              <w:rPr>
                <w:rFonts w:ascii="Times New Roman" w:hAnsi="Times New Roman" w:cs="Times New Roman"/>
                <w:sz w:val="28"/>
                <w:szCs w:val="28"/>
              </w:rPr>
              <w:t>4</w:t>
            </w:r>
          </w:p>
        </w:tc>
        <w:tc>
          <w:tcPr>
            <w:tcW w:w="1119" w:type="dxa"/>
          </w:tcPr>
          <w:p w:rsidR="00195D45" w:rsidRDefault="007052FB" w:rsidP="00195D45">
            <w:pPr>
              <w:pStyle w:val="ConsPlusNormal"/>
              <w:jc w:val="both"/>
              <w:rPr>
                <w:rFonts w:ascii="Times New Roman" w:hAnsi="Times New Roman" w:cs="Times New Roman"/>
                <w:sz w:val="28"/>
                <w:szCs w:val="28"/>
              </w:rPr>
            </w:pPr>
            <w:r>
              <w:rPr>
                <w:rFonts w:ascii="Times New Roman" w:hAnsi="Times New Roman" w:cs="Times New Roman"/>
                <w:sz w:val="28"/>
                <w:szCs w:val="28"/>
              </w:rPr>
              <w:t>2</w:t>
            </w:r>
          </w:p>
        </w:tc>
        <w:tc>
          <w:tcPr>
            <w:tcW w:w="2234" w:type="dxa"/>
          </w:tcPr>
          <w:p w:rsidR="00195D45" w:rsidRDefault="007052FB" w:rsidP="00195D45">
            <w:pPr>
              <w:pStyle w:val="ConsPlusNormal"/>
              <w:jc w:val="both"/>
              <w:rPr>
                <w:rFonts w:ascii="Times New Roman" w:hAnsi="Times New Roman" w:cs="Times New Roman"/>
                <w:sz w:val="28"/>
                <w:szCs w:val="28"/>
              </w:rPr>
            </w:pPr>
            <w:r>
              <w:rPr>
                <w:rFonts w:ascii="Times New Roman" w:hAnsi="Times New Roman" w:cs="Times New Roman"/>
                <w:sz w:val="28"/>
                <w:szCs w:val="28"/>
              </w:rPr>
              <w:t>2</w:t>
            </w:r>
          </w:p>
        </w:tc>
        <w:tc>
          <w:tcPr>
            <w:tcW w:w="1505" w:type="dxa"/>
          </w:tcPr>
          <w:p w:rsidR="00195D45" w:rsidRDefault="007052FB" w:rsidP="00195D45">
            <w:pPr>
              <w:pStyle w:val="ConsPlusNormal"/>
              <w:jc w:val="both"/>
              <w:rPr>
                <w:rFonts w:ascii="Times New Roman" w:hAnsi="Times New Roman" w:cs="Times New Roman"/>
                <w:sz w:val="28"/>
                <w:szCs w:val="28"/>
              </w:rPr>
            </w:pPr>
            <w:r>
              <w:rPr>
                <w:rFonts w:ascii="Times New Roman" w:hAnsi="Times New Roman" w:cs="Times New Roman"/>
                <w:sz w:val="28"/>
                <w:szCs w:val="28"/>
              </w:rPr>
              <w:t>-</w:t>
            </w:r>
          </w:p>
        </w:tc>
      </w:tr>
      <w:tr w:rsidR="007052FB" w:rsidTr="007052FB">
        <w:tc>
          <w:tcPr>
            <w:tcW w:w="1825" w:type="dxa"/>
          </w:tcPr>
          <w:p w:rsidR="00195D45" w:rsidRDefault="007052FB" w:rsidP="00195D4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Отборочные </w:t>
            </w:r>
          </w:p>
        </w:tc>
        <w:tc>
          <w:tcPr>
            <w:tcW w:w="858" w:type="dxa"/>
          </w:tcPr>
          <w:p w:rsidR="00195D45" w:rsidRDefault="007052FB" w:rsidP="00195D45">
            <w:pPr>
              <w:pStyle w:val="ConsPlusNormal"/>
              <w:jc w:val="both"/>
              <w:rPr>
                <w:rFonts w:ascii="Times New Roman" w:hAnsi="Times New Roman" w:cs="Times New Roman"/>
                <w:sz w:val="28"/>
                <w:szCs w:val="28"/>
              </w:rPr>
            </w:pPr>
            <w:r>
              <w:rPr>
                <w:rFonts w:ascii="Times New Roman" w:hAnsi="Times New Roman" w:cs="Times New Roman"/>
                <w:sz w:val="28"/>
                <w:szCs w:val="28"/>
              </w:rPr>
              <w:t>-</w:t>
            </w:r>
          </w:p>
        </w:tc>
        <w:tc>
          <w:tcPr>
            <w:tcW w:w="1051" w:type="dxa"/>
          </w:tcPr>
          <w:p w:rsidR="00195D45" w:rsidRDefault="007052FB" w:rsidP="00195D45">
            <w:pPr>
              <w:pStyle w:val="ConsPlusNormal"/>
              <w:jc w:val="both"/>
              <w:rPr>
                <w:rFonts w:ascii="Times New Roman" w:hAnsi="Times New Roman" w:cs="Times New Roman"/>
                <w:sz w:val="28"/>
                <w:szCs w:val="28"/>
              </w:rPr>
            </w:pPr>
            <w:r>
              <w:rPr>
                <w:rFonts w:ascii="Times New Roman" w:hAnsi="Times New Roman" w:cs="Times New Roman"/>
                <w:sz w:val="28"/>
                <w:szCs w:val="28"/>
              </w:rPr>
              <w:t>2</w:t>
            </w:r>
          </w:p>
        </w:tc>
        <w:tc>
          <w:tcPr>
            <w:tcW w:w="979" w:type="dxa"/>
          </w:tcPr>
          <w:p w:rsidR="00195D45" w:rsidRDefault="007052FB" w:rsidP="00195D45">
            <w:pPr>
              <w:pStyle w:val="ConsPlusNormal"/>
              <w:jc w:val="both"/>
              <w:rPr>
                <w:rFonts w:ascii="Times New Roman" w:hAnsi="Times New Roman" w:cs="Times New Roman"/>
                <w:sz w:val="28"/>
                <w:szCs w:val="28"/>
              </w:rPr>
            </w:pPr>
            <w:r>
              <w:rPr>
                <w:rFonts w:ascii="Times New Roman" w:hAnsi="Times New Roman" w:cs="Times New Roman"/>
                <w:sz w:val="28"/>
                <w:szCs w:val="28"/>
              </w:rPr>
              <w:t>4</w:t>
            </w:r>
          </w:p>
        </w:tc>
        <w:tc>
          <w:tcPr>
            <w:tcW w:w="1119" w:type="dxa"/>
          </w:tcPr>
          <w:p w:rsidR="00195D45" w:rsidRDefault="007052FB" w:rsidP="00195D45">
            <w:pPr>
              <w:pStyle w:val="ConsPlusNormal"/>
              <w:jc w:val="both"/>
              <w:rPr>
                <w:rFonts w:ascii="Times New Roman" w:hAnsi="Times New Roman" w:cs="Times New Roman"/>
                <w:sz w:val="28"/>
                <w:szCs w:val="28"/>
              </w:rPr>
            </w:pPr>
            <w:r>
              <w:rPr>
                <w:rFonts w:ascii="Times New Roman" w:hAnsi="Times New Roman" w:cs="Times New Roman"/>
                <w:sz w:val="28"/>
                <w:szCs w:val="28"/>
              </w:rPr>
              <w:t>6</w:t>
            </w:r>
          </w:p>
        </w:tc>
        <w:tc>
          <w:tcPr>
            <w:tcW w:w="2234" w:type="dxa"/>
          </w:tcPr>
          <w:p w:rsidR="00195D45" w:rsidRDefault="007052FB" w:rsidP="00195D45">
            <w:pPr>
              <w:pStyle w:val="ConsPlusNormal"/>
              <w:jc w:val="both"/>
              <w:rPr>
                <w:rFonts w:ascii="Times New Roman" w:hAnsi="Times New Roman" w:cs="Times New Roman"/>
                <w:sz w:val="28"/>
                <w:szCs w:val="28"/>
              </w:rPr>
            </w:pPr>
            <w:r>
              <w:rPr>
                <w:rFonts w:ascii="Times New Roman" w:hAnsi="Times New Roman" w:cs="Times New Roman"/>
                <w:sz w:val="28"/>
                <w:szCs w:val="28"/>
              </w:rPr>
              <w:t>6</w:t>
            </w:r>
          </w:p>
        </w:tc>
        <w:tc>
          <w:tcPr>
            <w:tcW w:w="1505" w:type="dxa"/>
          </w:tcPr>
          <w:p w:rsidR="00195D45" w:rsidRDefault="007052FB" w:rsidP="00195D45">
            <w:pPr>
              <w:pStyle w:val="ConsPlusNormal"/>
              <w:jc w:val="both"/>
              <w:rPr>
                <w:rFonts w:ascii="Times New Roman" w:hAnsi="Times New Roman" w:cs="Times New Roman"/>
                <w:sz w:val="28"/>
                <w:szCs w:val="28"/>
              </w:rPr>
            </w:pPr>
            <w:r>
              <w:rPr>
                <w:rFonts w:ascii="Times New Roman" w:hAnsi="Times New Roman" w:cs="Times New Roman"/>
                <w:sz w:val="28"/>
                <w:szCs w:val="28"/>
              </w:rPr>
              <w:t>8</w:t>
            </w:r>
          </w:p>
        </w:tc>
      </w:tr>
      <w:tr w:rsidR="007052FB" w:rsidTr="007052FB">
        <w:tc>
          <w:tcPr>
            <w:tcW w:w="1825" w:type="dxa"/>
          </w:tcPr>
          <w:p w:rsidR="00195D45" w:rsidRDefault="007052FB" w:rsidP="00195D45">
            <w:pPr>
              <w:pStyle w:val="ConsPlusNormal"/>
              <w:jc w:val="both"/>
              <w:rPr>
                <w:rFonts w:ascii="Times New Roman" w:hAnsi="Times New Roman" w:cs="Times New Roman"/>
                <w:sz w:val="28"/>
                <w:szCs w:val="28"/>
              </w:rPr>
            </w:pPr>
            <w:r>
              <w:rPr>
                <w:rFonts w:ascii="Times New Roman" w:hAnsi="Times New Roman" w:cs="Times New Roman"/>
                <w:sz w:val="28"/>
                <w:szCs w:val="28"/>
              </w:rPr>
              <w:t>Основные</w:t>
            </w:r>
          </w:p>
        </w:tc>
        <w:tc>
          <w:tcPr>
            <w:tcW w:w="858" w:type="dxa"/>
          </w:tcPr>
          <w:p w:rsidR="00195D45" w:rsidRDefault="007052FB" w:rsidP="00195D45">
            <w:pPr>
              <w:pStyle w:val="ConsPlusNormal"/>
              <w:jc w:val="both"/>
              <w:rPr>
                <w:rFonts w:ascii="Times New Roman" w:hAnsi="Times New Roman" w:cs="Times New Roman"/>
                <w:sz w:val="28"/>
                <w:szCs w:val="28"/>
              </w:rPr>
            </w:pPr>
            <w:r>
              <w:rPr>
                <w:rFonts w:ascii="Times New Roman" w:hAnsi="Times New Roman" w:cs="Times New Roman"/>
                <w:sz w:val="28"/>
                <w:szCs w:val="28"/>
              </w:rPr>
              <w:t>-</w:t>
            </w:r>
          </w:p>
        </w:tc>
        <w:tc>
          <w:tcPr>
            <w:tcW w:w="1051" w:type="dxa"/>
          </w:tcPr>
          <w:p w:rsidR="00195D45" w:rsidRDefault="007052FB" w:rsidP="00195D45">
            <w:pPr>
              <w:pStyle w:val="ConsPlusNormal"/>
              <w:jc w:val="both"/>
              <w:rPr>
                <w:rFonts w:ascii="Times New Roman" w:hAnsi="Times New Roman" w:cs="Times New Roman"/>
                <w:sz w:val="28"/>
                <w:szCs w:val="28"/>
              </w:rPr>
            </w:pPr>
            <w:r>
              <w:rPr>
                <w:rFonts w:ascii="Times New Roman" w:hAnsi="Times New Roman" w:cs="Times New Roman"/>
                <w:sz w:val="28"/>
                <w:szCs w:val="28"/>
              </w:rPr>
              <w:t>2</w:t>
            </w:r>
          </w:p>
        </w:tc>
        <w:tc>
          <w:tcPr>
            <w:tcW w:w="979" w:type="dxa"/>
          </w:tcPr>
          <w:p w:rsidR="00195D45" w:rsidRDefault="007052FB" w:rsidP="00195D45">
            <w:pPr>
              <w:pStyle w:val="ConsPlusNormal"/>
              <w:jc w:val="both"/>
              <w:rPr>
                <w:rFonts w:ascii="Times New Roman" w:hAnsi="Times New Roman" w:cs="Times New Roman"/>
                <w:sz w:val="28"/>
                <w:szCs w:val="28"/>
              </w:rPr>
            </w:pPr>
            <w:r>
              <w:rPr>
                <w:rFonts w:ascii="Times New Roman" w:hAnsi="Times New Roman" w:cs="Times New Roman"/>
                <w:sz w:val="28"/>
                <w:szCs w:val="28"/>
              </w:rPr>
              <w:t>4</w:t>
            </w:r>
          </w:p>
        </w:tc>
        <w:tc>
          <w:tcPr>
            <w:tcW w:w="1119" w:type="dxa"/>
          </w:tcPr>
          <w:p w:rsidR="00195D45" w:rsidRDefault="007052FB" w:rsidP="00195D45">
            <w:pPr>
              <w:pStyle w:val="ConsPlusNormal"/>
              <w:jc w:val="both"/>
              <w:rPr>
                <w:rFonts w:ascii="Times New Roman" w:hAnsi="Times New Roman" w:cs="Times New Roman"/>
                <w:sz w:val="28"/>
                <w:szCs w:val="28"/>
              </w:rPr>
            </w:pPr>
            <w:r>
              <w:rPr>
                <w:rFonts w:ascii="Times New Roman" w:hAnsi="Times New Roman" w:cs="Times New Roman"/>
                <w:sz w:val="28"/>
                <w:szCs w:val="28"/>
              </w:rPr>
              <w:t>4</w:t>
            </w:r>
          </w:p>
        </w:tc>
        <w:tc>
          <w:tcPr>
            <w:tcW w:w="2234" w:type="dxa"/>
          </w:tcPr>
          <w:p w:rsidR="00195D45" w:rsidRDefault="007052FB" w:rsidP="00195D45">
            <w:pPr>
              <w:pStyle w:val="ConsPlusNormal"/>
              <w:jc w:val="both"/>
              <w:rPr>
                <w:rFonts w:ascii="Times New Roman" w:hAnsi="Times New Roman" w:cs="Times New Roman"/>
                <w:sz w:val="28"/>
                <w:szCs w:val="28"/>
              </w:rPr>
            </w:pPr>
            <w:r>
              <w:rPr>
                <w:rFonts w:ascii="Times New Roman" w:hAnsi="Times New Roman" w:cs="Times New Roman"/>
                <w:sz w:val="28"/>
                <w:szCs w:val="28"/>
              </w:rPr>
              <w:t>6</w:t>
            </w:r>
          </w:p>
        </w:tc>
        <w:tc>
          <w:tcPr>
            <w:tcW w:w="1505" w:type="dxa"/>
          </w:tcPr>
          <w:p w:rsidR="00195D45" w:rsidRDefault="007052FB" w:rsidP="00195D45">
            <w:pPr>
              <w:pStyle w:val="ConsPlusNormal"/>
              <w:jc w:val="both"/>
              <w:rPr>
                <w:rFonts w:ascii="Times New Roman" w:hAnsi="Times New Roman" w:cs="Times New Roman"/>
                <w:sz w:val="28"/>
                <w:szCs w:val="28"/>
              </w:rPr>
            </w:pPr>
            <w:r>
              <w:rPr>
                <w:rFonts w:ascii="Times New Roman" w:hAnsi="Times New Roman" w:cs="Times New Roman"/>
                <w:sz w:val="28"/>
                <w:szCs w:val="28"/>
              </w:rPr>
              <w:t>8</w:t>
            </w:r>
          </w:p>
        </w:tc>
      </w:tr>
    </w:tbl>
    <w:p w:rsidR="00195D45" w:rsidRDefault="00195D45" w:rsidP="00195D45">
      <w:pPr>
        <w:pStyle w:val="ConsPlusNormal"/>
        <w:ind w:firstLine="540"/>
        <w:jc w:val="both"/>
      </w:pPr>
    </w:p>
    <w:p w:rsidR="00EE622A" w:rsidRPr="00EE622A" w:rsidRDefault="00EE622A" w:rsidP="00EE622A">
      <w:pPr>
        <w:pStyle w:val="3"/>
        <w:spacing w:before="0" w:after="255" w:line="270" w:lineRule="atLeast"/>
        <w:rPr>
          <w:rFonts w:ascii="Times New Roman" w:hAnsi="Times New Roman" w:cs="Times New Roman"/>
          <w:color w:val="000000"/>
          <w:sz w:val="28"/>
          <w:szCs w:val="28"/>
        </w:rPr>
      </w:pPr>
      <w:r>
        <w:rPr>
          <w:rFonts w:ascii="Times New Roman" w:hAnsi="Times New Roman" w:cs="Times New Roman"/>
          <w:color w:val="333333"/>
          <w:sz w:val="28"/>
          <w:szCs w:val="28"/>
        </w:rPr>
        <w:t xml:space="preserve">  </w:t>
      </w:r>
      <w:r w:rsidR="00927AA9">
        <w:rPr>
          <w:rFonts w:ascii="Times New Roman" w:hAnsi="Times New Roman" w:cs="Times New Roman"/>
          <w:color w:val="333333"/>
          <w:sz w:val="28"/>
          <w:szCs w:val="28"/>
        </w:rPr>
        <w:t>1</w:t>
      </w:r>
      <w:r w:rsidR="00CE33DA">
        <w:rPr>
          <w:rFonts w:ascii="Times New Roman" w:hAnsi="Times New Roman" w:cs="Times New Roman"/>
          <w:color w:val="333333"/>
          <w:sz w:val="28"/>
          <w:szCs w:val="28"/>
        </w:rPr>
        <w:t>.4</w:t>
      </w:r>
      <w:r>
        <w:rPr>
          <w:rFonts w:ascii="Times New Roman" w:hAnsi="Times New Roman" w:cs="Times New Roman"/>
          <w:color w:val="333333"/>
          <w:sz w:val="28"/>
          <w:szCs w:val="28"/>
        </w:rPr>
        <w:t xml:space="preserve">    </w:t>
      </w:r>
      <w:r w:rsidRPr="00EE622A">
        <w:rPr>
          <w:rFonts w:ascii="Times New Roman" w:hAnsi="Times New Roman" w:cs="Times New Roman"/>
          <w:color w:val="333333"/>
          <w:sz w:val="28"/>
          <w:szCs w:val="28"/>
        </w:rPr>
        <w:t>Влияние физических качеств и тело</w:t>
      </w:r>
      <w:r w:rsidR="00CE33DA">
        <w:rPr>
          <w:rFonts w:ascii="Times New Roman" w:hAnsi="Times New Roman" w:cs="Times New Roman"/>
          <w:color w:val="333333"/>
          <w:sz w:val="28"/>
          <w:szCs w:val="28"/>
        </w:rPr>
        <w:t xml:space="preserve">сложения на результативность </w:t>
      </w:r>
    </w:p>
    <w:tbl>
      <w:tblPr>
        <w:tblStyle w:val="a4"/>
        <w:tblW w:w="0" w:type="auto"/>
        <w:tblLook w:val="04A0" w:firstRow="1" w:lastRow="0" w:firstColumn="1" w:lastColumn="0" w:noHBand="0" w:noVBand="1"/>
      </w:tblPr>
      <w:tblGrid>
        <w:gridCol w:w="4785"/>
        <w:gridCol w:w="4786"/>
      </w:tblGrid>
      <w:tr w:rsidR="00EE622A" w:rsidTr="00EE622A">
        <w:tc>
          <w:tcPr>
            <w:tcW w:w="4785" w:type="dxa"/>
          </w:tcPr>
          <w:p w:rsidR="00EE622A" w:rsidRPr="00EE622A" w:rsidRDefault="00EE622A" w:rsidP="00CE33DA">
            <w:pPr>
              <w:rPr>
                <w:rFonts w:ascii="Times New Roman" w:hAnsi="Times New Roman" w:cs="Times New Roman"/>
                <w:bCs/>
                <w:color w:val="000000"/>
                <w:sz w:val="24"/>
                <w:szCs w:val="24"/>
              </w:rPr>
            </w:pPr>
            <w:r w:rsidRPr="00EE622A">
              <w:rPr>
                <w:rFonts w:ascii="Times New Roman" w:hAnsi="Times New Roman" w:cs="Times New Roman"/>
                <w:bCs/>
                <w:color w:val="000000"/>
                <w:sz w:val="24"/>
                <w:szCs w:val="24"/>
              </w:rPr>
              <w:t>Физические качества и телосложение</w:t>
            </w:r>
          </w:p>
        </w:tc>
        <w:tc>
          <w:tcPr>
            <w:tcW w:w="4786" w:type="dxa"/>
          </w:tcPr>
          <w:p w:rsidR="00EE622A" w:rsidRPr="00EE622A" w:rsidRDefault="00EE622A" w:rsidP="00EE622A">
            <w:pPr>
              <w:pStyle w:val="ConsPlusNormal"/>
              <w:jc w:val="both"/>
              <w:rPr>
                <w:rFonts w:ascii="Times New Roman" w:hAnsi="Times New Roman" w:cs="Times New Roman"/>
                <w:color w:val="000000"/>
                <w:sz w:val="24"/>
                <w:szCs w:val="24"/>
              </w:rPr>
            </w:pPr>
            <w:r w:rsidRPr="00EE622A">
              <w:rPr>
                <w:rFonts w:ascii="Times New Roman" w:hAnsi="Times New Roman" w:cs="Times New Roman"/>
                <w:bCs/>
                <w:color w:val="000000"/>
                <w:sz w:val="24"/>
                <w:szCs w:val="24"/>
              </w:rPr>
              <w:t>Уровень влияния</w:t>
            </w:r>
          </w:p>
        </w:tc>
      </w:tr>
      <w:tr w:rsidR="00EE622A" w:rsidTr="00EE622A">
        <w:tc>
          <w:tcPr>
            <w:tcW w:w="4785" w:type="dxa"/>
          </w:tcPr>
          <w:p w:rsidR="00EE622A" w:rsidRPr="00EE622A" w:rsidRDefault="00EE622A" w:rsidP="00EE622A">
            <w:pPr>
              <w:pStyle w:val="ConsPlusNormal"/>
              <w:jc w:val="both"/>
              <w:rPr>
                <w:rFonts w:ascii="Times New Roman" w:hAnsi="Times New Roman" w:cs="Times New Roman"/>
                <w:color w:val="000000"/>
                <w:sz w:val="24"/>
                <w:szCs w:val="24"/>
              </w:rPr>
            </w:pPr>
            <w:r w:rsidRPr="00EE622A">
              <w:rPr>
                <w:rFonts w:ascii="Times New Roman" w:hAnsi="Times New Roman" w:cs="Times New Roman"/>
                <w:color w:val="000000"/>
                <w:sz w:val="24"/>
                <w:szCs w:val="24"/>
              </w:rPr>
              <w:t>Скоростные способности</w:t>
            </w:r>
          </w:p>
        </w:tc>
        <w:tc>
          <w:tcPr>
            <w:tcW w:w="4786" w:type="dxa"/>
          </w:tcPr>
          <w:p w:rsidR="00EE622A" w:rsidRPr="00EE622A" w:rsidRDefault="00EE622A" w:rsidP="00EE622A">
            <w:pPr>
              <w:pStyle w:val="ConsPlusNormal"/>
              <w:jc w:val="both"/>
              <w:rPr>
                <w:rFonts w:ascii="Times New Roman" w:hAnsi="Times New Roman" w:cs="Times New Roman"/>
                <w:color w:val="000000"/>
                <w:sz w:val="24"/>
                <w:szCs w:val="24"/>
              </w:rPr>
            </w:pPr>
            <w:r w:rsidRPr="00EE622A">
              <w:rPr>
                <w:rFonts w:ascii="Times New Roman" w:hAnsi="Times New Roman" w:cs="Times New Roman"/>
                <w:color w:val="000000"/>
                <w:sz w:val="24"/>
                <w:szCs w:val="24"/>
              </w:rPr>
              <w:t>2</w:t>
            </w:r>
          </w:p>
        </w:tc>
      </w:tr>
      <w:tr w:rsidR="00EE622A" w:rsidTr="00EE622A">
        <w:tc>
          <w:tcPr>
            <w:tcW w:w="4785" w:type="dxa"/>
          </w:tcPr>
          <w:p w:rsidR="00EE622A" w:rsidRPr="00EE622A" w:rsidRDefault="00EE622A" w:rsidP="00EE622A">
            <w:pPr>
              <w:pStyle w:val="ConsPlusNormal"/>
              <w:jc w:val="both"/>
              <w:rPr>
                <w:rFonts w:ascii="Times New Roman" w:hAnsi="Times New Roman" w:cs="Times New Roman"/>
                <w:color w:val="000000"/>
                <w:sz w:val="24"/>
                <w:szCs w:val="24"/>
              </w:rPr>
            </w:pPr>
            <w:r w:rsidRPr="00EE622A">
              <w:rPr>
                <w:rFonts w:ascii="Times New Roman" w:hAnsi="Times New Roman" w:cs="Times New Roman"/>
                <w:color w:val="000000"/>
                <w:sz w:val="24"/>
                <w:szCs w:val="24"/>
              </w:rPr>
              <w:t>Мышечная сила</w:t>
            </w:r>
          </w:p>
        </w:tc>
        <w:tc>
          <w:tcPr>
            <w:tcW w:w="4786" w:type="dxa"/>
          </w:tcPr>
          <w:p w:rsidR="00EE622A" w:rsidRPr="00EE622A" w:rsidRDefault="00EE622A" w:rsidP="00EE622A">
            <w:pPr>
              <w:pStyle w:val="ConsPlusNormal"/>
              <w:jc w:val="both"/>
              <w:rPr>
                <w:rFonts w:ascii="Times New Roman" w:hAnsi="Times New Roman" w:cs="Times New Roman"/>
                <w:color w:val="000000"/>
                <w:sz w:val="24"/>
                <w:szCs w:val="24"/>
              </w:rPr>
            </w:pPr>
            <w:r w:rsidRPr="00EE622A">
              <w:rPr>
                <w:rFonts w:ascii="Times New Roman" w:hAnsi="Times New Roman" w:cs="Times New Roman"/>
                <w:color w:val="000000"/>
                <w:sz w:val="24"/>
                <w:szCs w:val="24"/>
              </w:rPr>
              <w:t>1</w:t>
            </w:r>
          </w:p>
        </w:tc>
      </w:tr>
      <w:tr w:rsidR="00EE622A" w:rsidTr="00EE622A">
        <w:tc>
          <w:tcPr>
            <w:tcW w:w="4785" w:type="dxa"/>
          </w:tcPr>
          <w:p w:rsidR="00EE622A" w:rsidRPr="00EE622A" w:rsidRDefault="00EE622A" w:rsidP="00EE622A">
            <w:pPr>
              <w:pStyle w:val="ConsPlusNormal"/>
              <w:jc w:val="both"/>
              <w:rPr>
                <w:rFonts w:ascii="Times New Roman" w:hAnsi="Times New Roman" w:cs="Times New Roman"/>
                <w:color w:val="000000"/>
                <w:sz w:val="24"/>
                <w:szCs w:val="24"/>
              </w:rPr>
            </w:pPr>
            <w:r w:rsidRPr="00EE622A">
              <w:rPr>
                <w:rFonts w:ascii="Times New Roman" w:hAnsi="Times New Roman" w:cs="Times New Roman"/>
                <w:color w:val="000000"/>
                <w:sz w:val="24"/>
                <w:szCs w:val="24"/>
              </w:rPr>
              <w:t>Вестибулярная устойчивость</w:t>
            </w:r>
          </w:p>
        </w:tc>
        <w:tc>
          <w:tcPr>
            <w:tcW w:w="4786" w:type="dxa"/>
          </w:tcPr>
          <w:p w:rsidR="00EE622A" w:rsidRPr="00EE622A" w:rsidRDefault="00EE622A" w:rsidP="00EE622A">
            <w:pPr>
              <w:pStyle w:val="ConsPlusNormal"/>
              <w:jc w:val="both"/>
              <w:rPr>
                <w:rFonts w:ascii="Times New Roman" w:hAnsi="Times New Roman" w:cs="Times New Roman"/>
                <w:color w:val="000000"/>
                <w:sz w:val="24"/>
                <w:szCs w:val="24"/>
              </w:rPr>
            </w:pPr>
            <w:r w:rsidRPr="00EE622A">
              <w:rPr>
                <w:rFonts w:ascii="Times New Roman" w:hAnsi="Times New Roman" w:cs="Times New Roman"/>
                <w:color w:val="000000"/>
                <w:sz w:val="24"/>
                <w:szCs w:val="24"/>
              </w:rPr>
              <w:t>3</w:t>
            </w:r>
          </w:p>
        </w:tc>
      </w:tr>
      <w:tr w:rsidR="00EE622A" w:rsidTr="00EE622A">
        <w:tc>
          <w:tcPr>
            <w:tcW w:w="4785" w:type="dxa"/>
          </w:tcPr>
          <w:p w:rsidR="00EE622A" w:rsidRPr="00EE622A" w:rsidRDefault="00EE622A" w:rsidP="00EE622A">
            <w:pPr>
              <w:pStyle w:val="ConsPlusNormal"/>
              <w:jc w:val="both"/>
              <w:rPr>
                <w:rFonts w:ascii="Times New Roman" w:hAnsi="Times New Roman" w:cs="Times New Roman"/>
                <w:color w:val="000000"/>
                <w:sz w:val="24"/>
                <w:szCs w:val="24"/>
              </w:rPr>
            </w:pPr>
            <w:r w:rsidRPr="00EE622A">
              <w:rPr>
                <w:rFonts w:ascii="Times New Roman" w:hAnsi="Times New Roman" w:cs="Times New Roman"/>
                <w:color w:val="000000"/>
                <w:sz w:val="24"/>
                <w:szCs w:val="24"/>
              </w:rPr>
              <w:t>Выносливость</w:t>
            </w:r>
          </w:p>
        </w:tc>
        <w:tc>
          <w:tcPr>
            <w:tcW w:w="4786" w:type="dxa"/>
          </w:tcPr>
          <w:p w:rsidR="00EE622A" w:rsidRPr="00EE622A" w:rsidRDefault="00EE622A" w:rsidP="00EE622A">
            <w:pPr>
              <w:pStyle w:val="ConsPlusNormal"/>
              <w:jc w:val="both"/>
              <w:rPr>
                <w:rFonts w:ascii="Times New Roman" w:hAnsi="Times New Roman" w:cs="Times New Roman"/>
                <w:color w:val="000000"/>
                <w:sz w:val="24"/>
                <w:szCs w:val="24"/>
              </w:rPr>
            </w:pPr>
            <w:r w:rsidRPr="00EE622A">
              <w:rPr>
                <w:rFonts w:ascii="Times New Roman" w:hAnsi="Times New Roman" w:cs="Times New Roman"/>
                <w:color w:val="000000"/>
                <w:sz w:val="24"/>
                <w:szCs w:val="24"/>
              </w:rPr>
              <w:t>2</w:t>
            </w:r>
          </w:p>
        </w:tc>
      </w:tr>
      <w:tr w:rsidR="00EE622A" w:rsidTr="00EE622A">
        <w:tc>
          <w:tcPr>
            <w:tcW w:w="4785" w:type="dxa"/>
          </w:tcPr>
          <w:p w:rsidR="00EE622A" w:rsidRPr="00EE622A" w:rsidRDefault="00EE622A" w:rsidP="00EE622A">
            <w:pPr>
              <w:pStyle w:val="ConsPlusNormal"/>
              <w:jc w:val="both"/>
              <w:rPr>
                <w:rFonts w:ascii="Times New Roman" w:hAnsi="Times New Roman" w:cs="Times New Roman"/>
                <w:color w:val="000000"/>
                <w:sz w:val="24"/>
                <w:szCs w:val="24"/>
              </w:rPr>
            </w:pPr>
            <w:r w:rsidRPr="00EE622A">
              <w:rPr>
                <w:rFonts w:ascii="Times New Roman" w:hAnsi="Times New Roman" w:cs="Times New Roman"/>
                <w:color w:val="000000"/>
                <w:sz w:val="24"/>
                <w:szCs w:val="24"/>
              </w:rPr>
              <w:t>Гибкость</w:t>
            </w:r>
          </w:p>
        </w:tc>
        <w:tc>
          <w:tcPr>
            <w:tcW w:w="4786" w:type="dxa"/>
          </w:tcPr>
          <w:p w:rsidR="00EE622A" w:rsidRPr="00EE622A" w:rsidRDefault="00EE622A" w:rsidP="00EE622A">
            <w:pPr>
              <w:pStyle w:val="ConsPlusNormal"/>
              <w:jc w:val="both"/>
              <w:rPr>
                <w:rFonts w:ascii="Times New Roman" w:hAnsi="Times New Roman" w:cs="Times New Roman"/>
                <w:color w:val="000000"/>
                <w:sz w:val="24"/>
                <w:szCs w:val="24"/>
              </w:rPr>
            </w:pPr>
            <w:r w:rsidRPr="00EE622A">
              <w:rPr>
                <w:rFonts w:ascii="Times New Roman" w:hAnsi="Times New Roman" w:cs="Times New Roman"/>
                <w:color w:val="000000"/>
                <w:sz w:val="24"/>
                <w:szCs w:val="24"/>
              </w:rPr>
              <w:t>2</w:t>
            </w:r>
          </w:p>
        </w:tc>
      </w:tr>
      <w:tr w:rsidR="00EE622A" w:rsidTr="00EE622A">
        <w:tc>
          <w:tcPr>
            <w:tcW w:w="4785" w:type="dxa"/>
          </w:tcPr>
          <w:p w:rsidR="00EE622A" w:rsidRPr="00EE622A" w:rsidRDefault="00EE622A" w:rsidP="00EE622A">
            <w:pPr>
              <w:pStyle w:val="ConsPlusNormal"/>
              <w:rPr>
                <w:rFonts w:ascii="Times New Roman" w:hAnsi="Times New Roman" w:cs="Times New Roman"/>
                <w:color w:val="000000"/>
                <w:sz w:val="24"/>
                <w:szCs w:val="24"/>
              </w:rPr>
            </w:pPr>
            <w:r w:rsidRPr="00EE622A">
              <w:rPr>
                <w:rFonts w:ascii="Times New Roman" w:hAnsi="Times New Roman" w:cs="Times New Roman"/>
                <w:color w:val="000000"/>
                <w:sz w:val="24"/>
                <w:szCs w:val="24"/>
              </w:rPr>
              <w:t>Координационные способности</w:t>
            </w:r>
          </w:p>
        </w:tc>
        <w:tc>
          <w:tcPr>
            <w:tcW w:w="4786" w:type="dxa"/>
          </w:tcPr>
          <w:p w:rsidR="00EE622A" w:rsidRPr="00EE622A" w:rsidRDefault="00EE622A" w:rsidP="00EE622A">
            <w:pPr>
              <w:pStyle w:val="ConsPlusNormal"/>
              <w:jc w:val="both"/>
              <w:rPr>
                <w:rFonts w:ascii="Times New Roman" w:hAnsi="Times New Roman" w:cs="Times New Roman"/>
                <w:color w:val="000000"/>
                <w:sz w:val="24"/>
                <w:szCs w:val="24"/>
              </w:rPr>
            </w:pPr>
            <w:r w:rsidRPr="00EE622A">
              <w:rPr>
                <w:rFonts w:ascii="Times New Roman" w:hAnsi="Times New Roman" w:cs="Times New Roman"/>
                <w:color w:val="000000"/>
                <w:sz w:val="24"/>
                <w:szCs w:val="24"/>
              </w:rPr>
              <w:t>3</w:t>
            </w:r>
          </w:p>
        </w:tc>
      </w:tr>
      <w:tr w:rsidR="00EE622A" w:rsidTr="00EE622A">
        <w:tc>
          <w:tcPr>
            <w:tcW w:w="4785" w:type="dxa"/>
          </w:tcPr>
          <w:p w:rsidR="00EE622A" w:rsidRPr="00EE622A" w:rsidRDefault="00EE622A" w:rsidP="00EE622A">
            <w:pPr>
              <w:pStyle w:val="ConsPlusNormal"/>
              <w:rPr>
                <w:rFonts w:ascii="Times New Roman" w:hAnsi="Times New Roman" w:cs="Times New Roman"/>
                <w:color w:val="000000"/>
                <w:sz w:val="24"/>
                <w:szCs w:val="24"/>
              </w:rPr>
            </w:pPr>
            <w:r w:rsidRPr="00EE622A">
              <w:rPr>
                <w:rFonts w:ascii="Times New Roman" w:hAnsi="Times New Roman" w:cs="Times New Roman"/>
                <w:color w:val="000000"/>
                <w:sz w:val="24"/>
                <w:szCs w:val="24"/>
              </w:rPr>
              <w:t>Телосложение</w:t>
            </w:r>
          </w:p>
        </w:tc>
        <w:tc>
          <w:tcPr>
            <w:tcW w:w="4786" w:type="dxa"/>
          </w:tcPr>
          <w:p w:rsidR="00EE622A" w:rsidRPr="00EE622A" w:rsidRDefault="00EE622A" w:rsidP="00EE622A">
            <w:pPr>
              <w:pStyle w:val="ConsPlusNormal"/>
              <w:jc w:val="both"/>
              <w:rPr>
                <w:rFonts w:ascii="Times New Roman" w:hAnsi="Times New Roman" w:cs="Times New Roman"/>
                <w:color w:val="000000"/>
                <w:sz w:val="24"/>
                <w:szCs w:val="24"/>
              </w:rPr>
            </w:pPr>
            <w:r w:rsidRPr="00EE622A">
              <w:rPr>
                <w:rFonts w:ascii="Times New Roman" w:hAnsi="Times New Roman" w:cs="Times New Roman"/>
                <w:color w:val="000000"/>
                <w:sz w:val="24"/>
                <w:szCs w:val="24"/>
              </w:rPr>
              <w:t>3</w:t>
            </w:r>
          </w:p>
        </w:tc>
      </w:tr>
      <w:tr w:rsidR="00EE622A" w:rsidTr="00EE622A">
        <w:tc>
          <w:tcPr>
            <w:tcW w:w="4785" w:type="dxa"/>
          </w:tcPr>
          <w:p w:rsidR="00EE622A" w:rsidRPr="00EE622A" w:rsidRDefault="00EE622A" w:rsidP="00EE622A">
            <w:pPr>
              <w:pStyle w:val="ConsPlusNormal"/>
              <w:rPr>
                <w:rFonts w:ascii="Times New Roman" w:hAnsi="Times New Roman" w:cs="Times New Roman"/>
                <w:color w:val="000000"/>
                <w:sz w:val="24"/>
                <w:szCs w:val="24"/>
              </w:rPr>
            </w:pPr>
          </w:p>
        </w:tc>
        <w:tc>
          <w:tcPr>
            <w:tcW w:w="4786" w:type="dxa"/>
          </w:tcPr>
          <w:p w:rsidR="00EE622A" w:rsidRPr="00EE622A" w:rsidRDefault="00EE622A" w:rsidP="00EE622A">
            <w:pPr>
              <w:pStyle w:val="ConsPlusNormal"/>
              <w:jc w:val="both"/>
              <w:rPr>
                <w:rFonts w:ascii="Times New Roman" w:hAnsi="Times New Roman" w:cs="Times New Roman"/>
                <w:color w:val="000000"/>
                <w:sz w:val="24"/>
                <w:szCs w:val="24"/>
              </w:rPr>
            </w:pPr>
          </w:p>
        </w:tc>
      </w:tr>
    </w:tbl>
    <w:p w:rsidR="00EE622A" w:rsidRPr="00EE622A" w:rsidRDefault="00EE622A" w:rsidP="00EE622A">
      <w:pPr>
        <w:pStyle w:val="a6"/>
        <w:spacing w:before="0" w:beforeAutospacing="0" w:after="255" w:afterAutospacing="0"/>
        <w:rPr>
          <w:color w:val="000000"/>
          <w:sz w:val="28"/>
          <w:szCs w:val="28"/>
        </w:rPr>
      </w:pPr>
      <w:r w:rsidRPr="00EE622A">
        <w:rPr>
          <w:color w:val="000000"/>
          <w:sz w:val="28"/>
          <w:szCs w:val="28"/>
        </w:rPr>
        <w:t>3 - значительное влияние;</w:t>
      </w:r>
    </w:p>
    <w:p w:rsidR="00EE622A" w:rsidRPr="00EE622A" w:rsidRDefault="00EE622A" w:rsidP="00EE622A">
      <w:pPr>
        <w:pStyle w:val="a6"/>
        <w:spacing w:before="0" w:beforeAutospacing="0" w:after="255" w:afterAutospacing="0"/>
        <w:rPr>
          <w:color w:val="000000"/>
          <w:sz w:val="28"/>
          <w:szCs w:val="28"/>
        </w:rPr>
      </w:pPr>
      <w:r w:rsidRPr="00EE622A">
        <w:rPr>
          <w:color w:val="000000"/>
          <w:sz w:val="28"/>
          <w:szCs w:val="28"/>
        </w:rPr>
        <w:t>2 - среднее влияние;</w:t>
      </w:r>
    </w:p>
    <w:p w:rsidR="00EE622A" w:rsidRDefault="00EE622A" w:rsidP="00EE622A">
      <w:pPr>
        <w:pStyle w:val="a6"/>
        <w:spacing w:before="0" w:beforeAutospacing="0" w:after="255" w:afterAutospacing="0"/>
        <w:rPr>
          <w:color w:val="000000"/>
          <w:sz w:val="28"/>
          <w:szCs w:val="28"/>
        </w:rPr>
      </w:pPr>
      <w:r w:rsidRPr="00EE622A">
        <w:rPr>
          <w:color w:val="000000"/>
          <w:sz w:val="28"/>
          <w:szCs w:val="28"/>
        </w:rPr>
        <w:t>1 - незначительное влияние.</w:t>
      </w:r>
    </w:p>
    <w:p w:rsidR="00812D4D" w:rsidRDefault="00812D4D" w:rsidP="00EE622A">
      <w:pPr>
        <w:pStyle w:val="a6"/>
        <w:spacing w:before="0" w:beforeAutospacing="0" w:after="255" w:afterAutospacing="0"/>
        <w:rPr>
          <w:color w:val="000000"/>
          <w:sz w:val="28"/>
          <w:szCs w:val="28"/>
        </w:rPr>
      </w:pPr>
    </w:p>
    <w:p w:rsidR="00812D4D" w:rsidRDefault="00812D4D" w:rsidP="00EE622A">
      <w:pPr>
        <w:pStyle w:val="a6"/>
        <w:spacing w:before="0" w:beforeAutospacing="0" w:after="255" w:afterAutospacing="0"/>
        <w:rPr>
          <w:color w:val="000000"/>
          <w:sz w:val="28"/>
          <w:szCs w:val="28"/>
        </w:rPr>
      </w:pPr>
    </w:p>
    <w:p w:rsidR="00D05690" w:rsidRDefault="00D05690" w:rsidP="00EE622A">
      <w:pPr>
        <w:pStyle w:val="a6"/>
        <w:spacing w:before="0" w:beforeAutospacing="0" w:after="255" w:afterAutospacing="0"/>
        <w:rPr>
          <w:color w:val="000000"/>
          <w:sz w:val="28"/>
          <w:szCs w:val="28"/>
        </w:rPr>
      </w:pPr>
    </w:p>
    <w:p w:rsidR="00D05690" w:rsidRDefault="00D05690" w:rsidP="00EE622A">
      <w:pPr>
        <w:pStyle w:val="a6"/>
        <w:spacing w:before="0" w:beforeAutospacing="0" w:after="255" w:afterAutospacing="0"/>
        <w:rPr>
          <w:color w:val="000000"/>
          <w:sz w:val="28"/>
          <w:szCs w:val="28"/>
        </w:rPr>
      </w:pPr>
    </w:p>
    <w:p w:rsidR="00D05690" w:rsidRDefault="00D05690" w:rsidP="00EE622A">
      <w:pPr>
        <w:pStyle w:val="a6"/>
        <w:spacing w:before="0" w:beforeAutospacing="0" w:after="255" w:afterAutospacing="0"/>
        <w:rPr>
          <w:color w:val="000000"/>
          <w:sz w:val="28"/>
          <w:szCs w:val="28"/>
        </w:rPr>
      </w:pPr>
    </w:p>
    <w:p w:rsidR="00D05690" w:rsidRDefault="00D05690" w:rsidP="00EE622A">
      <w:pPr>
        <w:pStyle w:val="a6"/>
        <w:spacing w:before="0" w:beforeAutospacing="0" w:after="255" w:afterAutospacing="0"/>
        <w:rPr>
          <w:color w:val="000000"/>
          <w:sz w:val="28"/>
          <w:szCs w:val="28"/>
        </w:rPr>
      </w:pPr>
    </w:p>
    <w:p w:rsidR="00D05690" w:rsidRDefault="00D05690" w:rsidP="00EE622A">
      <w:pPr>
        <w:pStyle w:val="a6"/>
        <w:spacing w:before="0" w:beforeAutospacing="0" w:after="255" w:afterAutospacing="0"/>
        <w:rPr>
          <w:color w:val="000000"/>
          <w:sz w:val="28"/>
          <w:szCs w:val="28"/>
        </w:rPr>
      </w:pPr>
    </w:p>
    <w:p w:rsidR="00CE33DA" w:rsidRPr="00EE622A" w:rsidRDefault="00CE33DA" w:rsidP="00EE622A">
      <w:pPr>
        <w:pStyle w:val="a6"/>
        <w:spacing w:before="0" w:beforeAutospacing="0" w:after="255" w:afterAutospacing="0"/>
        <w:rPr>
          <w:color w:val="000000"/>
          <w:sz w:val="28"/>
          <w:szCs w:val="28"/>
        </w:rPr>
      </w:pPr>
    </w:p>
    <w:p w:rsidR="00812D4D" w:rsidRDefault="00927AA9" w:rsidP="00812D4D">
      <w:pPr>
        <w:pStyle w:val="ConsPlusNormal"/>
        <w:ind w:firstLine="360"/>
        <w:jc w:val="both"/>
        <w:rPr>
          <w:rFonts w:ascii="Times New Roman" w:hAnsi="Times New Roman" w:cs="Times New Roman"/>
          <w:b/>
          <w:color w:val="000000"/>
          <w:sz w:val="28"/>
          <w:szCs w:val="28"/>
        </w:rPr>
      </w:pPr>
      <w:r>
        <w:rPr>
          <w:rFonts w:ascii="Times New Roman" w:hAnsi="Times New Roman" w:cs="Times New Roman"/>
          <w:b/>
          <w:color w:val="000000"/>
          <w:sz w:val="28"/>
          <w:szCs w:val="28"/>
        </w:rPr>
        <w:t>1</w:t>
      </w:r>
      <w:r w:rsidR="00CE33DA" w:rsidRPr="00CE33DA">
        <w:rPr>
          <w:rFonts w:ascii="Times New Roman" w:hAnsi="Times New Roman" w:cs="Times New Roman"/>
          <w:b/>
          <w:color w:val="000000"/>
          <w:sz w:val="28"/>
          <w:szCs w:val="28"/>
        </w:rPr>
        <w:t>.5</w:t>
      </w:r>
      <w:r w:rsidR="00EE622A">
        <w:rPr>
          <w:rFonts w:ascii="Times New Roman" w:hAnsi="Times New Roman" w:cs="Times New Roman"/>
          <w:color w:val="000000"/>
          <w:sz w:val="28"/>
          <w:szCs w:val="28"/>
        </w:rPr>
        <w:t xml:space="preserve"> </w:t>
      </w:r>
      <w:r w:rsidR="00EE622A" w:rsidRPr="00812D4D">
        <w:rPr>
          <w:rFonts w:ascii="Times New Roman" w:hAnsi="Times New Roman" w:cs="Times New Roman"/>
          <w:b/>
          <w:color w:val="000000"/>
          <w:sz w:val="28"/>
          <w:szCs w:val="28"/>
        </w:rPr>
        <w:t>Этапные нормативы по видам спортивной подготовки и их парциальное соотношение на этапах спортивной подготовки по виду спорта танцевальный спорт.</w:t>
      </w:r>
      <w:r w:rsidR="00812D4D">
        <w:rPr>
          <w:rFonts w:ascii="Times New Roman" w:hAnsi="Times New Roman" w:cs="Times New Roman"/>
          <w:b/>
          <w:color w:val="000000"/>
          <w:sz w:val="28"/>
          <w:szCs w:val="28"/>
        </w:rPr>
        <w:t xml:space="preserve"> </w:t>
      </w:r>
      <w:r w:rsidR="00EE622A" w:rsidRPr="00812D4D">
        <w:rPr>
          <w:rFonts w:ascii="Times New Roman" w:hAnsi="Times New Roman" w:cs="Times New Roman"/>
          <w:b/>
          <w:color w:val="000000"/>
          <w:sz w:val="28"/>
          <w:szCs w:val="28"/>
        </w:rPr>
        <w:t>(женщины</w:t>
      </w:r>
      <w:r w:rsidR="00812D4D">
        <w:rPr>
          <w:rFonts w:ascii="Times New Roman" w:hAnsi="Times New Roman" w:cs="Times New Roman"/>
          <w:b/>
          <w:color w:val="000000"/>
          <w:sz w:val="28"/>
          <w:szCs w:val="28"/>
        </w:rPr>
        <w:t>/</w:t>
      </w:r>
      <w:r w:rsidR="00EE622A" w:rsidRPr="00812D4D">
        <w:rPr>
          <w:rFonts w:ascii="Times New Roman" w:hAnsi="Times New Roman" w:cs="Times New Roman"/>
          <w:b/>
          <w:color w:val="000000"/>
          <w:sz w:val="28"/>
          <w:szCs w:val="28"/>
        </w:rPr>
        <w:t xml:space="preserve">мужчины) </w:t>
      </w:r>
      <w:r w:rsidR="00EE622A" w:rsidRPr="00812D4D">
        <w:rPr>
          <w:rFonts w:ascii="Times New Roman" w:hAnsi="Times New Roman" w:cs="Times New Roman"/>
          <w:b/>
          <w:color w:val="000000"/>
          <w:sz w:val="28"/>
          <w:szCs w:val="28"/>
        </w:rPr>
        <w:br/>
      </w:r>
    </w:p>
    <w:p w:rsidR="0036682D" w:rsidRPr="00812D4D" w:rsidRDefault="00EE622A" w:rsidP="00812D4D">
      <w:pPr>
        <w:pStyle w:val="ConsPlusNormal"/>
        <w:ind w:firstLine="360"/>
        <w:jc w:val="both"/>
        <w:rPr>
          <w:rFonts w:ascii="Times New Roman" w:hAnsi="Times New Roman" w:cs="Times New Roman"/>
          <w:b/>
          <w:sz w:val="24"/>
          <w:szCs w:val="24"/>
        </w:rPr>
      </w:pPr>
      <w:r w:rsidRPr="00812D4D">
        <w:rPr>
          <w:rFonts w:ascii="Times New Roman" w:hAnsi="Times New Roman" w:cs="Times New Roman"/>
          <w:b/>
          <w:color w:val="000000"/>
          <w:sz w:val="28"/>
          <w:szCs w:val="28"/>
        </w:rPr>
        <w:br/>
      </w:r>
      <w:r w:rsidRPr="00812D4D">
        <w:rPr>
          <w:rFonts w:ascii="Times New Roman" w:hAnsi="Times New Roman" w:cs="Times New Roman"/>
          <w:b/>
          <w:sz w:val="24"/>
          <w:szCs w:val="24"/>
        </w:rPr>
        <w:t xml:space="preserve">      </w:t>
      </w:r>
    </w:p>
    <w:tbl>
      <w:tblPr>
        <w:tblW w:w="0" w:type="auto"/>
        <w:tblInd w:w="10" w:type="dxa"/>
        <w:tblLayout w:type="fixed"/>
        <w:tblCellMar>
          <w:top w:w="75" w:type="dxa"/>
          <w:left w:w="0" w:type="dxa"/>
          <w:bottom w:w="75" w:type="dxa"/>
          <w:right w:w="0" w:type="dxa"/>
        </w:tblCellMar>
        <w:tblLook w:val="04A0" w:firstRow="1" w:lastRow="0" w:firstColumn="1" w:lastColumn="0" w:noHBand="0" w:noVBand="1"/>
      </w:tblPr>
      <w:tblGrid>
        <w:gridCol w:w="2223"/>
        <w:gridCol w:w="2455"/>
        <w:gridCol w:w="2552"/>
        <w:gridCol w:w="2126"/>
      </w:tblGrid>
      <w:tr w:rsidR="0036682D" w:rsidTr="0036682D">
        <w:trPr>
          <w:trHeight w:val="243"/>
        </w:trPr>
        <w:tc>
          <w:tcPr>
            <w:tcW w:w="2223" w:type="dxa"/>
            <w:vMerge w:val="restart"/>
            <w:tcBorders>
              <w:top w:val="single" w:sz="8" w:space="0" w:color="auto"/>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Виды спортивной </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подготовки    </w:t>
            </w:r>
          </w:p>
        </w:tc>
        <w:tc>
          <w:tcPr>
            <w:tcW w:w="7133" w:type="dxa"/>
            <w:gridSpan w:val="3"/>
            <w:tcBorders>
              <w:top w:val="single" w:sz="8" w:space="0" w:color="auto"/>
              <w:left w:val="single" w:sz="8" w:space="0" w:color="auto"/>
              <w:bottom w:val="single" w:sz="8" w:space="0" w:color="auto"/>
              <w:right w:val="single" w:sz="4"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Этапы спортивной подготовки              </w:t>
            </w:r>
          </w:p>
        </w:tc>
      </w:tr>
      <w:tr w:rsidR="0036682D" w:rsidTr="0036682D">
        <w:trPr>
          <w:trHeight w:val="800"/>
        </w:trPr>
        <w:tc>
          <w:tcPr>
            <w:tcW w:w="2223" w:type="dxa"/>
            <w:vMerge/>
            <w:tcBorders>
              <w:top w:val="single" w:sz="8" w:space="0" w:color="auto"/>
              <w:left w:val="single" w:sz="8" w:space="0" w:color="auto"/>
              <w:bottom w:val="single" w:sz="8" w:space="0" w:color="auto"/>
              <w:right w:val="single" w:sz="8" w:space="0" w:color="auto"/>
            </w:tcBorders>
            <w:vAlign w:val="center"/>
            <w:hideMark/>
          </w:tcPr>
          <w:p w:rsidR="0036682D" w:rsidRDefault="0036682D">
            <w:pPr>
              <w:spacing w:after="0" w:line="240" w:lineRule="auto"/>
              <w:rPr>
                <w:rFonts w:ascii="Times New Roman" w:hAnsi="Times New Roman" w:cs="Times New Roman"/>
                <w:sz w:val="24"/>
                <w:szCs w:val="24"/>
              </w:rPr>
            </w:pPr>
          </w:p>
        </w:tc>
        <w:tc>
          <w:tcPr>
            <w:tcW w:w="2455"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этап</w:t>
            </w:r>
          </w:p>
          <w:p w:rsidR="0036682D" w:rsidRDefault="003668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начальной</w:t>
            </w:r>
          </w:p>
          <w:p w:rsidR="0036682D" w:rsidRDefault="003668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подготовки</w:t>
            </w:r>
          </w:p>
        </w:tc>
        <w:tc>
          <w:tcPr>
            <w:tcW w:w="2552"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тренировочный</w:t>
            </w:r>
          </w:p>
          <w:p w:rsidR="0036682D" w:rsidRDefault="003668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этап (этап</w:t>
            </w:r>
          </w:p>
          <w:p w:rsidR="0036682D" w:rsidRDefault="003668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спортивной</w:t>
            </w:r>
          </w:p>
          <w:p w:rsidR="0036682D" w:rsidRDefault="003668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специализации)</w:t>
            </w:r>
          </w:p>
        </w:tc>
        <w:tc>
          <w:tcPr>
            <w:tcW w:w="2126"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этап</w:t>
            </w:r>
          </w:p>
          <w:p w:rsidR="0036682D" w:rsidRDefault="003668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совершенствования</w:t>
            </w:r>
          </w:p>
          <w:p w:rsidR="0036682D" w:rsidRDefault="003668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спортивного</w:t>
            </w:r>
          </w:p>
          <w:p w:rsidR="0036682D" w:rsidRDefault="003668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мастерства</w:t>
            </w:r>
          </w:p>
        </w:tc>
      </w:tr>
      <w:tr w:rsidR="0036682D" w:rsidTr="0036682D">
        <w:trPr>
          <w:trHeight w:val="400"/>
        </w:trPr>
        <w:tc>
          <w:tcPr>
            <w:tcW w:w="2223"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Общая физическая </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подготовка (%)  </w:t>
            </w:r>
          </w:p>
        </w:tc>
        <w:tc>
          <w:tcPr>
            <w:tcW w:w="2455" w:type="dxa"/>
            <w:vMerge w:val="restart"/>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82/80   </w:t>
            </w:r>
          </w:p>
        </w:tc>
        <w:tc>
          <w:tcPr>
            <w:tcW w:w="2552"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18/17     </w:t>
            </w:r>
          </w:p>
        </w:tc>
        <w:tc>
          <w:tcPr>
            <w:tcW w:w="2126"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15/16      </w:t>
            </w:r>
          </w:p>
        </w:tc>
      </w:tr>
      <w:tr w:rsidR="0036682D" w:rsidTr="0036682D">
        <w:trPr>
          <w:trHeight w:val="693"/>
        </w:trPr>
        <w:tc>
          <w:tcPr>
            <w:tcW w:w="2223"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Специальная   </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физическая    </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подготовка (%)  </w:t>
            </w:r>
          </w:p>
        </w:tc>
        <w:tc>
          <w:tcPr>
            <w:tcW w:w="7133" w:type="dxa"/>
            <w:vMerge/>
            <w:tcBorders>
              <w:top w:val="nil"/>
              <w:left w:val="single" w:sz="8" w:space="0" w:color="auto"/>
              <w:bottom w:val="single" w:sz="8" w:space="0" w:color="auto"/>
              <w:right w:val="single" w:sz="8" w:space="0" w:color="auto"/>
            </w:tcBorders>
            <w:vAlign w:val="center"/>
            <w:hideMark/>
          </w:tcPr>
          <w:p w:rsidR="0036682D" w:rsidRDefault="0036682D">
            <w:pPr>
              <w:spacing w:after="0" w:line="240" w:lineRule="auto"/>
              <w:rPr>
                <w:rFonts w:ascii="Times New Roman" w:hAnsi="Times New Roman" w:cs="Times New Roman"/>
                <w:sz w:val="24"/>
                <w:szCs w:val="24"/>
              </w:rPr>
            </w:pPr>
          </w:p>
        </w:tc>
        <w:tc>
          <w:tcPr>
            <w:tcW w:w="2552"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21/21     </w:t>
            </w:r>
          </w:p>
        </w:tc>
        <w:tc>
          <w:tcPr>
            <w:tcW w:w="2126"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21/20      </w:t>
            </w:r>
          </w:p>
        </w:tc>
      </w:tr>
      <w:tr w:rsidR="0036682D" w:rsidTr="0036682D">
        <w:trPr>
          <w:trHeight w:val="566"/>
        </w:trPr>
        <w:tc>
          <w:tcPr>
            <w:tcW w:w="2223"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Техническая   </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подготовка (%)  </w:t>
            </w:r>
          </w:p>
        </w:tc>
        <w:tc>
          <w:tcPr>
            <w:tcW w:w="2455"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13/15   </w:t>
            </w:r>
          </w:p>
        </w:tc>
        <w:tc>
          <w:tcPr>
            <w:tcW w:w="2552"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45/46     </w:t>
            </w:r>
          </w:p>
        </w:tc>
        <w:tc>
          <w:tcPr>
            <w:tcW w:w="2126"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47/47      </w:t>
            </w:r>
          </w:p>
        </w:tc>
      </w:tr>
      <w:tr w:rsidR="0036682D" w:rsidTr="0036682D">
        <w:trPr>
          <w:trHeight w:val="420"/>
        </w:trPr>
        <w:tc>
          <w:tcPr>
            <w:tcW w:w="2223"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Теоретическая  </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подготовка (%)  </w:t>
            </w:r>
          </w:p>
        </w:tc>
        <w:tc>
          <w:tcPr>
            <w:tcW w:w="2455"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3/3    </w:t>
            </w:r>
          </w:p>
        </w:tc>
        <w:tc>
          <w:tcPr>
            <w:tcW w:w="2552"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5/5      </w:t>
            </w:r>
          </w:p>
        </w:tc>
        <w:tc>
          <w:tcPr>
            <w:tcW w:w="2126"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4/4       </w:t>
            </w:r>
          </w:p>
        </w:tc>
      </w:tr>
      <w:tr w:rsidR="0036682D" w:rsidTr="0036682D">
        <w:trPr>
          <w:trHeight w:val="600"/>
        </w:trPr>
        <w:tc>
          <w:tcPr>
            <w:tcW w:w="2223"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Контрольные   </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испытания (%)  </w:t>
            </w:r>
          </w:p>
        </w:tc>
        <w:tc>
          <w:tcPr>
            <w:tcW w:w="2455"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1/1    </w:t>
            </w:r>
          </w:p>
        </w:tc>
        <w:tc>
          <w:tcPr>
            <w:tcW w:w="2552" w:type="dxa"/>
            <w:vMerge w:val="restart"/>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7/7      </w:t>
            </w:r>
          </w:p>
        </w:tc>
        <w:tc>
          <w:tcPr>
            <w:tcW w:w="2126" w:type="dxa"/>
            <w:vMerge w:val="restart"/>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8,5/8,5     </w:t>
            </w:r>
          </w:p>
        </w:tc>
      </w:tr>
      <w:tr w:rsidR="0036682D" w:rsidTr="0036682D">
        <w:tc>
          <w:tcPr>
            <w:tcW w:w="2223"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Соревнования (%)</w:t>
            </w:r>
          </w:p>
        </w:tc>
        <w:tc>
          <w:tcPr>
            <w:tcW w:w="2455"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p>
        </w:tc>
        <w:tc>
          <w:tcPr>
            <w:tcW w:w="2552" w:type="dxa"/>
            <w:vMerge/>
            <w:tcBorders>
              <w:top w:val="nil"/>
              <w:left w:val="single" w:sz="8" w:space="0" w:color="auto"/>
              <w:bottom w:val="single" w:sz="8" w:space="0" w:color="auto"/>
              <w:right w:val="single" w:sz="8" w:space="0" w:color="auto"/>
            </w:tcBorders>
            <w:vAlign w:val="center"/>
            <w:hideMark/>
          </w:tcPr>
          <w:p w:rsidR="0036682D" w:rsidRDefault="0036682D">
            <w:pPr>
              <w:spacing w:after="0" w:line="240" w:lineRule="auto"/>
              <w:rPr>
                <w:rFonts w:ascii="Times New Roman" w:hAnsi="Times New Roman" w:cs="Times New Roman"/>
                <w:sz w:val="24"/>
                <w:szCs w:val="24"/>
              </w:rPr>
            </w:pPr>
          </w:p>
        </w:tc>
        <w:tc>
          <w:tcPr>
            <w:tcW w:w="2126" w:type="dxa"/>
            <w:vMerge/>
            <w:tcBorders>
              <w:top w:val="nil"/>
              <w:left w:val="single" w:sz="8" w:space="0" w:color="auto"/>
              <w:bottom w:val="single" w:sz="8" w:space="0" w:color="auto"/>
              <w:right w:val="single" w:sz="8" w:space="0" w:color="auto"/>
            </w:tcBorders>
            <w:vAlign w:val="center"/>
            <w:hideMark/>
          </w:tcPr>
          <w:p w:rsidR="0036682D" w:rsidRDefault="0036682D">
            <w:pPr>
              <w:spacing w:after="0" w:line="240" w:lineRule="auto"/>
              <w:rPr>
                <w:rFonts w:ascii="Times New Roman" w:hAnsi="Times New Roman" w:cs="Times New Roman"/>
                <w:sz w:val="24"/>
                <w:szCs w:val="24"/>
              </w:rPr>
            </w:pPr>
          </w:p>
        </w:tc>
      </w:tr>
      <w:tr w:rsidR="0036682D" w:rsidTr="0036682D">
        <w:trPr>
          <w:trHeight w:val="660"/>
        </w:trPr>
        <w:tc>
          <w:tcPr>
            <w:tcW w:w="2223"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Инструкторская и </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судейская    </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практика (%)   </w:t>
            </w:r>
          </w:p>
        </w:tc>
        <w:tc>
          <w:tcPr>
            <w:tcW w:w="2455"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p>
        </w:tc>
        <w:tc>
          <w:tcPr>
            <w:tcW w:w="2552"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3/3      </w:t>
            </w:r>
          </w:p>
        </w:tc>
        <w:tc>
          <w:tcPr>
            <w:tcW w:w="2126"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3,5/3,5     </w:t>
            </w:r>
          </w:p>
        </w:tc>
      </w:tr>
      <w:tr w:rsidR="0036682D" w:rsidTr="0036682D">
        <w:trPr>
          <w:trHeight w:val="400"/>
        </w:trPr>
        <w:tc>
          <w:tcPr>
            <w:tcW w:w="2223"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Восстановительные</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мероприятия (%) </w:t>
            </w:r>
          </w:p>
        </w:tc>
        <w:tc>
          <w:tcPr>
            <w:tcW w:w="2455"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1/1    </w:t>
            </w:r>
          </w:p>
        </w:tc>
        <w:tc>
          <w:tcPr>
            <w:tcW w:w="2552"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1/1      </w:t>
            </w:r>
          </w:p>
        </w:tc>
        <w:tc>
          <w:tcPr>
            <w:tcW w:w="2126"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1/1       </w:t>
            </w:r>
          </w:p>
        </w:tc>
      </w:tr>
    </w:tbl>
    <w:p w:rsidR="0036682D" w:rsidRDefault="0036682D" w:rsidP="0036682D">
      <w:pPr>
        <w:pStyle w:val="ConsPlusNormal"/>
        <w:rPr>
          <w:rFonts w:ascii="Times New Roman" w:hAnsi="Times New Roman" w:cs="Times New Roman"/>
          <w:i/>
          <w:sz w:val="24"/>
          <w:szCs w:val="24"/>
        </w:rPr>
      </w:pPr>
      <w:bookmarkStart w:id="1" w:name="Par266"/>
      <w:bookmarkStart w:id="2" w:name="Par270"/>
      <w:bookmarkEnd w:id="1"/>
      <w:bookmarkEnd w:id="2"/>
    </w:p>
    <w:p w:rsidR="0036682D" w:rsidRDefault="0036682D" w:rsidP="0036682D">
      <w:pPr>
        <w:pStyle w:val="ConsPlusNormal"/>
        <w:ind w:firstLine="540"/>
        <w:jc w:val="both"/>
      </w:pPr>
    </w:p>
    <w:p w:rsidR="0036682D" w:rsidRDefault="0036682D" w:rsidP="0036682D">
      <w:pPr>
        <w:pStyle w:val="ConsPlusNormal"/>
        <w:ind w:firstLine="540"/>
        <w:jc w:val="both"/>
      </w:pPr>
    </w:p>
    <w:p w:rsidR="0036682D" w:rsidRDefault="0036682D" w:rsidP="0036682D">
      <w:pPr>
        <w:pStyle w:val="ConsPlusNormal"/>
        <w:ind w:firstLine="540"/>
        <w:jc w:val="both"/>
      </w:pPr>
    </w:p>
    <w:p w:rsidR="00216951" w:rsidRDefault="00216951" w:rsidP="0036682D">
      <w:pPr>
        <w:pStyle w:val="ConsPlusNormal"/>
        <w:ind w:firstLine="540"/>
        <w:jc w:val="both"/>
      </w:pPr>
    </w:p>
    <w:p w:rsidR="00216951" w:rsidRDefault="00216951" w:rsidP="0036682D">
      <w:pPr>
        <w:pStyle w:val="ConsPlusNormal"/>
        <w:ind w:firstLine="540"/>
        <w:jc w:val="both"/>
      </w:pPr>
    </w:p>
    <w:p w:rsidR="00216951" w:rsidRDefault="00216951" w:rsidP="00927AA9">
      <w:pPr>
        <w:pStyle w:val="ConsPlusNormal"/>
        <w:jc w:val="both"/>
      </w:pPr>
    </w:p>
    <w:p w:rsidR="00216951" w:rsidRDefault="00216951" w:rsidP="0036682D">
      <w:pPr>
        <w:pStyle w:val="ConsPlusNormal"/>
        <w:ind w:firstLine="540"/>
        <w:jc w:val="both"/>
      </w:pPr>
    </w:p>
    <w:p w:rsidR="00216951" w:rsidRDefault="00216951" w:rsidP="0036682D">
      <w:pPr>
        <w:pStyle w:val="ConsPlusNormal"/>
        <w:ind w:firstLine="540"/>
        <w:jc w:val="both"/>
      </w:pPr>
    </w:p>
    <w:p w:rsidR="0036682D" w:rsidRPr="004609F8" w:rsidRDefault="00927AA9" w:rsidP="004609F8">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  1</w:t>
      </w:r>
      <w:r w:rsidR="004609F8">
        <w:rPr>
          <w:rFonts w:ascii="Times New Roman" w:hAnsi="Times New Roman" w:cs="Times New Roman"/>
          <w:b/>
          <w:sz w:val="28"/>
          <w:szCs w:val="28"/>
        </w:rPr>
        <w:t>.6</w:t>
      </w:r>
      <w:r w:rsidR="00CC1AEF">
        <w:rPr>
          <w:rFonts w:ascii="Times New Roman" w:hAnsi="Times New Roman" w:cs="Times New Roman"/>
          <w:b/>
          <w:sz w:val="28"/>
          <w:szCs w:val="28"/>
        </w:rPr>
        <w:t xml:space="preserve"> </w:t>
      </w:r>
      <w:r w:rsidR="004609F8">
        <w:rPr>
          <w:rFonts w:ascii="Times New Roman" w:hAnsi="Times New Roman" w:cs="Times New Roman"/>
          <w:b/>
          <w:sz w:val="28"/>
          <w:szCs w:val="28"/>
        </w:rPr>
        <w:t xml:space="preserve"> </w:t>
      </w:r>
      <w:r w:rsidR="004609F8" w:rsidRPr="004609F8">
        <w:rPr>
          <w:rFonts w:ascii="Times New Roman" w:hAnsi="Times New Roman" w:cs="Times New Roman"/>
          <w:b/>
          <w:sz w:val="28"/>
          <w:szCs w:val="28"/>
        </w:rPr>
        <w:t>Нормативы общей физической и специальной физической подготовки для зачисления в группы на этапе начальной подготовки</w:t>
      </w:r>
    </w:p>
    <w:p w:rsidR="0036682D" w:rsidRDefault="0036682D" w:rsidP="0036682D">
      <w:pPr>
        <w:pStyle w:val="ConsPlusNormal"/>
        <w:rPr>
          <w:rFonts w:ascii="Times New Roman" w:hAnsi="Times New Roman" w:cs="Times New Roman"/>
          <w:i/>
          <w:sz w:val="24"/>
          <w:szCs w:val="24"/>
        </w:rPr>
      </w:pPr>
    </w:p>
    <w:tbl>
      <w:tblPr>
        <w:tblStyle w:val="a4"/>
        <w:tblW w:w="0" w:type="auto"/>
        <w:tblLook w:val="04A0" w:firstRow="1" w:lastRow="0" w:firstColumn="1" w:lastColumn="0" w:noHBand="0" w:noVBand="1"/>
      </w:tblPr>
      <w:tblGrid>
        <w:gridCol w:w="3190"/>
        <w:gridCol w:w="3190"/>
        <w:gridCol w:w="3190"/>
      </w:tblGrid>
      <w:tr w:rsidR="0036682D" w:rsidTr="0036682D">
        <w:tc>
          <w:tcPr>
            <w:tcW w:w="31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82D" w:rsidRDefault="0036682D">
            <w:pPr>
              <w:spacing w:line="240" w:lineRule="atLeast"/>
              <w:ind w:left="30" w:right="3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Развиваемое физическое качество</w:t>
            </w:r>
          </w:p>
        </w:tc>
        <w:tc>
          <w:tcPr>
            <w:tcW w:w="63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82D" w:rsidRDefault="0036682D">
            <w:pPr>
              <w:pStyle w:val="ConsPlusNormal"/>
              <w:spacing w:line="240" w:lineRule="atLeast"/>
              <w:jc w:val="center"/>
              <w:rPr>
                <w:rFonts w:ascii="Times New Roman" w:hAnsi="Times New Roman" w:cs="Times New Roman"/>
                <w:i/>
                <w:sz w:val="24"/>
                <w:szCs w:val="24"/>
              </w:rPr>
            </w:pPr>
            <w:r>
              <w:rPr>
                <w:rFonts w:ascii="Times New Roman" w:eastAsia="Times New Roman" w:hAnsi="Times New Roman" w:cs="Times New Roman"/>
                <w:color w:val="000000"/>
                <w:sz w:val="24"/>
                <w:szCs w:val="24"/>
              </w:rPr>
              <w:t>Контрольные упражнения (тесты)</w:t>
            </w:r>
          </w:p>
        </w:tc>
      </w:tr>
      <w:tr w:rsidR="0036682D" w:rsidTr="0036682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82D" w:rsidRDefault="0036682D">
            <w:pPr>
              <w:rPr>
                <w:rFonts w:ascii="Times New Roman" w:eastAsia="Times New Roman" w:hAnsi="Times New Roman" w:cs="Times New Roman"/>
                <w:color w:val="000000"/>
                <w:sz w:val="24"/>
                <w:szCs w:val="24"/>
              </w:rPr>
            </w:pP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82D" w:rsidRDefault="004609F8">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Юноши</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82D" w:rsidRDefault="004609F8">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Девушки</w:t>
            </w:r>
          </w:p>
        </w:tc>
      </w:tr>
      <w:tr w:rsidR="0036682D" w:rsidTr="0036682D">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82D" w:rsidRDefault="0036682D">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Скоростные качества</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82D" w:rsidRDefault="004609F8">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Бег на 30 м ( не более 6.9с)</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82D" w:rsidRDefault="004609F8">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Бег на 30 м ( не более 7,2 с)</w:t>
            </w:r>
          </w:p>
        </w:tc>
      </w:tr>
      <w:tr w:rsidR="0036682D" w:rsidTr="0036682D">
        <w:tc>
          <w:tcPr>
            <w:tcW w:w="31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82D" w:rsidRDefault="0036682D">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Скоростно-силовые </w:t>
            </w:r>
            <w:r>
              <w:rPr>
                <w:rFonts w:ascii="Times New Roman" w:eastAsia="Times New Roman" w:hAnsi="Times New Roman" w:cs="Times New Roman"/>
                <w:color w:val="000000"/>
                <w:sz w:val="24"/>
                <w:szCs w:val="24"/>
              </w:rPr>
              <w:lastRenderedPageBreak/>
              <w:t>качества</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82D" w:rsidRDefault="0036682D">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Прыжок в длину с места</w:t>
            </w:r>
          </w:p>
          <w:p w:rsidR="0036682D" w:rsidRDefault="004609F8">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(не менее 115</w:t>
            </w:r>
            <w:r w:rsidR="0036682D">
              <w:rPr>
                <w:rFonts w:ascii="Times New Roman" w:eastAsia="Times New Roman" w:hAnsi="Times New Roman" w:cs="Times New Roman"/>
                <w:color w:val="000000"/>
                <w:sz w:val="24"/>
                <w:szCs w:val="24"/>
              </w:rPr>
              <w:t xml:space="preserve"> см)</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82D" w:rsidRDefault="0036682D">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Прыжок в длину с места</w:t>
            </w:r>
          </w:p>
          <w:p w:rsidR="0036682D" w:rsidRDefault="0036682D">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(не менее 110 см)</w:t>
            </w:r>
          </w:p>
        </w:tc>
      </w:tr>
      <w:tr w:rsidR="0036682D" w:rsidTr="0036682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82D" w:rsidRDefault="0036682D">
            <w:pPr>
              <w:rPr>
                <w:rFonts w:ascii="Times New Roman" w:eastAsia="Times New Roman" w:hAnsi="Times New Roman" w:cs="Times New Roman"/>
                <w:color w:val="000000"/>
                <w:sz w:val="24"/>
                <w:szCs w:val="24"/>
              </w:rPr>
            </w:pP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82D" w:rsidRDefault="0036682D">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Прыжок в высоту с места (не менее 20 см)</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82D" w:rsidRDefault="0036682D">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Прыжок в высоту с места</w:t>
            </w:r>
          </w:p>
          <w:p w:rsidR="0036682D" w:rsidRDefault="0036682D">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менее 15 см)</w:t>
            </w:r>
          </w:p>
        </w:tc>
      </w:tr>
      <w:tr w:rsidR="0036682D" w:rsidTr="0036682D">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82D" w:rsidRDefault="0036682D">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Гибкость</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82D" w:rsidRDefault="0036682D">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П. – стойка ноги вместе, руки вверху, в замке.</w:t>
            </w:r>
          </w:p>
          <w:p w:rsidR="0036682D" w:rsidRDefault="0036682D">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Отведение рук назад</w:t>
            </w:r>
          </w:p>
          <w:p w:rsidR="0036682D" w:rsidRDefault="0036682D">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менее 15˚)</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82D" w:rsidRDefault="0036682D">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П. – стойка ноги вместе, руки вверху, в замке.</w:t>
            </w:r>
          </w:p>
          <w:p w:rsidR="0036682D" w:rsidRDefault="0036682D">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Отведение рук назад</w:t>
            </w:r>
          </w:p>
          <w:p w:rsidR="0036682D" w:rsidRDefault="0036682D">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менее 30˚)</w:t>
            </w:r>
          </w:p>
        </w:tc>
      </w:tr>
      <w:tr w:rsidR="0036682D" w:rsidTr="0036682D">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82D" w:rsidRDefault="004609F8">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Вестибулярная устойчивость</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82D" w:rsidRDefault="004609F8" w:rsidP="00C467B9">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Равновесие на одной ноге, другая</w:t>
            </w:r>
            <w:r w:rsidR="0036682D">
              <w:rPr>
                <w:rFonts w:ascii="Times New Roman" w:eastAsia="Times New Roman" w:hAnsi="Times New Roman" w:cs="Times New Roman"/>
                <w:color w:val="000000"/>
                <w:sz w:val="24"/>
                <w:szCs w:val="24"/>
              </w:rPr>
              <w:t xml:space="preserve"> согну</w:t>
            </w:r>
            <w:r>
              <w:rPr>
                <w:rFonts w:ascii="Times New Roman" w:eastAsia="Times New Roman" w:hAnsi="Times New Roman" w:cs="Times New Roman"/>
                <w:color w:val="000000"/>
                <w:sz w:val="24"/>
                <w:szCs w:val="24"/>
              </w:rPr>
              <w:t>та</w:t>
            </w:r>
            <w:r w:rsidR="0036682D">
              <w:rPr>
                <w:rFonts w:ascii="Times New Roman" w:eastAsia="Times New Roman" w:hAnsi="Times New Roman" w:cs="Times New Roman"/>
                <w:color w:val="000000"/>
                <w:sz w:val="24"/>
                <w:szCs w:val="24"/>
              </w:rPr>
              <w:t xml:space="preserve"> в сторону, стопа прижата к колену опорной ноги,</w:t>
            </w:r>
            <w:r w:rsidR="00C467B9">
              <w:rPr>
                <w:rFonts w:ascii="Times New Roman" w:eastAsia="Times New Roman" w:hAnsi="Times New Roman" w:cs="Times New Roman"/>
                <w:color w:val="000000"/>
                <w:sz w:val="24"/>
                <w:szCs w:val="24"/>
              </w:rPr>
              <w:t xml:space="preserve"> </w:t>
            </w:r>
            <w:r w:rsidR="0036682D">
              <w:rPr>
                <w:rFonts w:ascii="Times New Roman" w:eastAsia="Times New Roman" w:hAnsi="Times New Roman" w:cs="Times New Roman"/>
                <w:color w:val="000000"/>
                <w:sz w:val="24"/>
                <w:szCs w:val="24"/>
              </w:rPr>
              <w:t>руки в стороны</w:t>
            </w:r>
            <w:r w:rsidR="00C467B9">
              <w:rPr>
                <w:rFonts w:ascii="Times New Roman" w:eastAsia="Times New Roman" w:hAnsi="Times New Roman" w:cs="Times New Roman"/>
                <w:color w:val="000000"/>
                <w:sz w:val="24"/>
                <w:szCs w:val="24"/>
              </w:rPr>
              <w:t xml:space="preserve"> </w:t>
            </w:r>
            <w:r w:rsidR="0036682D">
              <w:rPr>
                <w:rFonts w:ascii="Times New Roman" w:eastAsia="Times New Roman" w:hAnsi="Times New Roman" w:cs="Times New Roman"/>
                <w:color w:val="000000"/>
                <w:sz w:val="24"/>
                <w:szCs w:val="24"/>
              </w:rPr>
              <w:t>(удержание положения</w:t>
            </w:r>
            <w:r w:rsidR="00C467B9">
              <w:rPr>
                <w:rFonts w:ascii="Times New Roman" w:eastAsia="Times New Roman" w:hAnsi="Times New Roman" w:cs="Times New Roman"/>
                <w:color w:val="000000"/>
                <w:sz w:val="24"/>
                <w:szCs w:val="24"/>
              </w:rPr>
              <w:t xml:space="preserve"> </w:t>
            </w:r>
            <w:r w:rsidR="0036682D">
              <w:rPr>
                <w:rFonts w:ascii="Times New Roman" w:eastAsia="Times New Roman" w:hAnsi="Times New Roman" w:cs="Times New Roman"/>
                <w:color w:val="000000"/>
                <w:sz w:val="24"/>
                <w:szCs w:val="24"/>
              </w:rPr>
              <w:t>в течение 4 секунд)</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82D" w:rsidRDefault="0036682D">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Равновесие на одной ноге, другую согнуть в сторону, стопа прижата к колену опорной ноги,</w:t>
            </w:r>
          </w:p>
          <w:p w:rsidR="0036682D" w:rsidRDefault="0036682D">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руки в стороны</w:t>
            </w:r>
          </w:p>
          <w:p w:rsidR="0036682D" w:rsidRDefault="0036682D">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(удержание положения</w:t>
            </w:r>
          </w:p>
          <w:p w:rsidR="0036682D" w:rsidRDefault="0036682D">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течение 5 секунд)</w:t>
            </w:r>
          </w:p>
        </w:tc>
      </w:tr>
      <w:tr w:rsidR="0036682D" w:rsidTr="0036682D">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82D" w:rsidRDefault="0036682D">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Сил</w:t>
            </w:r>
            <w:r w:rsidR="004609F8">
              <w:rPr>
                <w:rFonts w:ascii="Times New Roman" w:eastAsia="Times New Roman" w:hAnsi="Times New Roman" w:cs="Times New Roman"/>
                <w:color w:val="000000"/>
                <w:sz w:val="24"/>
                <w:szCs w:val="24"/>
              </w:rPr>
              <w:t>а</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82D" w:rsidRDefault="0036682D" w:rsidP="00C467B9">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Подъем туловища,</w:t>
            </w:r>
            <w:r w:rsidR="00C467B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лежа на спине</w:t>
            </w:r>
            <w:r w:rsidR="00C467B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 менее 7 раз)</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82D" w:rsidRDefault="0036682D" w:rsidP="00C467B9">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Подъем туловища,</w:t>
            </w:r>
            <w:r w:rsidR="00C467B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лежа на спине</w:t>
            </w:r>
            <w:r w:rsidR="00C467B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 менее 5 раз)</w:t>
            </w:r>
          </w:p>
        </w:tc>
      </w:tr>
    </w:tbl>
    <w:p w:rsidR="0036682D" w:rsidRDefault="0036682D" w:rsidP="0036682D">
      <w:pPr>
        <w:pStyle w:val="ConsPlusNormal"/>
        <w:rPr>
          <w:rFonts w:ascii="Times New Roman" w:hAnsi="Times New Roman" w:cs="Times New Roman"/>
          <w:sz w:val="24"/>
          <w:szCs w:val="24"/>
        </w:rPr>
      </w:pPr>
    </w:p>
    <w:p w:rsidR="0036682D" w:rsidRPr="004609F8" w:rsidRDefault="004609F8" w:rsidP="0036682D">
      <w:pPr>
        <w:pStyle w:val="ConsPlusNormal"/>
        <w:rPr>
          <w:rFonts w:ascii="Times New Roman" w:hAnsi="Times New Roman" w:cs="Times New Roman"/>
          <w:b/>
          <w:sz w:val="28"/>
          <w:szCs w:val="28"/>
        </w:rPr>
      </w:pPr>
      <w:bookmarkStart w:id="3" w:name="Par374"/>
      <w:bookmarkStart w:id="4" w:name="Par378"/>
      <w:bookmarkEnd w:id="3"/>
      <w:bookmarkEnd w:id="4"/>
      <w:r>
        <w:rPr>
          <w:rFonts w:ascii="Times New Roman" w:hAnsi="Times New Roman" w:cs="Times New Roman"/>
          <w:sz w:val="24"/>
          <w:szCs w:val="24"/>
        </w:rPr>
        <w:t xml:space="preserve">  </w:t>
      </w:r>
      <w:r w:rsidR="00927AA9">
        <w:rPr>
          <w:rFonts w:ascii="Times New Roman" w:hAnsi="Times New Roman" w:cs="Times New Roman"/>
          <w:b/>
          <w:sz w:val="28"/>
          <w:szCs w:val="28"/>
        </w:rPr>
        <w:t>1</w:t>
      </w:r>
      <w:r w:rsidRPr="004609F8">
        <w:rPr>
          <w:rFonts w:ascii="Times New Roman" w:hAnsi="Times New Roman" w:cs="Times New Roman"/>
          <w:b/>
          <w:sz w:val="28"/>
          <w:szCs w:val="28"/>
        </w:rPr>
        <w:t>.7 Нормативы общей физической и специальной физической подготовки для зачи</w:t>
      </w:r>
      <w:r>
        <w:rPr>
          <w:rFonts w:ascii="Times New Roman" w:hAnsi="Times New Roman" w:cs="Times New Roman"/>
          <w:b/>
          <w:sz w:val="28"/>
          <w:szCs w:val="28"/>
        </w:rPr>
        <w:t>сления в группы на тренировочно</w:t>
      </w:r>
      <w:r w:rsidRPr="004609F8">
        <w:rPr>
          <w:rFonts w:ascii="Times New Roman" w:hAnsi="Times New Roman" w:cs="Times New Roman"/>
          <w:b/>
          <w:sz w:val="28"/>
          <w:szCs w:val="28"/>
        </w:rPr>
        <w:t>м этапе ( этапе спортивной специализации)</w:t>
      </w:r>
    </w:p>
    <w:tbl>
      <w:tblPr>
        <w:tblStyle w:val="a4"/>
        <w:tblW w:w="0" w:type="auto"/>
        <w:tblLook w:val="04A0" w:firstRow="1" w:lastRow="0" w:firstColumn="1" w:lastColumn="0" w:noHBand="0" w:noVBand="1"/>
      </w:tblPr>
      <w:tblGrid>
        <w:gridCol w:w="3190"/>
        <w:gridCol w:w="3190"/>
        <w:gridCol w:w="3190"/>
      </w:tblGrid>
      <w:tr w:rsidR="0036682D" w:rsidTr="0036682D">
        <w:tc>
          <w:tcPr>
            <w:tcW w:w="31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82D" w:rsidRDefault="0036682D">
            <w:pPr>
              <w:spacing w:line="240" w:lineRule="atLeast"/>
              <w:ind w:left="30" w:right="3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Развиваемое физическое качество</w:t>
            </w:r>
          </w:p>
        </w:tc>
        <w:tc>
          <w:tcPr>
            <w:tcW w:w="63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82D" w:rsidRDefault="0036682D">
            <w:pPr>
              <w:pStyle w:val="ConsPlusNormal"/>
              <w:spacing w:line="240" w:lineRule="atLeast"/>
              <w:jc w:val="center"/>
              <w:rPr>
                <w:rFonts w:ascii="Times New Roman" w:hAnsi="Times New Roman" w:cs="Times New Roman"/>
                <w:i/>
                <w:sz w:val="24"/>
                <w:szCs w:val="24"/>
              </w:rPr>
            </w:pPr>
            <w:r>
              <w:rPr>
                <w:rFonts w:ascii="Times New Roman" w:eastAsia="Times New Roman" w:hAnsi="Times New Roman" w:cs="Times New Roman"/>
                <w:color w:val="000000"/>
                <w:sz w:val="24"/>
                <w:szCs w:val="24"/>
              </w:rPr>
              <w:t>Контрольные упражнения (тесты)</w:t>
            </w:r>
          </w:p>
        </w:tc>
      </w:tr>
      <w:tr w:rsidR="0036682D" w:rsidTr="0036682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82D" w:rsidRDefault="0036682D">
            <w:pPr>
              <w:rPr>
                <w:rFonts w:ascii="Times New Roman" w:eastAsia="Times New Roman" w:hAnsi="Times New Roman" w:cs="Times New Roman"/>
                <w:color w:val="000000"/>
                <w:sz w:val="24"/>
                <w:szCs w:val="24"/>
              </w:rPr>
            </w:pP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82D" w:rsidRDefault="0036682D">
            <w:pPr>
              <w:spacing w:before="100" w:beforeAutospacing="1" w:after="150" w:line="270" w:lineRule="atLeas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Юноши</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82D" w:rsidRDefault="0036682D">
            <w:pPr>
              <w:spacing w:before="100" w:beforeAutospacing="1" w:after="150" w:line="270" w:lineRule="atLeas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Девушки</w:t>
            </w:r>
          </w:p>
        </w:tc>
      </w:tr>
      <w:tr w:rsidR="004609F8" w:rsidTr="0094329C">
        <w:tc>
          <w:tcPr>
            <w:tcW w:w="3190" w:type="dxa"/>
            <w:vMerge w:val="restart"/>
            <w:tcBorders>
              <w:top w:val="single" w:sz="4" w:space="0" w:color="000000" w:themeColor="text1"/>
              <w:left w:val="single" w:sz="4" w:space="0" w:color="000000" w:themeColor="text1"/>
              <w:right w:val="single" w:sz="4" w:space="0" w:color="000000" w:themeColor="text1"/>
            </w:tcBorders>
            <w:vAlign w:val="center"/>
            <w:hideMark/>
          </w:tcPr>
          <w:p w:rsidR="004609F8" w:rsidRDefault="004609F8">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Скоростные качества</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09F8" w:rsidRDefault="004609F8">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Прыжки с вращением скакалки вперед (не менее 70 прыжков за минуту)</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09F8" w:rsidRDefault="004609F8">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Прыжки с вращением скакалки вперед (не менее 60 прыжков за минуту)</w:t>
            </w:r>
          </w:p>
        </w:tc>
      </w:tr>
      <w:tr w:rsidR="004609F8" w:rsidTr="0094329C">
        <w:tc>
          <w:tcPr>
            <w:tcW w:w="3190" w:type="dxa"/>
            <w:vMerge/>
            <w:tcBorders>
              <w:left w:val="single" w:sz="4" w:space="0" w:color="000000" w:themeColor="text1"/>
              <w:bottom w:val="single" w:sz="4" w:space="0" w:color="000000" w:themeColor="text1"/>
              <w:right w:val="single" w:sz="4" w:space="0" w:color="000000" w:themeColor="text1"/>
            </w:tcBorders>
            <w:vAlign w:val="center"/>
          </w:tcPr>
          <w:p w:rsidR="004609F8" w:rsidRDefault="004609F8">
            <w:pPr>
              <w:spacing w:line="240" w:lineRule="atLeast"/>
              <w:ind w:left="30" w:right="30"/>
              <w:rPr>
                <w:rFonts w:ascii="Times New Roman" w:eastAsia="Times New Roman" w:hAnsi="Times New Roman" w:cs="Times New Roman"/>
                <w:color w:val="000000"/>
                <w:sz w:val="24"/>
                <w:szCs w:val="24"/>
              </w:rPr>
            </w:pP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09F8" w:rsidRDefault="00D3483E">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Бег на 20 м ( не более 4,5 с)</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09F8" w:rsidRDefault="00D3483E">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Бег на 20 м ( не более 4,8с)</w:t>
            </w:r>
          </w:p>
        </w:tc>
      </w:tr>
      <w:tr w:rsidR="00D3483E" w:rsidTr="0094329C">
        <w:tc>
          <w:tcPr>
            <w:tcW w:w="3190" w:type="dxa"/>
            <w:tcBorders>
              <w:left w:val="single" w:sz="4" w:space="0" w:color="000000" w:themeColor="text1"/>
              <w:bottom w:val="single" w:sz="4" w:space="0" w:color="000000" w:themeColor="text1"/>
              <w:right w:val="single" w:sz="4" w:space="0" w:color="000000" w:themeColor="text1"/>
            </w:tcBorders>
            <w:vAlign w:val="center"/>
          </w:tcPr>
          <w:p w:rsidR="00D3483E" w:rsidRDefault="00D3483E">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Координация</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483E" w:rsidRDefault="0038404B">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Челночный бег</w:t>
            </w:r>
            <w:r w:rsidR="00D3483E">
              <w:rPr>
                <w:rFonts w:ascii="Times New Roman" w:eastAsia="Times New Roman" w:hAnsi="Times New Roman" w:cs="Times New Roman"/>
                <w:color w:val="000000"/>
                <w:sz w:val="24"/>
                <w:szCs w:val="24"/>
              </w:rPr>
              <w:t xml:space="preserve"> 3</w:t>
            </w:r>
            <w:r>
              <w:rPr>
                <w:rFonts w:ascii="Times New Roman" w:eastAsia="Times New Roman" w:hAnsi="Times New Roman" w:cs="Times New Roman"/>
                <w:color w:val="000000"/>
                <w:sz w:val="24"/>
                <w:szCs w:val="24"/>
              </w:rPr>
              <w:t xml:space="preserve"> 10м ( не более 13с)</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483E" w:rsidRDefault="0038404B">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Челночный бег 3 10 м( не более 13,5с)</w:t>
            </w:r>
          </w:p>
        </w:tc>
      </w:tr>
      <w:tr w:rsidR="0036682D" w:rsidTr="0036682D">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82D" w:rsidRDefault="0036682D">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Скоростно-силовые качества</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82D" w:rsidRDefault="0036682D">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Прыжок в длину с места</w:t>
            </w:r>
          </w:p>
          <w:p w:rsidR="0036682D" w:rsidRDefault="0038404B">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менее 14</w:t>
            </w:r>
            <w:r w:rsidR="0036682D">
              <w:rPr>
                <w:rFonts w:ascii="Times New Roman" w:eastAsia="Times New Roman" w:hAnsi="Times New Roman" w:cs="Times New Roman"/>
                <w:color w:val="000000"/>
                <w:sz w:val="24"/>
                <w:szCs w:val="24"/>
              </w:rPr>
              <w:t>0 см)</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82D" w:rsidRDefault="0036682D">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Прыжок в длину с места</w:t>
            </w:r>
          </w:p>
          <w:p w:rsidR="0036682D" w:rsidRDefault="0038404B">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менее 13</w:t>
            </w:r>
            <w:r w:rsidR="0036682D">
              <w:rPr>
                <w:rFonts w:ascii="Times New Roman" w:eastAsia="Times New Roman" w:hAnsi="Times New Roman" w:cs="Times New Roman"/>
                <w:color w:val="000000"/>
                <w:sz w:val="24"/>
                <w:szCs w:val="24"/>
              </w:rPr>
              <w:t>0 см)</w:t>
            </w:r>
          </w:p>
        </w:tc>
      </w:tr>
      <w:tr w:rsidR="0038404B" w:rsidTr="0036682D">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8404B" w:rsidRDefault="0038404B">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Силовые качества</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8404B" w:rsidRDefault="0038404B">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Подъем туловища из положения лежа ( не менее 35 раз за 1 мин)</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8404B" w:rsidRDefault="0038404B">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Подъем туловища из положения лежа ( не менее 20 раз за 1 мин)</w:t>
            </w:r>
          </w:p>
        </w:tc>
      </w:tr>
      <w:tr w:rsidR="0038404B" w:rsidTr="0094329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404B" w:rsidRDefault="0038404B">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Выносливость</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404B" w:rsidRDefault="0038404B">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Непрерывный бег в свободном темпе ( не менее 10 мин)</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8404B" w:rsidRDefault="0038404B">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Непрерывный бег в свободном темпе ( не менее 10 мин)</w:t>
            </w:r>
          </w:p>
        </w:tc>
      </w:tr>
      <w:tr w:rsidR="0036682D" w:rsidTr="0036682D">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82D" w:rsidRDefault="0038404B">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Техническое мастерство</w:t>
            </w:r>
          </w:p>
        </w:tc>
        <w:tc>
          <w:tcPr>
            <w:tcW w:w="63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82D" w:rsidRDefault="0038404B">
            <w:pPr>
              <w:pStyle w:val="ConsPlusNormal"/>
              <w:spacing w:line="240" w:lineRule="atLeast"/>
              <w:jc w:val="both"/>
              <w:rPr>
                <w:rFonts w:ascii="Times New Roman" w:hAnsi="Times New Roman" w:cs="Times New Roman"/>
                <w:sz w:val="24"/>
                <w:szCs w:val="24"/>
              </w:rPr>
            </w:pPr>
            <w:r>
              <w:rPr>
                <w:rFonts w:ascii="Times New Roman" w:eastAsia="Times New Roman" w:hAnsi="Times New Roman" w:cs="Times New Roman"/>
                <w:color w:val="000000"/>
                <w:sz w:val="24"/>
                <w:szCs w:val="24"/>
              </w:rPr>
              <w:t>Обязательная техническая программа</w:t>
            </w:r>
          </w:p>
        </w:tc>
      </w:tr>
      <w:tr w:rsidR="0036682D" w:rsidTr="0036682D">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82D" w:rsidRDefault="0036682D">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Спортивный разряд</w:t>
            </w:r>
          </w:p>
        </w:tc>
        <w:tc>
          <w:tcPr>
            <w:tcW w:w="63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82D" w:rsidRDefault="0038404B">
            <w:pPr>
              <w:pStyle w:val="ConsPlusNormal"/>
              <w:spacing w:line="240" w:lineRule="atLeast"/>
              <w:jc w:val="both"/>
              <w:rPr>
                <w:rFonts w:ascii="Times New Roman" w:hAnsi="Times New Roman" w:cs="Times New Roman"/>
                <w:sz w:val="24"/>
                <w:szCs w:val="24"/>
              </w:rPr>
            </w:pPr>
            <w:r>
              <w:rPr>
                <w:rFonts w:ascii="Times New Roman" w:eastAsia="Times New Roman" w:hAnsi="Times New Roman" w:cs="Times New Roman"/>
                <w:color w:val="000000"/>
                <w:sz w:val="24"/>
                <w:szCs w:val="24"/>
              </w:rPr>
              <w:t>Третий юношеский спортивный разряд</w:t>
            </w:r>
          </w:p>
        </w:tc>
      </w:tr>
    </w:tbl>
    <w:p w:rsidR="00C467B9" w:rsidRDefault="00C467B9" w:rsidP="00C467B9">
      <w:pPr>
        <w:pStyle w:val="ConsPlusNormal"/>
        <w:ind w:left="360"/>
        <w:rPr>
          <w:rFonts w:ascii="Times New Roman" w:hAnsi="Times New Roman" w:cs="Times New Roman"/>
          <w:sz w:val="24"/>
          <w:szCs w:val="24"/>
        </w:rPr>
      </w:pPr>
      <w:bookmarkStart w:id="5" w:name="Par429"/>
      <w:bookmarkEnd w:id="5"/>
    </w:p>
    <w:p w:rsidR="00C467B9" w:rsidRDefault="00C467B9" w:rsidP="00C467B9">
      <w:pPr>
        <w:pStyle w:val="ConsPlusNormal"/>
        <w:ind w:left="360"/>
        <w:rPr>
          <w:rFonts w:ascii="Times New Roman" w:hAnsi="Times New Roman" w:cs="Times New Roman"/>
          <w:sz w:val="24"/>
          <w:szCs w:val="24"/>
        </w:rPr>
      </w:pPr>
    </w:p>
    <w:p w:rsidR="0038404B" w:rsidRDefault="0038404B" w:rsidP="00C467B9">
      <w:pPr>
        <w:pStyle w:val="ConsPlusNormal"/>
        <w:ind w:left="360"/>
        <w:rPr>
          <w:rFonts w:ascii="Times New Roman" w:hAnsi="Times New Roman" w:cs="Times New Roman"/>
          <w:sz w:val="24"/>
          <w:szCs w:val="24"/>
        </w:rPr>
      </w:pPr>
    </w:p>
    <w:p w:rsidR="0038404B" w:rsidRDefault="0038404B" w:rsidP="00C467B9">
      <w:pPr>
        <w:pStyle w:val="ConsPlusNormal"/>
        <w:ind w:left="360"/>
        <w:rPr>
          <w:rFonts w:ascii="Times New Roman" w:hAnsi="Times New Roman" w:cs="Times New Roman"/>
          <w:sz w:val="24"/>
          <w:szCs w:val="24"/>
        </w:rPr>
      </w:pPr>
    </w:p>
    <w:p w:rsidR="0036682D" w:rsidRPr="00E00625" w:rsidRDefault="00927AA9" w:rsidP="00E00625">
      <w:pPr>
        <w:pStyle w:val="ConsPlusNormal"/>
        <w:rPr>
          <w:rFonts w:ascii="Times New Roman" w:hAnsi="Times New Roman" w:cs="Times New Roman"/>
          <w:b/>
          <w:sz w:val="28"/>
          <w:szCs w:val="28"/>
        </w:rPr>
      </w:pPr>
      <w:r>
        <w:rPr>
          <w:rFonts w:ascii="Times New Roman" w:hAnsi="Times New Roman" w:cs="Times New Roman"/>
          <w:b/>
          <w:sz w:val="28"/>
          <w:szCs w:val="28"/>
        </w:rPr>
        <w:t>1</w:t>
      </w:r>
      <w:r w:rsidR="00E00625" w:rsidRPr="00E00625">
        <w:rPr>
          <w:rFonts w:ascii="Times New Roman" w:hAnsi="Times New Roman" w:cs="Times New Roman"/>
          <w:b/>
          <w:sz w:val="28"/>
          <w:szCs w:val="28"/>
        </w:rPr>
        <w:t>.8 Нормативы общей физической и специальной физической подготовки для зачисления в группы на этапе совершенствования спортивного мастерства</w:t>
      </w:r>
    </w:p>
    <w:tbl>
      <w:tblPr>
        <w:tblStyle w:val="a4"/>
        <w:tblW w:w="0" w:type="auto"/>
        <w:tblLook w:val="04A0" w:firstRow="1" w:lastRow="0" w:firstColumn="1" w:lastColumn="0" w:noHBand="0" w:noVBand="1"/>
      </w:tblPr>
      <w:tblGrid>
        <w:gridCol w:w="3190"/>
        <w:gridCol w:w="3190"/>
        <w:gridCol w:w="3190"/>
      </w:tblGrid>
      <w:tr w:rsidR="0036682D" w:rsidTr="0036682D">
        <w:tc>
          <w:tcPr>
            <w:tcW w:w="31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82D" w:rsidRDefault="0036682D">
            <w:pPr>
              <w:spacing w:line="240" w:lineRule="atLeast"/>
              <w:ind w:left="30" w:right="3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Развиваемое физическое качество</w:t>
            </w:r>
          </w:p>
        </w:tc>
        <w:tc>
          <w:tcPr>
            <w:tcW w:w="63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82D" w:rsidRDefault="0036682D">
            <w:pPr>
              <w:pStyle w:val="ConsPlusNormal"/>
              <w:spacing w:line="240" w:lineRule="atLeast"/>
              <w:jc w:val="center"/>
              <w:rPr>
                <w:rFonts w:ascii="Times New Roman" w:hAnsi="Times New Roman" w:cs="Times New Roman"/>
                <w:i/>
                <w:sz w:val="24"/>
                <w:szCs w:val="24"/>
              </w:rPr>
            </w:pPr>
            <w:r>
              <w:rPr>
                <w:rFonts w:ascii="Times New Roman" w:eastAsia="Times New Roman" w:hAnsi="Times New Roman" w:cs="Times New Roman"/>
                <w:color w:val="000000"/>
                <w:sz w:val="24"/>
                <w:szCs w:val="24"/>
              </w:rPr>
              <w:t>Контрольные упражнения (тесты)</w:t>
            </w:r>
          </w:p>
        </w:tc>
      </w:tr>
      <w:tr w:rsidR="0036682D" w:rsidTr="0036682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82D" w:rsidRDefault="0036682D">
            <w:pPr>
              <w:rPr>
                <w:rFonts w:ascii="Times New Roman" w:eastAsia="Times New Roman" w:hAnsi="Times New Roman" w:cs="Times New Roman"/>
                <w:color w:val="000000"/>
                <w:sz w:val="24"/>
                <w:szCs w:val="24"/>
              </w:rPr>
            </w:pP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82D" w:rsidRDefault="000F4F8D">
            <w:pPr>
              <w:spacing w:before="100" w:beforeAutospacing="1" w:after="150" w:line="27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Юноши</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82D" w:rsidRDefault="000F4F8D">
            <w:pPr>
              <w:spacing w:before="100" w:beforeAutospacing="1" w:after="150" w:line="27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Девушки</w:t>
            </w:r>
          </w:p>
        </w:tc>
      </w:tr>
      <w:tr w:rsidR="000F4F8D" w:rsidTr="0094329C">
        <w:tc>
          <w:tcPr>
            <w:tcW w:w="3190" w:type="dxa"/>
            <w:vMerge w:val="restart"/>
            <w:tcBorders>
              <w:top w:val="single" w:sz="4" w:space="0" w:color="000000" w:themeColor="text1"/>
              <w:left w:val="single" w:sz="4" w:space="0" w:color="000000" w:themeColor="text1"/>
              <w:right w:val="single" w:sz="4" w:space="0" w:color="000000" w:themeColor="text1"/>
            </w:tcBorders>
            <w:vAlign w:val="center"/>
            <w:hideMark/>
          </w:tcPr>
          <w:p w:rsidR="000F4F8D" w:rsidRDefault="000F4F8D">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Скоростные качества</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4F8D" w:rsidRDefault="000F4F8D">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Прыжки с вращением скакалки вперед (не менее 160 прыжков за минуту)</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4F8D" w:rsidRDefault="000F4F8D">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Прыжки с вращением скакалки вперед (не менее 150 прыжков за минуту)</w:t>
            </w:r>
          </w:p>
        </w:tc>
      </w:tr>
      <w:tr w:rsidR="000F4F8D" w:rsidTr="0094329C">
        <w:tc>
          <w:tcPr>
            <w:tcW w:w="3190" w:type="dxa"/>
            <w:vMerge/>
            <w:tcBorders>
              <w:left w:val="single" w:sz="4" w:space="0" w:color="000000" w:themeColor="text1"/>
              <w:bottom w:val="single" w:sz="4" w:space="0" w:color="000000" w:themeColor="text1"/>
              <w:right w:val="single" w:sz="4" w:space="0" w:color="000000" w:themeColor="text1"/>
            </w:tcBorders>
            <w:vAlign w:val="center"/>
          </w:tcPr>
          <w:p w:rsidR="000F4F8D" w:rsidRDefault="000F4F8D">
            <w:pPr>
              <w:spacing w:line="240" w:lineRule="atLeast"/>
              <w:ind w:left="30" w:right="30"/>
              <w:rPr>
                <w:rFonts w:ascii="Times New Roman" w:eastAsia="Times New Roman" w:hAnsi="Times New Roman" w:cs="Times New Roman"/>
                <w:color w:val="000000"/>
                <w:sz w:val="24"/>
                <w:szCs w:val="24"/>
              </w:rPr>
            </w:pP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4F8D" w:rsidRDefault="000F4F8D">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Бег на 20 м ( не более 3,8 с)</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4F8D" w:rsidRDefault="000F4F8D">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Бег на 20 м ( не более 4,4с)</w:t>
            </w:r>
          </w:p>
        </w:tc>
      </w:tr>
      <w:tr w:rsidR="0036682D" w:rsidTr="0036682D">
        <w:tc>
          <w:tcPr>
            <w:tcW w:w="31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82D" w:rsidRDefault="0036682D">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Скоростно-силовые качества</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82D" w:rsidRDefault="0036682D">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Прыжок в длину с места</w:t>
            </w:r>
          </w:p>
          <w:p w:rsidR="0036682D" w:rsidRDefault="0036682D">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менее 200 см)</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82D" w:rsidRDefault="0036682D">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Прыжок в длину с места</w:t>
            </w:r>
          </w:p>
          <w:p w:rsidR="0036682D" w:rsidRDefault="000F4F8D">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менее 175</w:t>
            </w:r>
            <w:r w:rsidR="0036682D">
              <w:rPr>
                <w:rFonts w:ascii="Times New Roman" w:eastAsia="Times New Roman" w:hAnsi="Times New Roman" w:cs="Times New Roman"/>
                <w:color w:val="000000"/>
                <w:sz w:val="24"/>
                <w:szCs w:val="24"/>
              </w:rPr>
              <w:t xml:space="preserve"> см)</w:t>
            </w:r>
          </w:p>
        </w:tc>
      </w:tr>
      <w:tr w:rsidR="0036682D" w:rsidTr="0036682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82D" w:rsidRDefault="0036682D">
            <w:pPr>
              <w:rPr>
                <w:rFonts w:ascii="Times New Roman" w:eastAsia="Times New Roman" w:hAnsi="Times New Roman" w:cs="Times New Roman"/>
                <w:color w:val="000000"/>
                <w:sz w:val="24"/>
                <w:szCs w:val="24"/>
              </w:rPr>
            </w:pP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82D" w:rsidRDefault="0036682D">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Подъем туловища из положения лежа</w:t>
            </w:r>
          </w:p>
          <w:p w:rsidR="0036682D" w:rsidRDefault="000F4F8D">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менее 47</w:t>
            </w:r>
            <w:r w:rsidR="0036682D">
              <w:rPr>
                <w:rFonts w:ascii="Times New Roman" w:eastAsia="Times New Roman" w:hAnsi="Times New Roman" w:cs="Times New Roman"/>
                <w:color w:val="000000"/>
                <w:sz w:val="24"/>
                <w:szCs w:val="24"/>
              </w:rPr>
              <w:t xml:space="preserve"> раз за 1 мин)</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82D" w:rsidRDefault="0036682D">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Подъем туловища из положения лежа</w:t>
            </w:r>
          </w:p>
          <w:p w:rsidR="0036682D" w:rsidRDefault="0036682D">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менее 40 раз за 1 мин)</w:t>
            </w:r>
          </w:p>
        </w:tc>
      </w:tr>
      <w:tr w:rsidR="000F4F8D" w:rsidTr="0094329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4F8D" w:rsidRDefault="000F4F8D">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Выносливость</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4F8D" w:rsidRDefault="000F4F8D">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Бег 600 м ( не более 2 мин 05 с)</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4F8D" w:rsidRDefault="000F4F8D">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Бег 600 м ( не более 2 мин 25 с)</w:t>
            </w:r>
          </w:p>
        </w:tc>
      </w:tr>
      <w:tr w:rsidR="0036682D" w:rsidTr="0036682D">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82D" w:rsidRDefault="000F4F8D">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Техническое мастерство</w:t>
            </w:r>
          </w:p>
        </w:tc>
        <w:tc>
          <w:tcPr>
            <w:tcW w:w="63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82D" w:rsidRDefault="00B10A03">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Обязательная техническая прог</w:t>
            </w:r>
            <w:r w:rsidR="000F4F8D">
              <w:rPr>
                <w:rFonts w:ascii="Times New Roman" w:eastAsia="Times New Roman" w:hAnsi="Times New Roman" w:cs="Times New Roman"/>
                <w:color w:val="000000"/>
                <w:sz w:val="24"/>
                <w:szCs w:val="24"/>
              </w:rPr>
              <w:t>рамма</w:t>
            </w:r>
          </w:p>
        </w:tc>
      </w:tr>
      <w:tr w:rsidR="0036682D" w:rsidTr="0036682D">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82D" w:rsidRDefault="0036682D">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Спортивный разряд</w:t>
            </w:r>
          </w:p>
        </w:tc>
        <w:tc>
          <w:tcPr>
            <w:tcW w:w="63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82D" w:rsidRDefault="0036682D">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Кандидат в мастера спорта</w:t>
            </w:r>
          </w:p>
        </w:tc>
      </w:tr>
    </w:tbl>
    <w:p w:rsidR="0036682D" w:rsidRDefault="0036682D" w:rsidP="0036682D">
      <w:pPr>
        <w:pStyle w:val="ConsPlusNormal"/>
        <w:rPr>
          <w:rFonts w:ascii="Times New Roman" w:hAnsi="Times New Roman" w:cs="Times New Roman"/>
          <w:sz w:val="24"/>
          <w:szCs w:val="24"/>
        </w:rPr>
      </w:pPr>
    </w:p>
    <w:p w:rsidR="00B10A03" w:rsidRDefault="00B10A03" w:rsidP="0036682D">
      <w:pPr>
        <w:pStyle w:val="ConsPlusNormal"/>
        <w:rPr>
          <w:rFonts w:ascii="Times New Roman" w:hAnsi="Times New Roman" w:cs="Times New Roman"/>
          <w:sz w:val="24"/>
          <w:szCs w:val="24"/>
        </w:rPr>
      </w:pPr>
    </w:p>
    <w:p w:rsidR="005C3844" w:rsidRDefault="005C3844" w:rsidP="00B10A03">
      <w:pPr>
        <w:pStyle w:val="ConsPlusNormal"/>
        <w:rPr>
          <w:rFonts w:ascii="Times New Roman" w:hAnsi="Times New Roman" w:cs="Times New Roman"/>
          <w:sz w:val="24"/>
          <w:szCs w:val="24"/>
        </w:rPr>
      </w:pPr>
    </w:p>
    <w:p w:rsidR="00927AA9" w:rsidRDefault="00927AA9" w:rsidP="00B10A03">
      <w:pPr>
        <w:pStyle w:val="ConsPlusNormal"/>
        <w:rPr>
          <w:rFonts w:ascii="Times New Roman" w:hAnsi="Times New Roman" w:cs="Times New Roman"/>
          <w:sz w:val="24"/>
          <w:szCs w:val="24"/>
        </w:rPr>
      </w:pPr>
    </w:p>
    <w:p w:rsidR="00927AA9" w:rsidRPr="005C3844" w:rsidRDefault="00D05690" w:rsidP="00B10A03">
      <w:pPr>
        <w:pStyle w:val="ConsPlusNormal"/>
        <w:rPr>
          <w:rFonts w:ascii="Times New Roman" w:hAnsi="Times New Roman" w:cs="Times New Roman"/>
          <w:b/>
          <w:sz w:val="28"/>
          <w:szCs w:val="28"/>
        </w:rPr>
      </w:pPr>
      <w:r>
        <w:rPr>
          <w:rFonts w:ascii="Times New Roman" w:hAnsi="Times New Roman" w:cs="Times New Roman"/>
          <w:b/>
          <w:sz w:val="28"/>
          <w:szCs w:val="28"/>
        </w:rPr>
        <w:t>1.9.</w:t>
      </w:r>
      <w:r w:rsidR="005C3844">
        <w:rPr>
          <w:rFonts w:ascii="Times New Roman" w:hAnsi="Times New Roman" w:cs="Times New Roman"/>
          <w:b/>
          <w:sz w:val="28"/>
          <w:szCs w:val="28"/>
        </w:rPr>
        <w:t xml:space="preserve"> </w:t>
      </w:r>
      <w:r w:rsidR="005C3844" w:rsidRPr="005C3844">
        <w:rPr>
          <w:rFonts w:ascii="Times New Roman" w:hAnsi="Times New Roman" w:cs="Times New Roman"/>
          <w:b/>
          <w:sz w:val="28"/>
          <w:szCs w:val="28"/>
        </w:rPr>
        <w:t xml:space="preserve">Оборудование и спортивный инвентарь, необходимые для прохождения спортивной подготовки </w:t>
      </w:r>
    </w:p>
    <w:p w:rsidR="0094329C" w:rsidRDefault="0094329C" w:rsidP="0036682D">
      <w:pPr>
        <w:pStyle w:val="ConsPlusNormal"/>
        <w:rPr>
          <w:rFonts w:ascii="Times New Roman" w:hAnsi="Times New Roman" w:cs="Times New Roman"/>
          <w:b/>
          <w:sz w:val="28"/>
          <w:szCs w:val="28"/>
        </w:rPr>
      </w:pPr>
    </w:p>
    <w:tbl>
      <w:tblPr>
        <w:tblStyle w:val="a4"/>
        <w:tblW w:w="9606" w:type="dxa"/>
        <w:tblLook w:val="04A0" w:firstRow="1" w:lastRow="0" w:firstColumn="1" w:lastColumn="0" w:noHBand="0" w:noVBand="1"/>
      </w:tblPr>
      <w:tblGrid>
        <w:gridCol w:w="1185"/>
        <w:gridCol w:w="4865"/>
        <w:gridCol w:w="1939"/>
        <w:gridCol w:w="1617"/>
      </w:tblGrid>
      <w:tr w:rsidR="005C3844" w:rsidTr="005C3844">
        <w:tc>
          <w:tcPr>
            <w:tcW w:w="1242" w:type="dxa"/>
          </w:tcPr>
          <w:p w:rsidR="005C3844" w:rsidRPr="005C3844" w:rsidRDefault="005C3844" w:rsidP="0036682D">
            <w:pPr>
              <w:pStyle w:val="ConsPlusNormal"/>
              <w:rPr>
                <w:rFonts w:ascii="Times New Roman" w:hAnsi="Times New Roman" w:cs="Times New Roman"/>
                <w:sz w:val="28"/>
                <w:szCs w:val="28"/>
              </w:rPr>
            </w:pPr>
            <w:r w:rsidRPr="005C3844">
              <w:rPr>
                <w:rFonts w:ascii="Times New Roman" w:hAnsi="Times New Roman" w:cs="Times New Roman"/>
                <w:sz w:val="28"/>
                <w:szCs w:val="28"/>
              </w:rPr>
              <w:t>№ п/п</w:t>
            </w:r>
          </w:p>
        </w:tc>
        <w:tc>
          <w:tcPr>
            <w:tcW w:w="5103" w:type="dxa"/>
          </w:tcPr>
          <w:p w:rsidR="005C3844" w:rsidRPr="005C3844" w:rsidRDefault="005C3844" w:rsidP="0036682D">
            <w:pPr>
              <w:pStyle w:val="ConsPlusNormal"/>
              <w:rPr>
                <w:rFonts w:ascii="Times New Roman" w:hAnsi="Times New Roman" w:cs="Times New Roman"/>
                <w:sz w:val="28"/>
                <w:szCs w:val="28"/>
              </w:rPr>
            </w:pPr>
            <w:r w:rsidRPr="005C3844">
              <w:rPr>
                <w:rFonts w:ascii="Times New Roman" w:hAnsi="Times New Roman" w:cs="Times New Roman"/>
                <w:sz w:val="28"/>
                <w:szCs w:val="28"/>
              </w:rPr>
              <w:t>Наименование оборудования, спортивного инвентаря</w:t>
            </w:r>
          </w:p>
        </w:tc>
        <w:tc>
          <w:tcPr>
            <w:tcW w:w="1985" w:type="dxa"/>
          </w:tcPr>
          <w:p w:rsidR="005C3844" w:rsidRPr="005C3844" w:rsidRDefault="005C3844" w:rsidP="0036682D">
            <w:pPr>
              <w:pStyle w:val="ConsPlusNormal"/>
              <w:rPr>
                <w:rFonts w:ascii="Times New Roman" w:hAnsi="Times New Roman" w:cs="Times New Roman"/>
                <w:sz w:val="28"/>
                <w:szCs w:val="28"/>
              </w:rPr>
            </w:pPr>
            <w:r w:rsidRPr="005C3844">
              <w:rPr>
                <w:rFonts w:ascii="Times New Roman" w:hAnsi="Times New Roman" w:cs="Times New Roman"/>
                <w:sz w:val="28"/>
                <w:szCs w:val="28"/>
              </w:rPr>
              <w:t>Единица измерения</w:t>
            </w:r>
          </w:p>
        </w:tc>
        <w:tc>
          <w:tcPr>
            <w:tcW w:w="1276" w:type="dxa"/>
          </w:tcPr>
          <w:p w:rsidR="005C3844" w:rsidRPr="005C3844" w:rsidRDefault="005C3844" w:rsidP="0036682D">
            <w:pPr>
              <w:pStyle w:val="ConsPlusNormal"/>
              <w:rPr>
                <w:rFonts w:ascii="Times New Roman" w:hAnsi="Times New Roman" w:cs="Times New Roman"/>
                <w:sz w:val="28"/>
                <w:szCs w:val="28"/>
              </w:rPr>
            </w:pPr>
            <w:r w:rsidRPr="005C3844">
              <w:rPr>
                <w:rFonts w:ascii="Times New Roman" w:hAnsi="Times New Roman" w:cs="Times New Roman"/>
                <w:sz w:val="28"/>
                <w:szCs w:val="28"/>
              </w:rPr>
              <w:t>Количество изделий</w:t>
            </w:r>
          </w:p>
        </w:tc>
      </w:tr>
      <w:tr w:rsidR="005C3844" w:rsidRPr="005C3844" w:rsidTr="005C3844">
        <w:tc>
          <w:tcPr>
            <w:tcW w:w="1242" w:type="dxa"/>
          </w:tcPr>
          <w:p w:rsidR="005C3844" w:rsidRPr="005C3844" w:rsidRDefault="005C3844" w:rsidP="0036682D">
            <w:pPr>
              <w:pStyle w:val="ConsPlusNormal"/>
              <w:rPr>
                <w:rFonts w:ascii="Times New Roman" w:hAnsi="Times New Roman" w:cs="Times New Roman"/>
                <w:sz w:val="28"/>
                <w:szCs w:val="28"/>
              </w:rPr>
            </w:pPr>
            <w:r w:rsidRPr="005C3844">
              <w:rPr>
                <w:rFonts w:ascii="Times New Roman" w:hAnsi="Times New Roman" w:cs="Times New Roman"/>
                <w:sz w:val="28"/>
                <w:szCs w:val="28"/>
              </w:rPr>
              <w:t>1</w:t>
            </w:r>
            <w:r w:rsidR="00A8259B">
              <w:rPr>
                <w:rFonts w:ascii="Times New Roman" w:hAnsi="Times New Roman" w:cs="Times New Roman"/>
                <w:sz w:val="28"/>
                <w:szCs w:val="28"/>
              </w:rPr>
              <w:t>.</w:t>
            </w:r>
          </w:p>
        </w:tc>
        <w:tc>
          <w:tcPr>
            <w:tcW w:w="5103" w:type="dxa"/>
          </w:tcPr>
          <w:p w:rsidR="005C3844" w:rsidRPr="005C3844" w:rsidRDefault="00A8259B" w:rsidP="0036682D">
            <w:pPr>
              <w:pStyle w:val="ConsPlusNormal"/>
              <w:rPr>
                <w:rFonts w:ascii="Times New Roman" w:hAnsi="Times New Roman" w:cs="Times New Roman"/>
                <w:sz w:val="28"/>
                <w:szCs w:val="28"/>
              </w:rPr>
            </w:pPr>
            <w:r>
              <w:rPr>
                <w:rFonts w:ascii="Times New Roman" w:hAnsi="Times New Roman" w:cs="Times New Roman"/>
                <w:sz w:val="28"/>
                <w:szCs w:val="28"/>
              </w:rPr>
              <w:t>Весы до 200 кг</w:t>
            </w:r>
          </w:p>
        </w:tc>
        <w:tc>
          <w:tcPr>
            <w:tcW w:w="1985" w:type="dxa"/>
          </w:tcPr>
          <w:p w:rsidR="005C3844" w:rsidRPr="005C3844" w:rsidRDefault="00A8259B" w:rsidP="0036682D">
            <w:pPr>
              <w:pStyle w:val="ConsPlusNormal"/>
              <w:rPr>
                <w:rFonts w:ascii="Times New Roman" w:hAnsi="Times New Roman" w:cs="Times New Roman"/>
                <w:sz w:val="28"/>
                <w:szCs w:val="28"/>
              </w:rPr>
            </w:pPr>
            <w:r>
              <w:rPr>
                <w:rFonts w:ascii="Times New Roman" w:hAnsi="Times New Roman" w:cs="Times New Roman"/>
                <w:sz w:val="28"/>
                <w:szCs w:val="28"/>
              </w:rPr>
              <w:t>штук</w:t>
            </w:r>
          </w:p>
        </w:tc>
        <w:tc>
          <w:tcPr>
            <w:tcW w:w="1276" w:type="dxa"/>
          </w:tcPr>
          <w:p w:rsidR="005C3844" w:rsidRPr="005C3844" w:rsidRDefault="00A8259B" w:rsidP="0036682D">
            <w:pPr>
              <w:pStyle w:val="ConsPlusNormal"/>
              <w:rPr>
                <w:rFonts w:ascii="Times New Roman" w:hAnsi="Times New Roman" w:cs="Times New Roman"/>
                <w:sz w:val="28"/>
                <w:szCs w:val="28"/>
              </w:rPr>
            </w:pPr>
            <w:r>
              <w:rPr>
                <w:rFonts w:ascii="Times New Roman" w:hAnsi="Times New Roman" w:cs="Times New Roman"/>
                <w:sz w:val="28"/>
                <w:szCs w:val="28"/>
              </w:rPr>
              <w:t>1</w:t>
            </w:r>
          </w:p>
        </w:tc>
      </w:tr>
      <w:tr w:rsidR="005C3844" w:rsidRPr="005C3844" w:rsidTr="005C3844">
        <w:tc>
          <w:tcPr>
            <w:tcW w:w="1242" w:type="dxa"/>
          </w:tcPr>
          <w:p w:rsidR="005C3844" w:rsidRPr="005C3844" w:rsidRDefault="00A8259B" w:rsidP="0036682D">
            <w:pPr>
              <w:pStyle w:val="ConsPlusNormal"/>
              <w:rPr>
                <w:rFonts w:ascii="Times New Roman" w:hAnsi="Times New Roman" w:cs="Times New Roman"/>
                <w:sz w:val="28"/>
                <w:szCs w:val="28"/>
              </w:rPr>
            </w:pPr>
            <w:r>
              <w:rPr>
                <w:rFonts w:ascii="Times New Roman" w:hAnsi="Times New Roman" w:cs="Times New Roman"/>
                <w:sz w:val="28"/>
                <w:szCs w:val="28"/>
              </w:rPr>
              <w:t>2.</w:t>
            </w:r>
          </w:p>
        </w:tc>
        <w:tc>
          <w:tcPr>
            <w:tcW w:w="5103" w:type="dxa"/>
          </w:tcPr>
          <w:p w:rsidR="005C3844" w:rsidRPr="005C3844" w:rsidRDefault="00A8259B" w:rsidP="0036682D">
            <w:pPr>
              <w:pStyle w:val="ConsPlusNormal"/>
              <w:rPr>
                <w:rFonts w:ascii="Times New Roman" w:hAnsi="Times New Roman" w:cs="Times New Roman"/>
                <w:sz w:val="28"/>
                <w:szCs w:val="28"/>
              </w:rPr>
            </w:pPr>
            <w:r>
              <w:rPr>
                <w:rFonts w:ascii="Times New Roman" w:hAnsi="Times New Roman" w:cs="Times New Roman"/>
                <w:sz w:val="28"/>
                <w:szCs w:val="28"/>
              </w:rPr>
              <w:t>Видеотехника для записи просмотра изображения</w:t>
            </w:r>
          </w:p>
        </w:tc>
        <w:tc>
          <w:tcPr>
            <w:tcW w:w="1985" w:type="dxa"/>
          </w:tcPr>
          <w:p w:rsidR="005C3844" w:rsidRPr="005C3844" w:rsidRDefault="00A8259B" w:rsidP="0036682D">
            <w:pPr>
              <w:pStyle w:val="ConsPlusNormal"/>
              <w:rPr>
                <w:rFonts w:ascii="Times New Roman" w:hAnsi="Times New Roman" w:cs="Times New Roman"/>
                <w:sz w:val="28"/>
                <w:szCs w:val="28"/>
              </w:rPr>
            </w:pPr>
            <w:r>
              <w:rPr>
                <w:rFonts w:ascii="Times New Roman" w:hAnsi="Times New Roman" w:cs="Times New Roman"/>
                <w:sz w:val="28"/>
                <w:szCs w:val="28"/>
              </w:rPr>
              <w:t>комплект</w:t>
            </w:r>
          </w:p>
        </w:tc>
        <w:tc>
          <w:tcPr>
            <w:tcW w:w="1276" w:type="dxa"/>
          </w:tcPr>
          <w:p w:rsidR="005C3844" w:rsidRPr="005C3844" w:rsidRDefault="00A8259B" w:rsidP="0036682D">
            <w:pPr>
              <w:pStyle w:val="ConsPlusNormal"/>
              <w:rPr>
                <w:rFonts w:ascii="Times New Roman" w:hAnsi="Times New Roman" w:cs="Times New Roman"/>
                <w:sz w:val="28"/>
                <w:szCs w:val="28"/>
              </w:rPr>
            </w:pPr>
            <w:r>
              <w:rPr>
                <w:rFonts w:ascii="Times New Roman" w:hAnsi="Times New Roman" w:cs="Times New Roman"/>
                <w:sz w:val="28"/>
                <w:szCs w:val="28"/>
              </w:rPr>
              <w:t>1</w:t>
            </w:r>
          </w:p>
        </w:tc>
      </w:tr>
      <w:tr w:rsidR="005C3844" w:rsidRPr="005C3844" w:rsidTr="005C3844">
        <w:tc>
          <w:tcPr>
            <w:tcW w:w="1242" w:type="dxa"/>
          </w:tcPr>
          <w:p w:rsidR="005C3844" w:rsidRPr="005C3844" w:rsidRDefault="00A8259B" w:rsidP="0036682D">
            <w:pPr>
              <w:pStyle w:val="ConsPlusNormal"/>
              <w:rPr>
                <w:rFonts w:ascii="Times New Roman" w:hAnsi="Times New Roman" w:cs="Times New Roman"/>
                <w:sz w:val="28"/>
                <w:szCs w:val="28"/>
              </w:rPr>
            </w:pPr>
            <w:r>
              <w:rPr>
                <w:rFonts w:ascii="Times New Roman" w:hAnsi="Times New Roman" w:cs="Times New Roman"/>
                <w:sz w:val="28"/>
                <w:szCs w:val="28"/>
              </w:rPr>
              <w:t>3.</w:t>
            </w:r>
          </w:p>
        </w:tc>
        <w:tc>
          <w:tcPr>
            <w:tcW w:w="5103" w:type="dxa"/>
          </w:tcPr>
          <w:p w:rsidR="005C3844" w:rsidRPr="005C3844" w:rsidRDefault="00A8259B" w:rsidP="0036682D">
            <w:pPr>
              <w:pStyle w:val="ConsPlusNormal"/>
              <w:rPr>
                <w:rFonts w:ascii="Times New Roman" w:hAnsi="Times New Roman" w:cs="Times New Roman"/>
                <w:sz w:val="28"/>
                <w:szCs w:val="28"/>
              </w:rPr>
            </w:pPr>
            <w:r>
              <w:rPr>
                <w:rFonts w:ascii="Times New Roman" w:hAnsi="Times New Roman" w:cs="Times New Roman"/>
                <w:sz w:val="28"/>
                <w:szCs w:val="28"/>
              </w:rPr>
              <w:t>Гантели массивные от 0,5 до 5 кг</w:t>
            </w:r>
          </w:p>
        </w:tc>
        <w:tc>
          <w:tcPr>
            <w:tcW w:w="1985" w:type="dxa"/>
          </w:tcPr>
          <w:p w:rsidR="005C3844" w:rsidRPr="005C3844" w:rsidRDefault="00A8259B" w:rsidP="0036682D">
            <w:pPr>
              <w:pStyle w:val="ConsPlusNormal"/>
              <w:rPr>
                <w:rFonts w:ascii="Times New Roman" w:hAnsi="Times New Roman" w:cs="Times New Roman"/>
                <w:sz w:val="28"/>
                <w:szCs w:val="28"/>
              </w:rPr>
            </w:pPr>
            <w:r>
              <w:rPr>
                <w:rFonts w:ascii="Times New Roman" w:hAnsi="Times New Roman" w:cs="Times New Roman"/>
                <w:sz w:val="28"/>
                <w:szCs w:val="28"/>
              </w:rPr>
              <w:t>комплект</w:t>
            </w:r>
          </w:p>
        </w:tc>
        <w:tc>
          <w:tcPr>
            <w:tcW w:w="1276" w:type="dxa"/>
          </w:tcPr>
          <w:p w:rsidR="005C3844" w:rsidRPr="005C3844" w:rsidRDefault="00A8259B" w:rsidP="0036682D">
            <w:pPr>
              <w:pStyle w:val="ConsPlusNormal"/>
              <w:rPr>
                <w:rFonts w:ascii="Times New Roman" w:hAnsi="Times New Roman" w:cs="Times New Roman"/>
                <w:sz w:val="28"/>
                <w:szCs w:val="28"/>
              </w:rPr>
            </w:pPr>
            <w:r>
              <w:rPr>
                <w:rFonts w:ascii="Times New Roman" w:hAnsi="Times New Roman" w:cs="Times New Roman"/>
                <w:sz w:val="28"/>
                <w:szCs w:val="28"/>
              </w:rPr>
              <w:t>6</w:t>
            </w:r>
          </w:p>
        </w:tc>
      </w:tr>
      <w:tr w:rsidR="005C3844" w:rsidRPr="005C3844" w:rsidTr="005C3844">
        <w:tc>
          <w:tcPr>
            <w:tcW w:w="1242" w:type="dxa"/>
          </w:tcPr>
          <w:p w:rsidR="005C3844" w:rsidRPr="005C3844" w:rsidRDefault="00A8259B" w:rsidP="0036682D">
            <w:pPr>
              <w:pStyle w:val="ConsPlusNormal"/>
              <w:rPr>
                <w:rFonts w:ascii="Times New Roman" w:hAnsi="Times New Roman" w:cs="Times New Roman"/>
                <w:sz w:val="28"/>
                <w:szCs w:val="28"/>
              </w:rPr>
            </w:pPr>
            <w:r>
              <w:rPr>
                <w:rFonts w:ascii="Times New Roman" w:hAnsi="Times New Roman" w:cs="Times New Roman"/>
                <w:sz w:val="28"/>
                <w:szCs w:val="28"/>
              </w:rPr>
              <w:t>4.</w:t>
            </w:r>
          </w:p>
        </w:tc>
        <w:tc>
          <w:tcPr>
            <w:tcW w:w="5103" w:type="dxa"/>
          </w:tcPr>
          <w:p w:rsidR="005C3844" w:rsidRPr="005C3844" w:rsidRDefault="00A8259B" w:rsidP="0036682D">
            <w:pPr>
              <w:pStyle w:val="ConsPlusNormal"/>
              <w:rPr>
                <w:rFonts w:ascii="Times New Roman" w:hAnsi="Times New Roman" w:cs="Times New Roman"/>
                <w:sz w:val="28"/>
                <w:szCs w:val="28"/>
              </w:rPr>
            </w:pPr>
            <w:r>
              <w:rPr>
                <w:rFonts w:ascii="Times New Roman" w:hAnsi="Times New Roman" w:cs="Times New Roman"/>
                <w:sz w:val="28"/>
                <w:szCs w:val="28"/>
              </w:rPr>
              <w:t>Жилет с отягощением</w:t>
            </w:r>
          </w:p>
        </w:tc>
        <w:tc>
          <w:tcPr>
            <w:tcW w:w="1985" w:type="dxa"/>
          </w:tcPr>
          <w:p w:rsidR="005C3844" w:rsidRPr="005C3844" w:rsidRDefault="00A8259B" w:rsidP="0036682D">
            <w:pPr>
              <w:pStyle w:val="ConsPlusNormal"/>
              <w:rPr>
                <w:rFonts w:ascii="Times New Roman" w:hAnsi="Times New Roman" w:cs="Times New Roman"/>
                <w:sz w:val="28"/>
                <w:szCs w:val="28"/>
              </w:rPr>
            </w:pPr>
            <w:r>
              <w:rPr>
                <w:rFonts w:ascii="Times New Roman" w:hAnsi="Times New Roman" w:cs="Times New Roman"/>
                <w:sz w:val="28"/>
                <w:szCs w:val="28"/>
              </w:rPr>
              <w:t xml:space="preserve">штук </w:t>
            </w:r>
          </w:p>
        </w:tc>
        <w:tc>
          <w:tcPr>
            <w:tcW w:w="1276" w:type="dxa"/>
          </w:tcPr>
          <w:p w:rsidR="005C3844" w:rsidRPr="005C3844" w:rsidRDefault="00A8259B" w:rsidP="0036682D">
            <w:pPr>
              <w:pStyle w:val="ConsPlusNormal"/>
              <w:rPr>
                <w:rFonts w:ascii="Times New Roman" w:hAnsi="Times New Roman" w:cs="Times New Roman"/>
                <w:sz w:val="28"/>
                <w:szCs w:val="28"/>
              </w:rPr>
            </w:pPr>
            <w:r>
              <w:rPr>
                <w:rFonts w:ascii="Times New Roman" w:hAnsi="Times New Roman" w:cs="Times New Roman"/>
                <w:sz w:val="28"/>
                <w:szCs w:val="28"/>
              </w:rPr>
              <w:t>14</w:t>
            </w:r>
          </w:p>
        </w:tc>
      </w:tr>
      <w:tr w:rsidR="005C3844" w:rsidRPr="005C3844" w:rsidTr="005C3844">
        <w:tc>
          <w:tcPr>
            <w:tcW w:w="1242" w:type="dxa"/>
          </w:tcPr>
          <w:p w:rsidR="005C3844" w:rsidRPr="005C3844" w:rsidRDefault="00A8259B" w:rsidP="0036682D">
            <w:pPr>
              <w:pStyle w:val="ConsPlusNormal"/>
              <w:rPr>
                <w:rFonts w:ascii="Times New Roman" w:hAnsi="Times New Roman" w:cs="Times New Roman"/>
                <w:sz w:val="28"/>
                <w:szCs w:val="28"/>
              </w:rPr>
            </w:pPr>
            <w:r>
              <w:rPr>
                <w:rFonts w:ascii="Times New Roman" w:hAnsi="Times New Roman" w:cs="Times New Roman"/>
                <w:sz w:val="28"/>
                <w:szCs w:val="28"/>
              </w:rPr>
              <w:t>5.</w:t>
            </w:r>
          </w:p>
        </w:tc>
        <w:tc>
          <w:tcPr>
            <w:tcW w:w="5103" w:type="dxa"/>
          </w:tcPr>
          <w:p w:rsidR="005C3844" w:rsidRPr="005C3844" w:rsidRDefault="00A8259B" w:rsidP="0036682D">
            <w:pPr>
              <w:pStyle w:val="ConsPlusNormal"/>
              <w:rPr>
                <w:rFonts w:ascii="Times New Roman" w:hAnsi="Times New Roman" w:cs="Times New Roman"/>
                <w:sz w:val="28"/>
                <w:szCs w:val="28"/>
              </w:rPr>
            </w:pPr>
            <w:r>
              <w:rPr>
                <w:rFonts w:ascii="Times New Roman" w:hAnsi="Times New Roman" w:cs="Times New Roman"/>
                <w:sz w:val="28"/>
                <w:szCs w:val="28"/>
              </w:rPr>
              <w:t>Зеркало 12+2 м</w:t>
            </w:r>
          </w:p>
        </w:tc>
        <w:tc>
          <w:tcPr>
            <w:tcW w:w="1985" w:type="dxa"/>
          </w:tcPr>
          <w:p w:rsidR="005C3844" w:rsidRPr="005C3844" w:rsidRDefault="00A8259B" w:rsidP="0036682D">
            <w:pPr>
              <w:pStyle w:val="ConsPlusNormal"/>
              <w:rPr>
                <w:rFonts w:ascii="Times New Roman" w:hAnsi="Times New Roman" w:cs="Times New Roman"/>
                <w:sz w:val="28"/>
                <w:szCs w:val="28"/>
              </w:rPr>
            </w:pPr>
            <w:r>
              <w:rPr>
                <w:rFonts w:ascii="Times New Roman" w:hAnsi="Times New Roman" w:cs="Times New Roman"/>
                <w:sz w:val="28"/>
                <w:szCs w:val="28"/>
              </w:rPr>
              <w:t>штук</w:t>
            </w:r>
          </w:p>
        </w:tc>
        <w:tc>
          <w:tcPr>
            <w:tcW w:w="1276" w:type="dxa"/>
          </w:tcPr>
          <w:p w:rsidR="005C3844" w:rsidRPr="005C3844" w:rsidRDefault="00A8259B" w:rsidP="0036682D">
            <w:pPr>
              <w:pStyle w:val="ConsPlusNormal"/>
              <w:rPr>
                <w:rFonts w:ascii="Times New Roman" w:hAnsi="Times New Roman" w:cs="Times New Roman"/>
                <w:sz w:val="28"/>
                <w:szCs w:val="28"/>
              </w:rPr>
            </w:pPr>
            <w:r>
              <w:rPr>
                <w:rFonts w:ascii="Times New Roman" w:hAnsi="Times New Roman" w:cs="Times New Roman"/>
                <w:sz w:val="28"/>
                <w:szCs w:val="28"/>
              </w:rPr>
              <w:t>1</w:t>
            </w:r>
          </w:p>
        </w:tc>
      </w:tr>
      <w:tr w:rsidR="005C3844" w:rsidRPr="005C3844" w:rsidTr="005C3844">
        <w:tc>
          <w:tcPr>
            <w:tcW w:w="1242" w:type="dxa"/>
          </w:tcPr>
          <w:p w:rsidR="005C3844" w:rsidRPr="005C3844" w:rsidRDefault="00A8259B" w:rsidP="0036682D">
            <w:pPr>
              <w:pStyle w:val="ConsPlusNormal"/>
              <w:rPr>
                <w:rFonts w:ascii="Times New Roman" w:hAnsi="Times New Roman" w:cs="Times New Roman"/>
                <w:sz w:val="28"/>
                <w:szCs w:val="28"/>
              </w:rPr>
            </w:pPr>
            <w:r>
              <w:rPr>
                <w:rFonts w:ascii="Times New Roman" w:hAnsi="Times New Roman" w:cs="Times New Roman"/>
                <w:sz w:val="28"/>
                <w:szCs w:val="28"/>
              </w:rPr>
              <w:t>6.</w:t>
            </w:r>
          </w:p>
        </w:tc>
        <w:tc>
          <w:tcPr>
            <w:tcW w:w="5103" w:type="dxa"/>
          </w:tcPr>
          <w:p w:rsidR="005C3844" w:rsidRPr="005C3844" w:rsidRDefault="00A8259B" w:rsidP="0036682D">
            <w:pPr>
              <w:pStyle w:val="ConsPlusNormal"/>
              <w:rPr>
                <w:rFonts w:ascii="Times New Roman" w:hAnsi="Times New Roman" w:cs="Times New Roman"/>
                <w:sz w:val="28"/>
                <w:szCs w:val="28"/>
              </w:rPr>
            </w:pPr>
            <w:r>
              <w:rPr>
                <w:rFonts w:ascii="Times New Roman" w:hAnsi="Times New Roman" w:cs="Times New Roman"/>
                <w:sz w:val="28"/>
                <w:szCs w:val="28"/>
              </w:rPr>
              <w:t>Мат гимнастический</w:t>
            </w:r>
          </w:p>
        </w:tc>
        <w:tc>
          <w:tcPr>
            <w:tcW w:w="1985" w:type="dxa"/>
          </w:tcPr>
          <w:p w:rsidR="005C3844" w:rsidRPr="005C3844" w:rsidRDefault="00A8259B" w:rsidP="0036682D">
            <w:pPr>
              <w:pStyle w:val="ConsPlusNormal"/>
              <w:rPr>
                <w:rFonts w:ascii="Times New Roman" w:hAnsi="Times New Roman" w:cs="Times New Roman"/>
                <w:sz w:val="28"/>
                <w:szCs w:val="28"/>
              </w:rPr>
            </w:pPr>
            <w:r>
              <w:rPr>
                <w:rFonts w:ascii="Times New Roman" w:hAnsi="Times New Roman" w:cs="Times New Roman"/>
                <w:sz w:val="28"/>
                <w:szCs w:val="28"/>
              </w:rPr>
              <w:t>штук</w:t>
            </w:r>
          </w:p>
        </w:tc>
        <w:tc>
          <w:tcPr>
            <w:tcW w:w="1276" w:type="dxa"/>
          </w:tcPr>
          <w:p w:rsidR="005C3844" w:rsidRPr="005C3844" w:rsidRDefault="00A8259B" w:rsidP="0036682D">
            <w:pPr>
              <w:pStyle w:val="ConsPlusNormal"/>
              <w:rPr>
                <w:rFonts w:ascii="Times New Roman" w:hAnsi="Times New Roman" w:cs="Times New Roman"/>
                <w:sz w:val="28"/>
                <w:szCs w:val="28"/>
              </w:rPr>
            </w:pPr>
            <w:r>
              <w:rPr>
                <w:rFonts w:ascii="Times New Roman" w:hAnsi="Times New Roman" w:cs="Times New Roman"/>
                <w:sz w:val="28"/>
                <w:szCs w:val="28"/>
              </w:rPr>
              <w:t>14</w:t>
            </w:r>
          </w:p>
        </w:tc>
      </w:tr>
      <w:tr w:rsidR="005C3844" w:rsidRPr="005C3844" w:rsidTr="005C3844">
        <w:tc>
          <w:tcPr>
            <w:tcW w:w="1242" w:type="dxa"/>
          </w:tcPr>
          <w:p w:rsidR="005C3844" w:rsidRPr="005C3844" w:rsidRDefault="00A8259B" w:rsidP="0036682D">
            <w:pPr>
              <w:pStyle w:val="ConsPlusNormal"/>
              <w:rPr>
                <w:rFonts w:ascii="Times New Roman" w:hAnsi="Times New Roman" w:cs="Times New Roman"/>
                <w:sz w:val="28"/>
                <w:szCs w:val="28"/>
              </w:rPr>
            </w:pPr>
            <w:r>
              <w:rPr>
                <w:rFonts w:ascii="Times New Roman" w:hAnsi="Times New Roman" w:cs="Times New Roman"/>
                <w:sz w:val="28"/>
                <w:szCs w:val="28"/>
              </w:rPr>
              <w:t>7.</w:t>
            </w:r>
          </w:p>
        </w:tc>
        <w:tc>
          <w:tcPr>
            <w:tcW w:w="5103" w:type="dxa"/>
          </w:tcPr>
          <w:p w:rsidR="005C3844" w:rsidRPr="005C3844" w:rsidRDefault="00C91DE3" w:rsidP="0036682D">
            <w:pPr>
              <w:pStyle w:val="ConsPlusNormal"/>
              <w:rPr>
                <w:rFonts w:ascii="Times New Roman" w:hAnsi="Times New Roman" w:cs="Times New Roman"/>
                <w:sz w:val="28"/>
                <w:szCs w:val="28"/>
              </w:rPr>
            </w:pPr>
            <w:r>
              <w:rPr>
                <w:rFonts w:ascii="Times New Roman" w:hAnsi="Times New Roman" w:cs="Times New Roman"/>
                <w:sz w:val="28"/>
                <w:szCs w:val="28"/>
              </w:rPr>
              <w:t>Музыкальный центр</w:t>
            </w:r>
          </w:p>
        </w:tc>
        <w:tc>
          <w:tcPr>
            <w:tcW w:w="1985" w:type="dxa"/>
          </w:tcPr>
          <w:p w:rsidR="005C3844" w:rsidRPr="005C3844" w:rsidRDefault="00C91DE3" w:rsidP="0036682D">
            <w:pPr>
              <w:pStyle w:val="ConsPlusNormal"/>
              <w:rPr>
                <w:rFonts w:ascii="Times New Roman" w:hAnsi="Times New Roman" w:cs="Times New Roman"/>
                <w:sz w:val="28"/>
                <w:szCs w:val="28"/>
              </w:rPr>
            </w:pPr>
            <w:r>
              <w:rPr>
                <w:rFonts w:ascii="Times New Roman" w:hAnsi="Times New Roman" w:cs="Times New Roman"/>
                <w:sz w:val="28"/>
                <w:szCs w:val="28"/>
              </w:rPr>
              <w:t>штук</w:t>
            </w:r>
          </w:p>
        </w:tc>
        <w:tc>
          <w:tcPr>
            <w:tcW w:w="1276" w:type="dxa"/>
          </w:tcPr>
          <w:p w:rsidR="005C3844" w:rsidRPr="005C3844" w:rsidRDefault="00C91DE3" w:rsidP="0036682D">
            <w:pPr>
              <w:pStyle w:val="ConsPlusNormal"/>
              <w:rPr>
                <w:rFonts w:ascii="Times New Roman" w:hAnsi="Times New Roman" w:cs="Times New Roman"/>
                <w:sz w:val="28"/>
                <w:szCs w:val="28"/>
              </w:rPr>
            </w:pPr>
            <w:r>
              <w:rPr>
                <w:rFonts w:ascii="Times New Roman" w:hAnsi="Times New Roman" w:cs="Times New Roman"/>
                <w:sz w:val="28"/>
                <w:szCs w:val="28"/>
              </w:rPr>
              <w:t>1</w:t>
            </w:r>
          </w:p>
        </w:tc>
      </w:tr>
      <w:tr w:rsidR="005C3844" w:rsidRPr="005C3844" w:rsidTr="005C3844">
        <w:tc>
          <w:tcPr>
            <w:tcW w:w="1242" w:type="dxa"/>
          </w:tcPr>
          <w:p w:rsidR="005C3844" w:rsidRPr="005C3844" w:rsidRDefault="00C91DE3" w:rsidP="0036682D">
            <w:pPr>
              <w:pStyle w:val="ConsPlusNormal"/>
              <w:rPr>
                <w:rFonts w:ascii="Times New Roman" w:hAnsi="Times New Roman" w:cs="Times New Roman"/>
                <w:sz w:val="28"/>
                <w:szCs w:val="28"/>
              </w:rPr>
            </w:pPr>
            <w:r>
              <w:rPr>
                <w:rFonts w:ascii="Times New Roman" w:hAnsi="Times New Roman" w:cs="Times New Roman"/>
                <w:sz w:val="28"/>
                <w:szCs w:val="28"/>
              </w:rPr>
              <w:t>8.</w:t>
            </w:r>
          </w:p>
        </w:tc>
        <w:tc>
          <w:tcPr>
            <w:tcW w:w="5103" w:type="dxa"/>
          </w:tcPr>
          <w:p w:rsidR="005C3844" w:rsidRPr="005C3844" w:rsidRDefault="00C91DE3" w:rsidP="0036682D">
            <w:pPr>
              <w:pStyle w:val="ConsPlusNormal"/>
              <w:rPr>
                <w:rFonts w:ascii="Times New Roman" w:hAnsi="Times New Roman" w:cs="Times New Roman"/>
                <w:sz w:val="28"/>
                <w:szCs w:val="28"/>
              </w:rPr>
            </w:pPr>
            <w:r>
              <w:rPr>
                <w:rFonts w:ascii="Times New Roman" w:hAnsi="Times New Roman" w:cs="Times New Roman"/>
                <w:sz w:val="28"/>
                <w:szCs w:val="28"/>
              </w:rPr>
              <w:t>Мяч набивной ( медицинбол) 1,0-5,0 кг</w:t>
            </w:r>
          </w:p>
        </w:tc>
        <w:tc>
          <w:tcPr>
            <w:tcW w:w="1985" w:type="dxa"/>
          </w:tcPr>
          <w:p w:rsidR="005C3844" w:rsidRPr="005C3844" w:rsidRDefault="00C91DE3" w:rsidP="0036682D">
            <w:pPr>
              <w:pStyle w:val="ConsPlusNormal"/>
              <w:rPr>
                <w:rFonts w:ascii="Times New Roman" w:hAnsi="Times New Roman" w:cs="Times New Roman"/>
                <w:sz w:val="28"/>
                <w:szCs w:val="28"/>
              </w:rPr>
            </w:pPr>
            <w:r>
              <w:rPr>
                <w:rFonts w:ascii="Times New Roman" w:hAnsi="Times New Roman" w:cs="Times New Roman"/>
                <w:sz w:val="28"/>
                <w:szCs w:val="28"/>
              </w:rPr>
              <w:t>комплект</w:t>
            </w:r>
          </w:p>
        </w:tc>
        <w:tc>
          <w:tcPr>
            <w:tcW w:w="1276" w:type="dxa"/>
          </w:tcPr>
          <w:p w:rsidR="005C3844" w:rsidRPr="005C3844" w:rsidRDefault="00C91DE3" w:rsidP="0036682D">
            <w:pPr>
              <w:pStyle w:val="ConsPlusNormal"/>
              <w:rPr>
                <w:rFonts w:ascii="Times New Roman" w:hAnsi="Times New Roman" w:cs="Times New Roman"/>
                <w:sz w:val="28"/>
                <w:szCs w:val="28"/>
              </w:rPr>
            </w:pPr>
            <w:r>
              <w:rPr>
                <w:rFonts w:ascii="Times New Roman" w:hAnsi="Times New Roman" w:cs="Times New Roman"/>
                <w:sz w:val="28"/>
                <w:szCs w:val="28"/>
              </w:rPr>
              <w:t>3</w:t>
            </w:r>
          </w:p>
        </w:tc>
      </w:tr>
      <w:tr w:rsidR="005C3844" w:rsidRPr="005C3844" w:rsidTr="005C3844">
        <w:tc>
          <w:tcPr>
            <w:tcW w:w="1242" w:type="dxa"/>
          </w:tcPr>
          <w:p w:rsidR="005C3844" w:rsidRPr="005C3844" w:rsidRDefault="00C91DE3" w:rsidP="0036682D">
            <w:pPr>
              <w:pStyle w:val="ConsPlusNormal"/>
              <w:rPr>
                <w:rFonts w:ascii="Times New Roman" w:hAnsi="Times New Roman" w:cs="Times New Roman"/>
                <w:sz w:val="28"/>
                <w:szCs w:val="28"/>
              </w:rPr>
            </w:pPr>
            <w:r>
              <w:rPr>
                <w:rFonts w:ascii="Times New Roman" w:hAnsi="Times New Roman" w:cs="Times New Roman"/>
                <w:sz w:val="28"/>
                <w:szCs w:val="28"/>
              </w:rPr>
              <w:t>9.</w:t>
            </w:r>
          </w:p>
        </w:tc>
        <w:tc>
          <w:tcPr>
            <w:tcW w:w="5103" w:type="dxa"/>
          </w:tcPr>
          <w:p w:rsidR="005C3844" w:rsidRPr="005C3844" w:rsidRDefault="00C91DE3" w:rsidP="0036682D">
            <w:pPr>
              <w:pStyle w:val="ConsPlusNormal"/>
              <w:rPr>
                <w:rFonts w:ascii="Times New Roman" w:hAnsi="Times New Roman" w:cs="Times New Roman"/>
                <w:sz w:val="28"/>
                <w:szCs w:val="28"/>
              </w:rPr>
            </w:pPr>
            <w:r>
              <w:rPr>
                <w:rFonts w:ascii="Times New Roman" w:hAnsi="Times New Roman" w:cs="Times New Roman"/>
                <w:sz w:val="28"/>
                <w:szCs w:val="28"/>
              </w:rPr>
              <w:t xml:space="preserve">Обруч гимнастический </w:t>
            </w:r>
          </w:p>
        </w:tc>
        <w:tc>
          <w:tcPr>
            <w:tcW w:w="1985" w:type="dxa"/>
          </w:tcPr>
          <w:p w:rsidR="005C3844" w:rsidRPr="005C3844" w:rsidRDefault="00C91DE3" w:rsidP="0036682D">
            <w:pPr>
              <w:pStyle w:val="ConsPlusNormal"/>
              <w:rPr>
                <w:rFonts w:ascii="Times New Roman" w:hAnsi="Times New Roman" w:cs="Times New Roman"/>
                <w:sz w:val="28"/>
                <w:szCs w:val="28"/>
              </w:rPr>
            </w:pPr>
            <w:r>
              <w:rPr>
                <w:rFonts w:ascii="Times New Roman" w:hAnsi="Times New Roman" w:cs="Times New Roman"/>
                <w:sz w:val="28"/>
                <w:szCs w:val="28"/>
              </w:rPr>
              <w:t>штук</w:t>
            </w:r>
          </w:p>
        </w:tc>
        <w:tc>
          <w:tcPr>
            <w:tcW w:w="1276" w:type="dxa"/>
          </w:tcPr>
          <w:p w:rsidR="005C3844" w:rsidRPr="005C3844" w:rsidRDefault="00C91DE3" w:rsidP="0036682D">
            <w:pPr>
              <w:pStyle w:val="ConsPlusNormal"/>
              <w:rPr>
                <w:rFonts w:ascii="Times New Roman" w:hAnsi="Times New Roman" w:cs="Times New Roman"/>
                <w:sz w:val="28"/>
                <w:szCs w:val="28"/>
              </w:rPr>
            </w:pPr>
            <w:r>
              <w:rPr>
                <w:rFonts w:ascii="Times New Roman" w:hAnsi="Times New Roman" w:cs="Times New Roman"/>
                <w:sz w:val="28"/>
                <w:szCs w:val="28"/>
              </w:rPr>
              <w:t>14</w:t>
            </w:r>
          </w:p>
        </w:tc>
      </w:tr>
      <w:tr w:rsidR="005C3844" w:rsidRPr="005C3844" w:rsidTr="005C3844">
        <w:tc>
          <w:tcPr>
            <w:tcW w:w="1242" w:type="dxa"/>
          </w:tcPr>
          <w:p w:rsidR="005C3844" w:rsidRPr="005C3844" w:rsidRDefault="00C91DE3" w:rsidP="0036682D">
            <w:pPr>
              <w:pStyle w:val="ConsPlusNormal"/>
              <w:rPr>
                <w:rFonts w:ascii="Times New Roman" w:hAnsi="Times New Roman" w:cs="Times New Roman"/>
                <w:sz w:val="28"/>
                <w:szCs w:val="28"/>
              </w:rPr>
            </w:pPr>
            <w:r>
              <w:rPr>
                <w:rFonts w:ascii="Times New Roman" w:hAnsi="Times New Roman" w:cs="Times New Roman"/>
                <w:sz w:val="28"/>
                <w:szCs w:val="28"/>
              </w:rPr>
              <w:t>10.</w:t>
            </w:r>
          </w:p>
        </w:tc>
        <w:tc>
          <w:tcPr>
            <w:tcW w:w="5103" w:type="dxa"/>
          </w:tcPr>
          <w:p w:rsidR="005C3844" w:rsidRPr="005C3844" w:rsidRDefault="00C91DE3" w:rsidP="0036682D">
            <w:pPr>
              <w:pStyle w:val="ConsPlusNormal"/>
              <w:rPr>
                <w:rFonts w:ascii="Times New Roman" w:hAnsi="Times New Roman" w:cs="Times New Roman"/>
                <w:sz w:val="28"/>
                <w:szCs w:val="28"/>
              </w:rPr>
            </w:pPr>
            <w:r>
              <w:rPr>
                <w:rFonts w:ascii="Times New Roman" w:hAnsi="Times New Roman" w:cs="Times New Roman"/>
                <w:sz w:val="28"/>
                <w:szCs w:val="28"/>
              </w:rPr>
              <w:t>Палка гимнастическая</w:t>
            </w:r>
          </w:p>
        </w:tc>
        <w:tc>
          <w:tcPr>
            <w:tcW w:w="1985" w:type="dxa"/>
          </w:tcPr>
          <w:p w:rsidR="005C3844" w:rsidRPr="005C3844" w:rsidRDefault="00C91DE3" w:rsidP="0036682D">
            <w:pPr>
              <w:pStyle w:val="ConsPlusNormal"/>
              <w:rPr>
                <w:rFonts w:ascii="Times New Roman" w:hAnsi="Times New Roman" w:cs="Times New Roman"/>
                <w:sz w:val="28"/>
                <w:szCs w:val="28"/>
              </w:rPr>
            </w:pPr>
            <w:r>
              <w:rPr>
                <w:rFonts w:ascii="Times New Roman" w:hAnsi="Times New Roman" w:cs="Times New Roman"/>
                <w:sz w:val="28"/>
                <w:szCs w:val="28"/>
              </w:rPr>
              <w:t>штук</w:t>
            </w:r>
          </w:p>
        </w:tc>
        <w:tc>
          <w:tcPr>
            <w:tcW w:w="1276" w:type="dxa"/>
          </w:tcPr>
          <w:p w:rsidR="005C3844" w:rsidRPr="005C3844" w:rsidRDefault="00C91DE3" w:rsidP="0036682D">
            <w:pPr>
              <w:pStyle w:val="ConsPlusNormal"/>
              <w:rPr>
                <w:rFonts w:ascii="Times New Roman" w:hAnsi="Times New Roman" w:cs="Times New Roman"/>
                <w:sz w:val="28"/>
                <w:szCs w:val="28"/>
              </w:rPr>
            </w:pPr>
            <w:r>
              <w:rPr>
                <w:rFonts w:ascii="Times New Roman" w:hAnsi="Times New Roman" w:cs="Times New Roman"/>
                <w:sz w:val="28"/>
                <w:szCs w:val="28"/>
              </w:rPr>
              <w:t>14</w:t>
            </w:r>
          </w:p>
        </w:tc>
      </w:tr>
      <w:tr w:rsidR="005C3844" w:rsidRPr="005C3844" w:rsidTr="005C3844">
        <w:tc>
          <w:tcPr>
            <w:tcW w:w="1242" w:type="dxa"/>
          </w:tcPr>
          <w:p w:rsidR="005C3844" w:rsidRPr="005C3844" w:rsidRDefault="00C91DE3" w:rsidP="0036682D">
            <w:pPr>
              <w:pStyle w:val="ConsPlusNormal"/>
              <w:rPr>
                <w:rFonts w:ascii="Times New Roman" w:hAnsi="Times New Roman" w:cs="Times New Roman"/>
                <w:sz w:val="28"/>
                <w:szCs w:val="28"/>
              </w:rPr>
            </w:pPr>
            <w:r>
              <w:rPr>
                <w:rFonts w:ascii="Times New Roman" w:hAnsi="Times New Roman" w:cs="Times New Roman"/>
                <w:sz w:val="28"/>
                <w:szCs w:val="28"/>
              </w:rPr>
              <w:t>11.</w:t>
            </w:r>
          </w:p>
        </w:tc>
        <w:tc>
          <w:tcPr>
            <w:tcW w:w="5103" w:type="dxa"/>
          </w:tcPr>
          <w:p w:rsidR="005C3844" w:rsidRPr="005C3844" w:rsidRDefault="00C91DE3" w:rsidP="0036682D">
            <w:pPr>
              <w:pStyle w:val="ConsPlusNormal"/>
              <w:rPr>
                <w:rFonts w:ascii="Times New Roman" w:hAnsi="Times New Roman" w:cs="Times New Roman"/>
                <w:sz w:val="28"/>
                <w:szCs w:val="28"/>
              </w:rPr>
            </w:pPr>
            <w:r>
              <w:rPr>
                <w:rFonts w:ascii="Times New Roman" w:hAnsi="Times New Roman" w:cs="Times New Roman"/>
                <w:sz w:val="28"/>
                <w:szCs w:val="28"/>
              </w:rPr>
              <w:t>Пояс утяжелительный</w:t>
            </w:r>
          </w:p>
        </w:tc>
        <w:tc>
          <w:tcPr>
            <w:tcW w:w="1985" w:type="dxa"/>
          </w:tcPr>
          <w:p w:rsidR="005C3844" w:rsidRPr="005C3844" w:rsidRDefault="00C91DE3" w:rsidP="0036682D">
            <w:pPr>
              <w:pStyle w:val="ConsPlusNormal"/>
              <w:rPr>
                <w:rFonts w:ascii="Times New Roman" w:hAnsi="Times New Roman" w:cs="Times New Roman"/>
                <w:sz w:val="28"/>
                <w:szCs w:val="28"/>
              </w:rPr>
            </w:pPr>
            <w:r>
              <w:rPr>
                <w:rFonts w:ascii="Times New Roman" w:hAnsi="Times New Roman" w:cs="Times New Roman"/>
                <w:sz w:val="28"/>
                <w:szCs w:val="28"/>
              </w:rPr>
              <w:t>штук</w:t>
            </w:r>
          </w:p>
        </w:tc>
        <w:tc>
          <w:tcPr>
            <w:tcW w:w="1276" w:type="dxa"/>
          </w:tcPr>
          <w:p w:rsidR="005C3844" w:rsidRPr="005C3844" w:rsidRDefault="00C91DE3" w:rsidP="0036682D">
            <w:pPr>
              <w:pStyle w:val="ConsPlusNormal"/>
              <w:rPr>
                <w:rFonts w:ascii="Times New Roman" w:hAnsi="Times New Roman" w:cs="Times New Roman"/>
                <w:sz w:val="28"/>
                <w:szCs w:val="28"/>
              </w:rPr>
            </w:pPr>
            <w:r>
              <w:rPr>
                <w:rFonts w:ascii="Times New Roman" w:hAnsi="Times New Roman" w:cs="Times New Roman"/>
                <w:sz w:val="28"/>
                <w:szCs w:val="28"/>
              </w:rPr>
              <w:t>14</w:t>
            </w:r>
          </w:p>
        </w:tc>
      </w:tr>
      <w:tr w:rsidR="005C3844" w:rsidRPr="005C3844" w:rsidTr="005C3844">
        <w:tc>
          <w:tcPr>
            <w:tcW w:w="1242" w:type="dxa"/>
          </w:tcPr>
          <w:p w:rsidR="005C3844" w:rsidRPr="005C3844" w:rsidRDefault="00C91DE3" w:rsidP="0036682D">
            <w:pPr>
              <w:pStyle w:val="ConsPlusNormal"/>
              <w:rPr>
                <w:rFonts w:ascii="Times New Roman" w:hAnsi="Times New Roman" w:cs="Times New Roman"/>
                <w:sz w:val="28"/>
                <w:szCs w:val="28"/>
              </w:rPr>
            </w:pPr>
            <w:r>
              <w:rPr>
                <w:rFonts w:ascii="Times New Roman" w:hAnsi="Times New Roman" w:cs="Times New Roman"/>
                <w:sz w:val="28"/>
                <w:szCs w:val="28"/>
              </w:rPr>
              <w:t>12.</w:t>
            </w:r>
          </w:p>
        </w:tc>
        <w:tc>
          <w:tcPr>
            <w:tcW w:w="5103" w:type="dxa"/>
          </w:tcPr>
          <w:p w:rsidR="005C3844" w:rsidRPr="005C3844" w:rsidRDefault="00C91DE3" w:rsidP="0036682D">
            <w:pPr>
              <w:pStyle w:val="ConsPlusNormal"/>
              <w:rPr>
                <w:rFonts w:ascii="Times New Roman" w:hAnsi="Times New Roman" w:cs="Times New Roman"/>
                <w:sz w:val="28"/>
                <w:szCs w:val="28"/>
              </w:rPr>
            </w:pPr>
            <w:r>
              <w:rPr>
                <w:rFonts w:ascii="Times New Roman" w:hAnsi="Times New Roman" w:cs="Times New Roman"/>
                <w:sz w:val="28"/>
                <w:szCs w:val="28"/>
              </w:rPr>
              <w:t>Рулетка 20 м металлическая</w:t>
            </w:r>
          </w:p>
        </w:tc>
        <w:tc>
          <w:tcPr>
            <w:tcW w:w="1985" w:type="dxa"/>
          </w:tcPr>
          <w:p w:rsidR="005C3844" w:rsidRPr="005C3844" w:rsidRDefault="00C91DE3" w:rsidP="0036682D">
            <w:pPr>
              <w:pStyle w:val="ConsPlusNormal"/>
              <w:rPr>
                <w:rFonts w:ascii="Times New Roman" w:hAnsi="Times New Roman" w:cs="Times New Roman"/>
                <w:sz w:val="28"/>
                <w:szCs w:val="28"/>
              </w:rPr>
            </w:pPr>
            <w:r>
              <w:rPr>
                <w:rFonts w:ascii="Times New Roman" w:hAnsi="Times New Roman" w:cs="Times New Roman"/>
                <w:sz w:val="28"/>
                <w:szCs w:val="28"/>
              </w:rPr>
              <w:t xml:space="preserve">штук </w:t>
            </w:r>
          </w:p>
        </w:tc>
        <w:tc>
          <w:tcPr>
            <w:tcW w:w="1276" w:type="dxa"/>
          </w:tcPr>
          <w:p w:rsidR="005C3844" w:rsidRPr="005C3844" w:rsidRDefault="00C91DE3" w:rsidP="0036682D">
            <w:pPr>
              <w:pStyle w:val="ConsPlusNormal"/>
              <w:rPr>
                <w:rFonts w:ascii="Times New Roman" w:hAnsi="Times New Roman" w:cs="Times New Roman"/>
                <w:sz w:val="28"/>
                <w:szCs w:val="28"/>
              </w:rPr>
            </w:pPr>
            <w:r>
              <w:rPr>
                <w:rFonts w:ascii="Times New Roman" w:hAnsi="Times New Roman" w:cs="Times New Roman"/>
                <w:sz w:val="28"/>
                <w:szCs w:val="28"/>
              </w:rPr>
              <w:t>1</w:t>
            </w:r>
          </w:p>
        </w:tc>
      </w:tr>
      <w:tr w:rsidR="005C3844" w:rsidRPr="005C3844" w:rsidTr="005C3844">
        <w:tc>
          <w:tcPr>
            <w:tcW w:w="1242" w:type="dxa"/>
          </w:tcPr>
          <w:p w:rsidR="005C3844" w:rsidRPr="005C3844" w:rsidRDefault="00C91DE3" w:rsidP="0036682D">
            <w:pPr>
              <w:pStyle w:val="ConsPlusNormal"/>
              <w:rPr>
                <w:rFonts w:ascii="Times New Roman" w:hAnsi="Times New Roman" w:cs="Times New Roman"/>
                <w:sz w:val="28"/>
                <w:szCs w:val="28"/>
              </w:rPr>
            </w:pPr>
            <w:r>
              <w:rPr>
                <w:rFonts w:ascii="Times New Roman" w:hAnsi="Times New Roman" w:cs="Times New Roman"/>
                <w:sz w:val="28"/>
                <w:szCs w:val="28"/>
              </w:rPr>
              <w:t>13.</w:t>
            </w:r>
          </w:p>
        </w:tc>
        <w:tc>
          <w:tcPr>
            <w:tcW w:w="5103" w:type="dxa"/>
          </w:tcPr>
          <w:p w:rsidR="005C3844" w:rsidRPr="005C3844" w:rsidRDefault="00C91DE3" w:rsidP="0036682D">
            <w:pPr>
              <w:pStyle w:val="ConsPlusNormal"/>
              <w:rPr>
                <w:rFonts w:ascii="Times New Roman" w:hAnsi="Times New Roman" w:cs="Times New Roman"/>
                <w:sz w:val="28"/>
                <w:szCs w:val="28"/>
              </w:rPr>
            </w:pPr>
            <w:r>
              <w:rPr>
                <w:rFonts w:ascii="Times New Roman" w:hAnsi="Times New Roman" w:cs="Times New Roman"/>
                <w:sz w:val="28"/>
                <w:szCs w:val="28"/>
              </w:rPr>
              <w:t>Скакалка гимнастическая</w:t>
            </w:r>
          </w:p>
        </w:tc>
        <w:tc>
          <w:tcPr>
            <w:tcW w:w="1985" w:type="dxa"/>
          </w:tcPr>
          <w:p w:rsidR="005C3844" w:rsidRPr="005C3844" w:rsidRDefault="00C91DE3" w:rsidP="0036682D">
            <w:pPr>
              <w:pStyle w:val="ConsPlusNormal"/>
              <w:rPr>
                <w:rFonts w:ascii="Times New Roman" w:hAnsi="Times New Roman" w:cs="Times New Roman"/>
                <w:sz w:val="28"/>
                <w:szCs w:val="28"/>
              </w:rPr>
            </w:pPr>
            <w:r>
              <w:rPr>
                <w:rFonts w:ascii="Times New Roman" w:hAnsi="Times New Roman" w:cs="Times New Roman"/>
                <w:sz w:val="28"/>
                <w:szCs w:val="28"/>
              </w:rPr>
              <w:t>штук</w:t>
            </w:r>
          </w:p>
        </w:tc>
        <w:tc>
          <w:tcPr>
            <w:tcW w:w="1276" w:type="dxa"/>
          </w:tcPr>
          <w:p w:rsidR="005C3844" w:rsidRPr="005C3844" w:rsidRDefault="00C91DE3" w:rsidP="0036682D">
            <w:pPr>
              <w:pStyle w:val="ConsPlusNormal"/>
              <w:rPr>
                <w:rFonts w:ascii="Times New Roman" w:hAnsi="Times New Roman" w:cs="Times New Roman"/>
                <w:sz w:val="28"/>
                <w:szCs w:val="28"/>
              </w:rPr>
            </w:pPr>
            <w:r>
              <w:rPr>
                <w:rFonts w:ascii="Times New Roman" w:hAnsi="Times New Roman" w:cs="Times New Roman"/>
                <w:sz w:val="28"/>
                <w:szCs w:val="28"/>
              </w:rPr>
              <w:t>14</w:t>
            </w:r>
          </w:p>
        </w:tc>
      </w:tr>
      <w:tr w:rsidR="005C3844" w:rsidRPr="005C3844" w:rsidTr="005C3844">
        <w:tc>
          <w:tcPr>
            <w:tcW w:w="1242" w:type="dxa"/>
          </w:tcPr>
          <w:p w:rsidR="005C3844" w:rsidRPr="005C3844" w:rsidRDefault="00C91DE3" w:rsidP="0036682D">
            <w:pPr>
              <w:pStyle w:val="ConsPlusNormal"/>
              <w:rPr>
                <w:rFonts w:ascii="Times New Roman" w:hAnsi="Times New Roman" w:cs="Times New Roman"/>
                <w:sz w:val="28"/>
                <w:szCs w:val="28"/>
              </w:rPr>
            </w:pPr>
            <w:r>
              <w:rPr>
                <w:rFonts w:ascii="Times New Roman" w:hAnsi="Times New Roman" w:cs="Times New Roman"/>
                <w:sz w:val="28"/>
                <w:szCs w:val="28"/>
              </w:rPr>
              <w:t>14.</w:t>
            </w:r>
          </w:p>
        </w:tc>
        <w:tc>
          <w:tcPr>
            <w:tcW w:w="5103" w:type="dxa"/>
          </w:tcPr>
          <w:p w:rsidR="005C3844" w:rsidRPr="005C3844" w:rsidRDefault="00C91DE3" w:rsidP="0036682D">
            <w:pPr>
              <w:pStyle w:val="ConsPlusNormal"/>
              <w:rPr>
                <w:rFonts w:ascii="Times New Roman" w:hAnsi="Times New Roman" w:cs="Times New Roman"/>
                <w:sz w:val="28"/>
                <w:szCs w:val="28"/>
              </w:rPr>
            </w:pPr>
            <w:r>
              <w:rPr>
                <w:rFonts w:ascii="Times New Roman" w:hAnsi="Times New Roman" w:cs="Times New Roman"/>
                <w:sz w:val="28"/>
                <w:szCs w:val="28"/>
              </w:rPr>
              <w:t>Станок хореографический 12 м</w:t>
            </w:r>
          </w:p>
        </w:tc>
        <w:tc>
          <w:tcPr>
            <w:tcW w:w="1985" w:type="dxa"/>
          </w:tcPr>
          <w:p w:rsidR="005C3844" w:rsidRPr="005C3844" w:rsidRDefault="00C91DE3" w:rsidP="0036682D">
            <w:pPr>
              <w:pStyle w:val="ConsPlusNormal"/>
              <w:rPr>
                <w:rFonts w:ascii="Times New Roman" w:hAnsi="Times New Roman" w:cs="Times New Roman"/>
                <w:sz w:val="28"/>
                <w:szCs w:val="28"/>
              </w:rPr>
            </w:pPr>
            <w:r>
              <w:rPr>
                <w:rFonts w:ascii="Times New Roman" w:hAnsi="Times New Roman" w:cs="Times New Roman"/>
                <w:sz w:val="28"/>
                <w:szCs w:val="28"/>
              </w:rPr>
              <w:t>комплект</w:t>
            </w:r>
          </w:p>
        </w:tc>
        <w:tc>
          <w:tcPr>
            <w:tcW w:w="1276" w:type="dxa"/>
          </w:tcPr>
          <w:p w:rsidR="005C3844" w:rsidRPr="005C3844" w:rsidRDefault="00C91DE3" w:rsidP="0036682D">
            <w:pPr>
              <w:pStyle w:val="ConsPlusNormal"/>
              <w:rPr>
                <w:rFonts w:ascii="Times New Roman" w:hAnsi="Times New Roman" w:cs="Times New Roman"/>
                <w:sz w:val="28"/>
                <w:szCs w:val="28"/>
              </w:rPr>
            </w:pPr>
            <w:r>
              <w:rPr>
                <w:rFonts w:ascii="Times New Roman" w:hAnsi="Times New Roman" w:cs="Times New Roman"/>
                <w:sz w:val="28"/>
                <w:szCs w:val="28"/>
              </w:rPr>
              <w:t>1</w:t>
            </w:r>
          </w:p>
        </w:tc>
      </w:tr>
      <w:tr w:rsidR="005C3844" w:rsidRPr="005C3844" w:rsidTr="005C3844">
        <w:tc>
          <w:tcPr>
            <w:tcW w:w="1242" w:type="dxa"/>
          </w:tcPr>
          <w:p w:rsidR="005C3844" w:rsidRPr="005C3844" w:rsidRDefault="00C91DE3" w:rsidP="0036682D">
            <w:pPr>
              <w:pStyle w:val="ConsPlusNormal"/>
              <w:rPr>
                <w:rFonts w:ascii="Times New Roman" w:hAnsi="Times New Roman" w:cs="Times New Roman"/>
                <w:sz w:val="28"/>
                <w:szCs w:val="28"/>
              </w:rPr>
            </w:pPr>
            <w:r>
              <w:rPr>
                <w:rFonts w:ascii="Times New Roman" w:hAnsi="Times New Roman" w:cs="Times New Roman"/>
                <w:sz w:val="28"/>
                <w:szCs w:val="28"/>
              </w:rPr>
              <w:t>15.</w:t>
            </w:r>
          </w:p>
        </w:tc>
        <w:tc>
          <w:tcPr>
            <w:tcW w:w="5103" w:type="dxa"/>
          </w:tcPr>
          <w:p w:rsidR="005C3844" w:rsidRPr="005C3844" w:rsidRDefault="00C91DE3" w:rsidP="0036682D">
            <w:pPr>
              <w:pStyle w:val="ConsPlusNormal"/>
              <w:rPr>
                <w:rFonts w:ascii="Times New Roman" w:hAnsi="Times New Roman" w:cs="Times New Roman"/>
                <w:sz w:val="28"/>
                <w:szCs w:val="28"/>
              </w:rPr>
            </w:pPr>
            <w:r>
              <w:rPr>
                <w:rFonts w:ascii="Times New Roman" w:hAnsi="Times New Roman" w:cs="Times New Roman"/>
                <w:sz w:val="28"/>
                <w:szCs w:val="28"/>
              </w:rPr>
              <w:t>Стенка гимнастическая</w:t>
            </w:r>
          </w:p>
        </w:tc>
        <w:tc>
          <w:tcPr>
            <w:tcW w:w="1985" w:type="dxa"/>
          </w:tcPr>
          <w:p w:rsidR="005C3844" w:rsidRPr="005C3844" w:rsidRDefault="00C91DE3" w:rsidP="0036682D">
            <w:pPr>
              <w:pStyle w:val="ConsPlusNormal"/>
              <w:rPr>
                <w:rFonts w:ascii="Times New Roman" w:hAnsi="Times New Roman" w:cs="Times New Roman"/>
                <w:sz w:val="28"/>
                <w:szCs w:val="28"/>
              </w:rPr>
            </w:pPr>
            <w:r>
              <w:rPr>
                <w:rFonts w:ascii="Times New Roman" w:hAnsi="Times New Roman" w:cs="Times New Roman"/>
                <w:sz w:val="28"/>
                <w:szCs w:val="28"/>
              </w:rPr>
              <w:t>штук</w:t>
            </w:r>
          </w:p>
        </w:tc>
        <w:tc>
          <w:tcPr>
            <w:tcW w:w="1276" w:type="dxa"/>
          </w:tcPr>
          <w:p w:rsidR="005C3844" w:rsidRPr="005C3844" w:rsidRDefault="00C91DE3" w:rsidP="0036682D">
            <w:pPr>
              <w:pStyle w:val="ConsPlusNormal"/>
              <w:rPr>
                <w:rFonts w:ascii="Times New Roman" w:hAnsi="Times New Roman" w:cs="Times New Roman"/>
                <w:sz w:val="28"/>
                <w:szCs w:val="28"/>
              </w:rPr>
            </w:pPr>
            <w:r>
              <w:rPr>
                <w:rFonts w:ascii="Times New Roman" w:hAnsi="Times New Roman" w:cs="Times New Roman"/>
                <w:sz w:val="28"/>
                <w:szCs w:val="28"/>
              </w:rPr>
              <w:t>7</w:t>
            </w:r>
          </w:p>
        </w:tc>
      </w:tr>
      <w:tr w:rsidR="005C3844" w:rsidRPr="005C3844" w:rsidTr="005C3844">
        <w:tc>
          <w:tcPr>
            <w:tcW w:w="1242" w:type="dxa"/>
          </w:tcPr>
          <w:p w:rsidR="005C3844" w:rsidRPr="005C3844" w:rsidRDefault="00C91DE3" w:rsidP="0036682D">
            <w:pPr>
              <w:pStyle w:val="ConsPlusNormal"/>
              <w:rPr>
                <w:rFonts w:ascii="Times New Roman" w:hAnsi="Times New Roman" w:cs="Times New Roman"/>
                <w:sz w:val="28"/>
                <w:szCs w:val="28"/>
              </w:rPr>
            </w:pPr>
            <w:r>
              <w:rPr>
                <w:rFonts w:ascii="Times New Roman" w:hAnsi="Times New Roman" w:cs="Times New Roman"/>
                <w:sz w:val="28"/>
                <w:szCs w:val="28"/>
              </w:rPr>
              <w:t>16.</w:t>
            </w:r>
          </w:p>
        </w:tc>
        <w:tc>
          <w:tcPr>
            <w:tcW w:w="5103" w:type="dxa"/>
          </w:tcPr>
          <w:p w:rsidR="005C3844" w:rsidRPr="005C3844" w:rsidRDefault="00C91DE3" w:rsidP="0036682D">
            <w:pPr>
              <w:pStyle w:val="ConsPlusNormal"/>
              <w:rPr>
                <w:rFonts w:ascii="Times New Roman" w:hAnsi="Times New Roman" w:cs="Times New Roman"/>
                <w:sz w:val="28"/>
                <w:szCs w:val="28"/>
              </w:rPr>
            </w:pPr>
            <w:r>
              <w:rPr>
                <w:rFonts w:ascii="Times New Roman" w:hAnsi="Times New Roman" w:cs="Times New Roman"/>
                <w:sz w:val="28"/>
                <w:szCs w:val="28"/>
              </w:rPr>
              <w:t>Турник навесной на гимнастическую стенку</w:t>
            </w:r>
          </w:p>
        </w:tc>
        <w:tc>
          <w:tcPr>
            <w:tcW w:w="1985" w:type="dxa"/>
          </w:tcPr>
          <w:p w:rsidR="005C3844" w:rsidRPr="005C3844" w:rsidRDefault="00C91DE3" w:rsidP="0036682D">
            <w:pPr>
              <w:pStyle w:val="ConsPlusNormal"/>
              <w:rPr>
                <w:rFonts w:ascii="Times New Roman" w:hAnsi="Times New Roman" w:cs="Times New Roman"/>
                <w:sz w:val="28"/>
                <w:szCs w:val="28"/>
              </w:rPr>
            </w:pPr>
            <w:r>
              <w:rPr>
                <w:rFonts w:ascii="Times New Roman" w:hAnsi="Times New Roman" w:cs="Times New Roman"/>
                <w:sz w:val="28"/>
                <w:szCs w:val="28"/>
              </w:rPr>
              <w:t>штук</w:t>
            </w:r>
          </w:p>
        </w:tc>
        <w:tc>
          <w:tcPr>
            <w:tcW w:w="1276" w:type="dxa"/>
          </w:tcPr>
          <w:p w:rsidR="005C3844" w:rsidRPr="005C3844" w:rsidRDefault="00C91DE3" w:rsidP="0036682D">
            <w:pPr>
              <w:pStyle w:val="ConsPlusNormal"/>
              <w:rPr>
                <w:rFonts w:ascii="Times New Roman" w:hAnsi="Times New Roman" w:cs="Times New Roman"/>
                <w:sz w:val="28"/>
                <w:szCs w:val="28"/>
              </w:rPr>
            </w:pPr>
            <w:r>
              <w:rPr>
                <w:rFonts w:ascii="Times New Roman" w:hAnsi="Times New Roman" w:cs="Times New Roman"/>
                <w:sz w:val="28"/>
                <w:szCs w:val="28"/>
              </w:rPr>
              <w:t>3</w:t>
            </w:r>
          </w:p>
        </w:tc>
      </w:tr>
      <w:tr w:rsidR="005C3844" w:rsidRPr="005C3844" w:rsidTr="005C3844">
        <w:tc>
          <w:tcPr>
            <w:tcW w:w="1242" w:type="dxa"/>
          </w:tcPr>
          <w:p w:rsidR="005C3844" w:rsidRPr="005C3844" w:rsidRDefault="00C91DE3" w:rsidP="0036682D">
            <w:pPr>
              <w:pStyle w:val="ConsPlusNormal"/>
              <w:rPr>
                <w:rFonts w:ascii="Times New Roman" w:hAnsi="Times New Roman" w:cs="Times New Roman"/>
                <w:sz w:val="28"/>
                <w:szCs w:val="28"/>
              </w:rPr>
            </w:pPr>
            <w:r>
              <w:rPr>
                <w:rFonts w:ascii="Times New Roman" w:hAnsi="Times New Roman" w:cs="Times New Roman"/>
                <w:sz w:val="28"/>
                <w:szCs w:val="28"/>
              </w:rPr>
              <w:t>17.</w:t>
            </w:r>
          </w:p>
        </w:tc>
        <w:tc>
          <w:tcPr>
            <w:tcW w:w="5103" w:type="dxa"/>
          </w:tcPr>
          <w:p w:rsidR="005C3844" w:rsidRPr="005C3844" w:rsidRDefault="00C91DE3" w:rsidP="0036682D">
            <w:pPr>
              <w:pStyle w:val="ConsPlusNormal"/>
              <w:rPr>
                <w:rFonts w:ascii="Times New Roman" w:hAnsi="Times New Roman" w:cs="Times New Roman"/>
                <w:sz w:val="28"/>
                <w:szCs w:val="28"/>
              </w:rPr>
            </w:pPr>
            <w:r>
              <w:rPr>
                <w:rFonts w:ascii="Times New Roman" w:hAnsi="Times New Roman" w:cs="Times New Roman"/>
                <w:sz w:val="28"/>
                <w:szCs w:val="28"/>
              </w:rPr>
              <w:t>Утяжелители для ног</w:t>
            </w:r>
          </w:p>
        </w:tc>
        <w:tc>
          <w:tcPr>
            <w:tcW w:w="1985" w:type="dxa"/>
          </w:tcPr>
          <w:p w:rsidR="005C3844" w:rsidRPr="005C3844" w:rsidRDefault="00C91DE3" w:rsidP="0036682D">
            <w:pPr>
              <w:pStyle w:val="ConsPlusNormal"/>
              <w:rPr>
                <w:rFonts w:ascii="Times New Roman" w:hAnsi="Times New Roman" w:cs="Times New Roman"/>
                <w:sz w:val="28"/>
                <w:szCs w:val="28"/>
              </w:rPr>
            </w:pPr>
            <w:r>
              <w:rPr>
                <w:rFonts w:ascii="Times New Roman" w:hAnsi="Times New Roman" w:cs="Times New Roman"/>
                <w:sz w:val="28"/>
                <w:szCs w:val="28"/>
              </w:rPr>
              <w:t>комплект</w:t>
            </w:r>
          </w:p>
        </w:tc>
        <w:tc>
          <w:tcPr>
            <w:tcW w:w="1276" w:type="dxa"/>
          </w:tcPr>
          <w:p w:rsidR="005C3844" w:rsidRPr="005C3844" w:rsidRDefault="00C91DE3" w:rsidP="0036682D">
            <w:pPr>
              <w:pStyle w:val="ConsPlusNormal"/>
              <w:rPr>
                <w:rFonts w:ascii="Times New Roman" w:hAnsi="Times New Roman" w:cs="Times New Roman"/>
                <w:sz w:val="28"/>
                <w:szCs w:val="28"/>
              </w:rPr>
            </w:pPr>
            <w:r>
              <w:rPr>
                <w:rFonts w:ascii="Times New Roman" w:hAnsi="Times New Roman" w:cs="Times New Roman"/>
                <w:sz w:val="28"/>
                <w:szCs w:val="28"/>
              </w:rPr>
              <w:t>14</w:t>
            </w:r>
          </w:p>
        </w:tc>
      </w:tr>
      <w:tr w:rsidR="005C3844" w:rsidRPr="005C3844" w:rsidTr="005C3844">
        <w:tc>
          <w:tcPr>
            <w:tcW w:w="1242" w:type="dxa"/>
          </w:tcPr>
          <w:p w:rsidR="005C3844" w:rsidRPr="005C3844" w:rsidRDefault="00C91DE3" w:rsidP="0036682D">
            <w:pPr>
              <w:pStyle w:val="ConsPlusNormal"/>
              <w:rPr>
                <w:rFonts w:ascii="Times New Roman" w:hAnsi="Times New Roman" w:cs="Times New Roman"/>
                <w:sz w:val="28"/>
                <w:szCs w:val="28"/>
              </w:rPr>
            </w:pPr>
            <w:r>
              <w:rPr>
                <w:rFonts w:ascii="Times New Roman" w:hAnsi="Times New Roman" w:cs="Times New Roman"/>
                <w:sz w:val="28"/>
                <w:szCs w:val="28"/>
              </w:rPr>
              <w:t>18.</w:t>
            </w:r>
          </w:p>
        </w:tc>
        <w:tc>
          <w:tcPr>
            <w:tcW w:w="5103" w:type="dxa"/>
          </w:tcPr>
          <w:p w:rsidR="005C3844" w:rsidRPr="005C3844" w:rsidRDefault="00C91DE3" w:rsidP="0036682D">
            <w:pPr>
              <w:pStyle w:val="ConsPlusNormal"/>
              <w:rPr>
                <w:rFonts w:ascii="Times New Roman" w:hAnsi="Times New Roman" w:cs="Times New Roman"/>
                <w:sz w:val="28"/>
                <w:szCs w:val="28"/>
              </w:rPr>
            </w:pPr>
            <w:r>
              <w:rPr>
                <w:rFonts w:ascii="Times New Roman" w:hAnsi="Times New Roman" w:cs="Times New Roman"/>
                <w:sz w:val="28"/>
                <w:szCs w:val="28"/>
              </w:rPr>
              <w:t>Утяжелители для рук</w:t>
            </w:r>
          </w:p>
        </w:tc>
        <w:tc>
          <w:tcPr>
            <w:tcW w:w="1985" w:type="dxa"/>
          </w:tcPr>
          <w:p w:rsidR="005C3844" w:rsidRPr="005C3844" w:rsidRDefault="00C91DE3" w:rsidP="0036682D">
            <w:pPr>
              <w:pStyle w:val="ConsPlusNormal"/>
              <w:rPr>
                <w:rFonts w:ascii="Times New Roman" w:hAnsi="Times New Roman" w:cs="Times New Roman"/>
                <w:sz w:val="28"/>
                <w:szCs w:val="28"/>
              </w:rPr>
            </w:pPr>
            <w:r>
              <w:rPr>
                <w:rFonts w:ascii="Times New Roman" w:hAnsi="Times New Roman" w:cs="Times New Roman"/>
                <w:sz w:val="28"/>
                <w:szCs w:val="28"/>
              </w:rPr>
              <w:t>комплект</w:t>
            </w:r>
          </w:p>
        </w:tc>
        <w:tc>
          <w:tcPr>
            <w:tcW w:w="1276" w:type="dxa"/>
          </w:tcPr>
          <w:p w:rsidR="005C3844" w:rsidRPr="005C3844" w:rsidRDefault="00C91DE3" w:rsidP="0036682D">
            <w:pPr>
              <w:pStyle w:val="ConsPlusNormal"/>
              <w:rPr>
                <w:rFonts w:ascii="Times New Roman" w:hAnsi="Times New Roman" w:cs="Times New Roman"/>
                <w:sz w:val="28"/>
                <w:szCs w:val="28"/>
              </w:rPr>
            </w:pPr>
            <w:r>
              <w:rPr>
                <w:rFonts w:ascii="Times New Roman" w:hAnsi="Times New Roman" w:cs="Times New Roman"/>
                <w:sz w:val="28"/>
                <w:szCs w:val="28"/>
              </w:rPr>
              <w:t>14</w:t>
            </w:r>
          </w:p>
        </w:tc>
      </w:tr>
    </w:tbl>
    <w:p w:rsidR="005C3844" w:rsidRPr="005C3844" w:rsidRDefault="005C3844" w:rsidP="0036682D">
      <w:pPr>
        <w:pStyle w:val="ConsPlusNormal"/>
        <w:rPr>
          <w:rFonts w:ascii="Times New Roman" w:hAnsi="Times New Roman" w:cs="Times New Roman"/>
          <w:sz w:val="28"/>
          <w:szCs w:val="28"/>
        </w:rPr>
      </w:pPr>
    </w:p>
    <w:p w:rsidR="005C3844" w:rsidRPr="005C3844" w:rsidRDefault="005C3844" w:rsidP="0036682D">
      <w:pPr>
        <w:pStyle w:val="ConsPlusNormal"/>
        <w:rPr>
          <w:rFonts w:ascii="Times New Roman" w:hAnsi="Times New Roman" w:cs="Times New Roman"/>
          <w:b/>
          <w:sz w:val="28"/>
          <w:szCs w:val="28"/>
        </w:rPr>
      </w:pPr>
    </w:p>
    <w:p w:rsidR="005C3844" w:rsidRDefault="005C3844" w:rsidP="0036682D">
      <w:pPr>
        <w:pStyle w:val="ConsPlusNormal"/>
        <w:rPr>
          <w:rFonts w:ascii="Times New Roman" w:hAnsi="Times New Roman" w:cs="Times New Roman"/>
          <w:b/>
          <w:sz w:val="28"/>
          <w:szCs w:val="28"/>
        </w:rPr>
      </w:pPr>
    </w:p>
    <w:p w:rsidR="005C3844" w:rsidRDefault="005C3844" w:rsidP="0036682D">
      <w:pPr>
        <w:pStyle w:val="ConsPlusNormal"/>
        <w:rPr>
          <w:rFonts w:ascii="Times New Roman" w:hAnsi="Times New Roman" w:cs="Times New Roman"/>
          <w:b/>
          <w:sz w:val="28"/>
          <w:szCs w:val="28"/>
        </w:rPr>
      </w:pPr>
    </w:p>
    <w:p w:rsidR="00E742E9" w:rsidRDefault="00E742E9" w:rsidP="0036682D">
      <w:pPr>
        <w:pStyle w:val="ConsPlusNormal"/>
        <w:rPr>
          <w:rFonts w:ascii="Times New Roman" w:hAnsi="Times New Roman" w:cs="Times New Roman"/>
          <w:b/>
          <w:sz w:val="28"/>
          <w:szCs w:val="28"/>
        </w:rPr>
      </w:pPr>
    </w:p>
    <w:p w:rsidR="00E742E9" w:rsidRDefault="00E742E9" w:rsidP="0036682D">
      <w:pPr>
        <w:pStyle w:val="ConsPlusNormal"/>
        <w:rPr>
          <w:rFonts w:ascii="Times New Roman" w:hAnsi="Times New Roman" w:cs="Times New Roman"/>
          <w:b/>
          <w:sz w:val="28"/>
          <w:szCs w:val="28"/>
        </w:rPr>
      </w:pPr>
    </w:p>
    <w:p w:rsidR="0094329C" w:rsidRDefault="00CC1AEF" w:rsidP="00CC1AEF">
      <w:pPr>
        <w:pStyle w:val="ConsPlusNormal"/>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D05690">
        <w:rPr>
          <w:rFonts w:ascii="Times New Roman" w:hAnsi="Times New Roman" w:cs="Times New Roman"/>
          <w:b/>
          <w:sz w:val="28"/>
          <w:szCs w:val="28"/>
        </w:rPr>
        <w:t>1.10</w:t>
      </w:r>
      <w:r w:rsidR="00D731D9">
        <w:rPr>
          <w:rFonts w:ascii="Times New Roman" w:hAnsi="Times New Roman" w:cs="Times New Roman"/>
          <w:b/>
          <w:sz w:val="28"/>
          <w:szCs w:val="28"/>
        </w:rPr>
        <w:t xml:space="preserve"> </w:t>
      </w:r>
      <w:r w:rsidR="0094329C" w:rsidRPr="0094329C">
        <w:rPr>
          <w:rFonts w:ascii="Times New Roman" w:hAnsi="Times New Roman" w:cs="Times New Roman"/>
          <w:b/>
          <w:sz w:val="28"/>
          <w:szCs w:val="28"/>
        </w:rPr>
        <w:t xml:space="preserve">Структура годичного цикла. </w:t>
      </w:r>
    </w:p>
    <w:p w:rsidR="00CC1AEF" w:rsidRPr="0094329C" w:rsidRDefault="00CC1AEF" w:rsidP="0036682D">
      <w:pPr>
        <w:pStyle w:val="ConsPlusNormal"/>
        <w:rPr>
          <w:rFonts w:ascii="Times New Roman" w:hAnsi="Times New Roman" w:cs="Times New Roman"/>
          <w:b/>
          <w:sz w:val="28"/>
          <w:szCs w:val="28"/>
        </w:rPr>
      </w:pPr>
    </w:p>
    <w:p w:rsidR="00413E90" w:rsidRDefault="0094329C" w:rsidP="0036682D">
      <w:pPr>
        <w:pStyle w:val="ConsPlusNormal"/>
        <w:rPr>
          <w:rFonts w:ascii="Times New Roman" w:hAnsi="Times New Roman" w:cs="Times New Roman"/>
          <w:sz w:val="28"/>
          <w:szCs w:val="28"/>
        </w:rPr>
      </w:pPr>
      <w:r w:rsidRPr="0094329C">
        <w:rPr>
          <w:rFonts w:ascii="Times New Roman" w:hAnsi="Times New Roman" w:cs="Times New Roman"/>
          <w:sz w:val="28"/>
          <w:szCs w:val="28"/>
        </w:rPr>
        <w:t xml:space="preserve">Структура годичного цикла остается традиционной состоящей из трех периодов: </w:t>
      </w:r>
    </w:p>
    <w:p w:rsidR="00413E90" w:rsidRDefault="0094329C" w:rsidP="0036682D">
      <w:pPr>
        <w:pStyle w:val="ConsPlusNormal"/>
        <w:rPr>
          <w:rFonts w:ascii="Times New Roman" w:hAnsi="Times New Roman" w:cs="Times New Roman"/>
          <w:sz w:val="28"/>
          <w:szCs w:val="28"/>
        </w:rPr>
      </w:pPr>
      <w:r w:rsidRPr="0094329C">
        <w:rPr>
          <w:rFonts w:ascii="Times New Roman" w:hAnsi="Times New Roman" w:cs="Times New Roman"/>
          <w:sz w:val="28"/>
          <w:szCs w:val="28"/>
        </w:rPr>
        <w:t>- подготовительный (период фундаментальной подготовки), в который входят 2 этапа: начальный и предсоревновательный;</w:t>
      </w:r>
    </w:p>
    <w:p w:rsidR="00413E90" w:rsidRPr="00413E90" w:rsidRDefault="0094329C" w:rsidP="00413E90">
      <w:pPr>
        <w:pStyle w:val="ConsPlusNormal"/>
        <w:rPr>
          <w:rFonts w:ascii="Times New Roman" w:hAnsi="Times New Roman" w:cs="Times New Roman"/>
          <w:sz w:val="28"/>
          <w:szCs w:val="28"/>
        </w:rPr>
      </w:pPr>
      <w:r w:rsidRPr="0094329C">
        <w:rPr>
          <w:rFonts w:ascii="Times New Roman" w:hAnsi="Times New Roman" w:cs="Times New Roman"/>
          <w:sz w:val="28"/>
          <w:szCs w:val="28"/>
        </w:rPr>
        <w:t xml:space="preserve"> </w:t>
      </w:r>
      <w:r w:rsidR="00413E90" w:rsidRPr="00413E90">
        <w:rPr>
          <w:rFonts w:ascii="Times New Roman" w:hAnsi="Times New Roman" w:cs="Times New Roman"/>
          <w:sz w:val="28"/>
          <w:szCs w:val="28"/>
        </w:rPr>
        <w:t>- основной (соревновательный); - переходный. Каждый период имеет свои задачи, в соответствии с которыми используются те или иные средства и методы подготовки</w:t>
      </w:r>
    </w:p>
    <w:p w:rsidR="00413E90" w:rsidRPr="00413E90" w:rsidRDefault="00413E90" w:rsidP="0036682D">
      <w:pPr>
        <w:pStyle w:val="ConsPlusNormal"/>
        <w:rPr>
          <w:rFonts w:ascii="Times New Roman" w:hAnsi="Times New Roman" w:cs="Times New Roman"/>
          <w:sz w:val="28"/>
          <w:szCs w:val="28"/>
          <w:u w:val="single"/>
        </w:rPr>
      </w:pPr>
      <w:r w:rsidRPr="00413E90">
        <w:rPr>
          <w:rFonts w:ascii="Times New Roman" w:hAnsi="Times New Roman" w:cs="Times New Roman"/>
          <w:sz w:val="28"/>
          <w:szCs w:val="28"/>
        </w:rPr>
        <w:t xml:space="preserve">     </w:t>
      </w:r>
      <w:r w:rsidR="0094329C" w:rsidRPr="00413E90">
        <w:rPr>
          <w:rFonts w:ascii="Times New Roman" w:hAnsi="Times New Roman" w:cs="Times New Roman"/>
          <w:sz w:val="28"/>
          <w:szCs w:val="28"/>
          <w:u w:val="single"/>
        </w:rPr>
        <w:t xml:space="preserve">Задачи подготовительного периода: </w:t>
      </w:r>
    </w:p>
    <w:p w:rsidR="00413E90" w:rsidRDefault="00413E90" w:rsidP="0036682D">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94329C" w:rsidRPr="0094329C">
        <w:rPr>
          <w:rFonts w:ascii="Times New Roman" w:hAnsi="Times New Roman" w:cs="Times New Roman"/>
          <w:sz w:val="28"/>
          <w:szCs w:val="28"/>
        </w:rPr>
        <w:t>- На начальном этапе совершенствование физических качеств (быстрота, ловкость, скоростно-силовые качества, гибкость, прыгучесть, выносливость); решаются вопросы технической подготовки – дальнейшее овладение элементами техники исполнения движений и совершенствование их исполнения, развитие выразительности танца на уроках хореографии.</w:t>
      </w:r>
    </w:p>
    <w:p w:rsidR="00413E90" w:rsidRDefault="00413E90" w:rsidP="0036682D">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94329C" w:rsidRPr="0094329C">
        <w:rPr>
          <w:rFonts w:ascii="Times New Roman" w:hAnsi="Times New Roman" w:cs="Times New Roman"/>
          <w:sz w:val="28"/>
          <w:szCs w:val="28"/>
        </w:rPr>
        <w:t xml:space="preserve"> - На предсоревновательном этапе подготовительного периода основной задачей является становление спортивной формы, совершенствование технических навыков, отработка программ, воспитание морально-волевых качеств. </w:t>
      </w:r>
    </w:p>
    <w:p w:rsidR="00413E90" w:rsidRDefault="00413E90" w:rsidP="0036682D">
      <w:pPr>
        <w:pStyle w:val="ConsPlusNormal"/>
        <w:rPr>
          <w:rFonts w:ascii="Times New Roman" w:hAnsi="Times New Roman" w:cs="Times New Roman"/>
          <w:sz w:val="28"/>
          <w:szCs w:val="28"/>
        </w:rPr>
      </w:pPr>
      <w:r w:rsidRPr="00413E90">
        <w:rPr>
          <w:rFonts w:ascii="Times New Roman" w:hAnsi="Times New Roman" w:cs="Times New Roman"/>
          <w:sz w:val="28"/>
          <w:szCs w:val="28"/>
        </w:rPr>
        <w:t xml:space="preserve">     </w:t>
      </w:r>
      <w:r w:rsidR="0094329C" w:rsidRPr="00413E90">
        <w:rPr>
          <w:rFonts w:ascii="Times New Roman" w:hAnsi="Times New Roman" w:cs="Times New Roman"/>
          <w:sz w:val="28"/>
          <w:szCs w:val="28"/>
          <w:u w:val="single"/>
        </w:rPr>
        <w:t>Задачами соревновательного, основного</w:t>
      </w:r>
      <w:r w:rsidR="0094329C" w:rsidRPr="00413E90">
        <w:rPr>
          <w:rFonts w:ascii="Times New Roman" w:hAnsi="Times New Roman" w:cs="Times New Roman"/>
          <w:sz w:val="28"/>
          <w:szCs w:val="28"/>
        </w:rPr>
        <w:t xml:space="preserve"> периода</w:t>
      </w:r>
      <w:r>
        <w:rPr>
          <w:rFonts w:ascii="Times New Roman" w:hAnsi="Times New Roman" w:cs="Times New Roman"/>
          <w:sz w:val="28"/>
          <w:szCs w:val="28"/>
          <w:u w:val="single"/>
        </w:rPr>
        <w:t xml:space="preserve"> </w:t>
      </w:r>
      <w:r w:rsidR="0094329C" w:rsidRPr="0094329C">
        <w:rPr>
          <w:rFonts w:ascii="Times New Roman" w:hAnsi="Times New Roman" w:cs="Times New Roman"/>
          <w:sz w:val="28"/>
          <w:szCs w:val="28"/>
        </w:rPr>
        <w:t xml:space="preserve">являются подготовка, поддержание высокого уровня спортивно-технической подготовленности и реализация его в соревнованиях, дальнейшее совершенствование техники исполнения движений и композиций. </w:t>
      </w:r>
    </w:p>
    <w:p w:rsidR="00413E90" w:rsidRDefault="00413E90" w:rsidP="0036682D">
      <w:pPr>
        <w:pStyle w:val="ConsPlusNormal"/>
        <w:rPr>
          <w:rFonts w:ascii="Times New Roman" w:hAnsi="Times New Roman" w:cs="Times New Roman"/>
          <w:sz w:val="28"/>
          <w:szCs w:val="28"/>
        </w:rPr>
      </w:pPr>
      <w:r w:rsidRPr="00413E90">
        <w:rPr>
          <w:rFonts w:ascii="Times New Roman" w:hAnsi="Times New Roman" w:cs="Times New Roman"/>
          <w:sz w:val="28"/>
          <w:szCs w:val="28"/>
        </w:rPr>
        <w:t xml:space="preserve">     </w:t>
      </w:r>
      <w:r w:rsidR="0094329C" w:rsidRPr="00413E90">
        <w:rPr>
          <w:rFonts w:ascii="Times New Roman" w:hAnsi="Times New Roman" w:cs="Times New Roman"/>
          <w:sz w:val="28"/>
          <w:szCs w:val="28"/>
          <w:u w:val="single"/>
        </w:rPr>
        <w:t>Задачами переходного периода</w:t>
      </w:r>
      <w:r w:rsidR="0094329C" w:rsidRPr="0094329C">
        <w:rPr>
          <w:rFonts w:ascii="Times New Roman" w:hAnsi="Times New Roman" w:cs="Times New Roman"/>
          <w:sz w:val="28"/>
          <w:szCs w:val="28"/>
        </w:rPr>
        <w:t xml:space="preserve"> являются ускорение процесса восстановления с помощью активного отдыха или благодаря смене тренировочных средств. На занятиях в это время не допустимы однотипные, монотонные нагрузки, они должны вызывать ярко выраженные положительные эмоции. Переходный период не имеет резких границ и по мере восстановления функциональных и адаптационных возможностей организма танцоров этот период перерастает в очередной микроцикл подготовительного периода. </w:t>
      </w:r>
    </w:p>
    <w:p w:rsidR="00B10A03" w:rsidRPr="0094329C" w:rsidRDefault="00413E90" w:rsidP="0036682D">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94329C" w:rsidRPr="0094329C">
        <w:rPr>
          <w:rFonts w:ascii="Times New Roman" w:hAnsi="Times New Roman" w:cs="Times New Roman"/>
          <w:sz w:val="28"/>
          <w:szCs w:val="28"/>
        </w:rPr>
        <w:t>Увеличение нагрузок обуславливается не спортивными разрядами, а выполнением учебной программы, контрольных нормативов по общей и специальной подготовке и уровнем спортивной подготовленности</w:t>
      </w:r>
    </w:p>
    <w:p w:rsidR="00B10A03" w:rsidRDefault="00B10A03" w:rsidP="0036682D">
      <w:pPr>
        <w:pStyle w:val="ConsPlusNormal"/>
        <w:rPr>
          <w:rFonts w:ascii="Times New Roman" w:hAnsi="Times New Roman" w:cs="Times New Roman"/>
          <w:sz w:val="24"/>
          <w:szCs w:val="24"/>
        </w:rPr>
      </w:pPr>
    </w:p>
    <w:p w:rsidR="00E742E9" w:rsidRDefault="00E742E9" w:rsidP="0036682D">
      <w:pPr>
        <w:pStyle w:val="ConsPlusNormal"/>
        <w:rPr>
          <w:rFonts w:ascii="Times New Roman" w:hAnsi="Times New Roman" w:cs="Times New Roman"/>
          <w:sz w:val="24"/>
          <w:szCs w:val="24"/>
        </w:rPr>
      </w:pPr>
    </w:p>
    <w:p w:rsidR="0036682D" w:rsidRPr="00CC1AEF" w:rsidRDefault="00D731D9" w:rsidP="00CC1AEF">
      <w:pPr>
        <w:pStyle w:val="ConsPlusNormal"/>
        <w:jc w:val="center"/>
        <w:rPr>
          <w:rFonts w:ascii="Times New Roman" w:hAnsi="Times New Roman" w:cs="Times New Roman"/>
          <w:b/>
          <w:sz w:val="28"/>
          <w:szCs w:val="28"/>
        </w:rPr>
      </w:pPr>
      <w:r>
        <w:rPr>
          <w:rFonts w:ascii="Times New Roman" w:hAnsi="Times New Roman" w:cs="Times New Roman"/>
          <w:b/>
          <w:sz w:val="28"/>
          <w:szCs w:val="28"/>
        </w:rPr>
        <w:t>2</w:t>
      </w:r>
      <w:r w:rsidR="00CC1AEF">
        <w:rPr>
          <w:rFonts w:ascii="Times New Roman" w:hAnsi="Times New Roman" w:cs="Times New Roman"/>
          <w:b/>
          <w:sz w:val="28"/>
          <w:szCs w:val="28"/>
        </w:rPr>
        <w:t xml:space="preserve">. </w:t>
      </w:r>
      <w:r w:rsidR="00CC1AEF" w:rsidRPr="00CC1AEF">
        <w:rPr>
          <w:rFonts w:ascii="Times New Roman" w:hAnsi="Times New Roman" w:cs="Times New Roman"/>
          <w:b/>
          <w:sz w:val="28"/>
          <w:szCs w:val="28"/>
        </w:rPr>
        <w:t>МЕТОДИЧЕСКАЯ ЧАСТЬ</w:t>
      </w:r>
    </w:p>
    <w:p w:rsidR="0036682D" w:rsidRDefault="0036682D" w:rsidP="0036682D">
      <w:pPr>
        <w:pStyle w:val="ConsPlusNormal"/>
        <w:ind w:left="720"/>
        <w:rPr>
          <w:rFonts w:ascii="Times New Roman" w:hAnsi="Times New Roman" w:cs="Times New Roman"/>
          <w:sz w:val="28"/>
          <w:szCs w:val="28"/>
        </w:rPr>
      </w:pPr>
    </w:p>
    <w:p w:rsidR="009B5DE2" w:rsidRDefault="00D731D9" w:rsidP="0036682D">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2</w:t>
      </w:r>
      <w:r w:rsidR="009B5DE2" w:rsidRPr="009B5DE2">
        <w:rPr>
          <w:rFonts w:ascii="Times New Roman" w:hAnsi="Times New Roman" w:cs="Times New Roman"/>
          <w:b/>
          <w:sz w:val="28"/>
          <w:szCs w:val="28"/>
        </w:rPr>
        <w:t>.1</w:t>
      </w:r>
      <w:r w:rsidR="00894910">
        <w:rPr>
          <w:rFonts w:ascii="Times New Roman" w:hAnsi="Times New Roman" w:cs="Times New Roman"/>
          <w:b/>
          <w:sz w:val="28"/>
          <w:szCs w:val="28"/>
        </w:rPr>
        <w:t xml:space="preserve"> </w:t>
      </w:r>
      <w:r w:rsidR="0036682D" w:rsidRPr="009B5DE2">
        <w:rPr>
          <w:rFonts w:ascii="Times New Roman" w:hAnsi="Times New Roman" w:cs="Times New Roman"/>
          <w:b/>
          <w:sz w:val="28"/>
          <w:szCs w:val="28"/>
        </w:rPr>
        <w:t>Тренировочный процесс в организации,</w:t>
      </w:r>
      <w:r w:rsidR="0036682D">
        <w:rPr>
          <w:rFonts w:ascii="Times New Roman" w:hAnsi="Times New Roman" w:cs="Times New Roman"/>
          <w:sz w:val="28"/>
          <w:szCs w:val="28"/>
        </w:rPr>
        <w:t xml:space="preserve"> </w:t>
      </w:r>
    </w:p>
    <w:p w:rsidR="0036682D" w:rsidRDefault="0036682D" w:rsidP="003668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осуществляющей спортивную подготовку, ведется в соответствии с годовым тренировочным планом</w:t>
      </w:r>
      <w:r w:rsidR="007052FB">
        <w:rPr>
          <w:rFonts w:ascii="Times New Roman" w:hAnsi="Times New Roman" w:cs="Times New Roman"/>
          <w:sz w:val="28"/>
          <w:szCs w:val="28"/>
        </w:rPr>
        <w:t xml:space="preserve"> в условиях МКУ ДО ДЮСШ № 5</w:t>
      </w:r>
      <w:r>
        <w:rPr>
          <w:rFonts w:ascii="Times New Roman" w:hAnsi="Times New Roman" w:cs="Times New Roman"/>
          <w:sz w:val="28"/>
          <w:szCs w:val="28"/>
        </w:rPr>
        <w:t xml:space="preserve"> </w:t>
      </w:r>
      <w:r w:rsidR="00CC1AEF">
        <w:rPr>
          <w:rFonts w:ascii="Times New Roman" w:hAnsi="Times New Roman" w:cs="Times New Roman"/>
          <w:sz w:val="28"/>
          <w:szCs w:val="28"/>
        </w:rPr>
        <w:t>.</w:t>
      </w:r>
    </w:p>
    <w:p w:rsidR="0036682D" w:rsidRDefault="0036682D" w:rsidP="0036682D">
      <w:pPr>
        <w:pStyle w:val="ConsPlusNormal"/>
        <w:ind w:firstLine="540"/>
        <w:jc w:val="both"/>
        <w:rPr>
          <w:rFonts w:ascii="Times New Roman" w:hAnsi="Times New Roman" w:cs="Times New Roman"/>
          <w:sz w:val="24"/>
          <w:szCs w:val="24"/>
        </w:rPr>
      </w:pPr>
    </w:p>
    <w:p w:rsidR="00DB0D70" w:rsidRDefault="00DB0D70" w:rsidP="0036682D">
      <w:pPr>
        <w:pStyle w:val="ConsPlusNormal"/>
        <w:ind w:firstLine="540"/>
        <w:jc w:val="both"/>
        <w:rPr>
          <w:rFonts w:ascii="Times New Roman" w:hAnsi="Times New Roman" w:cs="Times New Roman"/>
          <w:sz w:val="24"/>
          <w:szCs w:val="24"/>
        </w:rPr>
      </w:pPr>
    </w:p>
    <w:p w:rsidR="00E742E9" w:rsidRDefault="00E742E9" w:rsidP="0036682D">
      <w:pPr>
        <w:pStyle w:val="ConsPlusNormal"/>
        <w:ind w:firstLine="540"/>
        <w:jc w:val="both"/>
        <w:rPr>
          <w:rFonts w:ascii="Times New Roman" w:hAnsi="Times New Roman" w:cs="Times New Roman"/>
          <w:sz w:val="24"/>
          <w:szCs w:val="24"/>
        </w:rPr>
      </w:pPr>
    </w:p>
    <w:p w:rsidR="00E742E9" w:rsidRDefault="00E742E9" w:rsidP="0036682D">
      <w:pPr>
        <w:pStyle w:val="ConsPlusNormal"/>
        <w:ind w:firstLine="540"/>
        <w:jc w:val="both"/>
        <w:rPr>
          <w:rFonts w:ascii="Times New Roman" w:hAnsi="Times New Roman" w:cs="Times New Roman"/>
          <w:sz w:val="24"/>
          <w:szCs w:val="24"/>
        </w:rPr>
      </w:pPr>
    </w:p>
    <w:p w:rsidR="00E742E9" w:rsidRDefault="00E742E9" w:rsidP="0036682D">
      <w:pPr>
        <w:pStyle w:val="ConsPlusNormal"/>
        <w:ind w:firstLine="540"/>
        <w:jc w:val="both"/>
        <w:rPr>
          <w:rFonts w:ascii="Times New Roman" w:hAnsi="Times New Roman" w:cs="Times New Roman"/>
          <w:sz w:val="24"/>
          <w:szCs w:val="24"/>
        </w:rPr>
      </w:pPr>
    </w:p>
    <w:p w:rsidR="00E742E9" w:rsidRDefault="00E742E9" w:rsidP="0036682D">
      <w:pPr>
        <w:pStyle w:val="ConsPlusNormal"/>
        <w:ind w:firstLine="540"/>
        <w:jc w:val="both"/>
        <w:rPr>
          <w:rFonts w:ascii="Times New Roman" w:hAnsi="Times New Roman" w:cs="Times New Roman"/>
          <w:sz w:val="24"/>
          <w:szCs w:val="24"/>
        </w:rPr>
      </w:pPr>
    </w:p>
    <w:p w:rsidR="00E742E9" w:rsidRDefault="00E742E9" w:rsidP="0036682D">
      <w:pPr>
        <w:pStyle w:val="ConsPlusNormal"/>
        <w:ind w:firstLine="540"/>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1417"/>
        <w:gridCol w:w="1087"/>
        <w:gridCol w:w="1208"/>
        <w:gridCol w:w="1157"/>
        <w:gridCol w:w="1247"/>
        <w:gridCol w:w="2234"/>
      </w:tblGrid>
      <w:tr w:rsidR="00D05690" w:rsidTr="00D05690">
        <w:trPr>
          <w:gridAfter w:val="5"/>
          <w:wAfter w:w="6933" w:type="dxa"/>
          <w:trHeight w:val="276"/>
        </w:trPr>
        <w:tc>
          <w:tcPr>
            <w:tcW w:w="1417" w:type="dxa"/>
            <w:vMerge w:val="restart"/>
          </w:tcPr>
          <w:p w:rsidR="00D05690" w:rsidRDefault="00D05690" w:rsidP="0036682D">
            <w:pPr>
              <w:pStyle w:val="ConsPlusNormal"/>
              <w:jc w:val="center"/>
              <w:rPr>
                <w:rFonts w:ascii="Times New Roman" w:hAnsi="Times New Roman" w:cs="Times New Roman"/>
                <w:sz w:val="24"/>
                <w:szCs w:val="24"/>
              </w:rPr>
            </w:pPr>
            <w:r>
              <w:rPr>
                <w:rFonts w:ascii="Times New Roman" w:hAnsi="Times New Roman" w:cs="Times New Roman"/>
                <w:sz w:val="24"/>
                <w:szCs w:val="24"/>
              </w:rPr>
              <w:t>Этапный норматив</w:t>
            </w:r>
          </w:p>
        </w:tc>
      </w:tr>
      <w:tr w:rsidR="00D05690" w:rsidTr="00D05690">
        <w:tc>
          <w:tcPr>
            <w:tcW w:w="1417" w:type="dxa"/>
            <w:vMerge/>
          </w:tcPr>
          <w:p w:rsidR="00D05690" w:rsidRDefault="00D05690" w:rsidP="0036682D">
            <w:pPr>
              <w:pStyle w:val="ConsPlusNormal"/>
              <w:jc w:val="center"/>
              <w:rPr>
                <w:rFonts w:ascii="Times New Roman" w:hAnsi="Times New Roman" w:cs="Times New Roman"/>
                <w:sz w:val="24"/>
                <w:szCs w:val="24"/>
              </w:rPr>
            </w:pPr>
          </w:p>
        </w:tc>
        <w:tc>
          <w:tcPr>
            <w:tcW w:w="2295" w:type="dxa"/>
            <w:gridSpan w:val="2"/>
          </w:tcPr>
          <w:p w:rsidR="00D05690" w:rsidRDefault="00D05690" w:rsidP="0036682D">
            <w:pPr>
              <w:pStyle w:val="ConsPlusNormal"/>
              <w:jc w:val="center"/>
              <w:rPr>
                <w:rFonts w:ascii="Times New Roman" w:hAnsi="Times New Roman" w:cs="Times New Roman"/>
                <w:sz w:val="24"/>
                <w:szCs w:val="24"/>
              </w:rPr>
            </w:pPr>
            <w:r>
              <w:rPr>
                <w:rFonts w:ascii="Times New Roman" w:hAnsi="Times New Roman" w:cs="Times New Roman"/>
                <w:sz w:val="24"/>
                <w:szCs w:val="24"/>
              </w:rPr>
              <w:t>Этап начальной подготовки</w:t>
            </w:r>
          </w:p>
        </w:tc>
        <w:tc>
          <w:tcPr>
            <w:tcW w:w="2404" w:type="dxa"/>
            <w:gridSpan w:val="2"/>
          </w:tcPr>
          <w:p w:rsidR="00D05690" w:rsidRDefault="00D05690" w:rsidP="0036682D">
            <w:pPr>
              <w:pStyle w:val="ConsPlusNormal"/>
              <w:jc w:val="center"/>
              <w:rPr>
                <w:rFonts w:ascii="Times New Roman" w:hAnsi="Times New Roman" w:cs="Times New Roman"/>
                <w:sz w:val="24"/>
                <w:szCs w:val="24"/>
              </w:rPr>
            </w:pPr>
            <w:r>
              <w:rPr>
                <w:rFonts w:ascii="Times New Roman" w:hAnsi="Times New Roman" w:cs="Times New Roman"/>
                <w:sz w:val="24"/>
                <w:szCs w:val="24"/>
              </w:rPr>
              <w:t>Тренировочный этап</w:t>
            </w:r>
          </w:p>
          <w:p w:rsidR="00D05690" w:rsidRDefault="00D05690" w:rsidP="0036682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 этап спортивной специализации)</w:t>
            </w:r>
          </w:p>
        </w:tc>
        <w:tc>
          <w:tcPr>
            <w:tcW w:w="2234" w:type="dxa"/>
            <w:vMerge w:val="restart"/>
          </w:tcPr>
          <w:p w:rsidR="00D05690" w:rsidRDefault="00D05690" w:rsidP="0036682D">
            <w:pPr>
              <w:pStyle w:val="ConsPlusNormal"/>
              <w:jc w:val="center"/>
              <w:rPr>
                <w:rFonts w:ascii="Times New Roman" w:hAnsi="Times New Roman" w:cs="Times New Roman"/>
                <w:sz w:val="24"/>
                <w:szCs w:val="24"/>
              </w:rPr>
            </w:pPr>
            <w:r>
              <w:rPr>
                <w:rFonts w:ascii="Times New Roman" w:hAnsi="Times New Roman" w:cs="Times New Roman"/>
                <w:sz w:val="24"/>
                <w:szCs w:val="24"/>
              </w:rPr>
              <w:t>Этап совершенствования спортивного мастерства</w:t>
            </w:r>
          </w:p>
        </w:tc>
      </w:tr>
      <w:tr w:rsidR="00D05690" w:rsidTr="00D05690">
        <w:tc>
          <w:tcPr>
            <w:tcW w:w="1417" w:type="dxa"/>
            <w:vMerge/>
          </w:tcPr>
          <w:p w:rsidR="00D05690" w:rsidRDefault="00D05690" w:rsidP="0036682D">
            <w:pPr>
              <w:pStyle w:val="ConsPlusNormal"/>
              <w:jc w:val="center"/>
              <w:rPr>
                <w:rFonts w:ascii="Times New Roman" w:hAnsi="Times New Roman" w:cs="Times New Roman"/>
                <w:sz w:val="24"/>
                <w:szCs w:val="24"/>
              </w:rPr>
            </w:pPr>
          </w:p>
        </w:tc>
        <w:tc>
          <w:tcPr>
            <w:tcW w:w="1087" w:type="dxa"/>
          </w:tcPr>
          <w:p w:rsidR="00D05690" w:rsidRDefault="00D05690" w:rsidP="0036682D">
            <w:pPr>
              <w:pStyle w:val="ConsPlusNormal"/>
              <w:jc w:val="center"/>
              <w:rPr>
                <w:rFonts w:ascii="Times New Roman" w:hAnsi="Times New Roman" w:cs="Times New Roman"/>
                <w:sz w:val="24"/>
                <w:szCs w:val="24"/>
              </w:rPr>
            </w:pPr>
            <w:r>
              <w:rPr>
                <w:rFonts w:ascii="Times New Roman" w:hAnsi="Times New Roman" w:cs="Times New Roman"/>
                <w:sz w:val="24"/>
                <w:szCs w:val="24"/>
              </w:rPr>
              <w:t>До года</w:t>
            </w:r>
          </w:p>
        </w:tc>
        <w:tc>
          <w:tcPr>
            <w:tcW w:w="1208" w:type="dxa"/>
          </w:tcPr>
          <w:p w:rsidR="00D05690" w:rsidRDefault="00D05690" w:rsidP="0036682D">
            <w:pPr>
              <w:pStyle w:val="ConsPlusNormal"/>
              <w:jc w:val="center"/>
              <w:rPr>
                <w:rFonts w:ascii="Times New Roman" w:hAnsi="Times New Roman" w:cs="Times New Roman"/>
                <w:sz w:val="24"/>
                <w:szCs w:val="24"/>
              </w:rPr>
            </w:pPr>
            <w:r>
              <w:rPr>
                <w:rFonts w:ascii="Times New Roman" w:hAnsi="Times New Roman" w:cs="Times New Roman"/>
                <w:sz w:val="24"/>
                <w:szCs w:val="24"/>
              </w:rPr>
              <w:t>Свыше года</w:t>
            </w:r>
          </w:p>
        </w:tc>
        <w:tc>
          <w:tcPr>
            <w:tcW w:w="1157" w:type="dxa"/>
          </w:tcPr>
          <w:p w:rsidR="00D05690" w:rsidRDefault="00D05690" w:rsidP="0036682D">
            <w:pPr>
              <w:pStyle w:val="ConsPlusNormal"/>
              <w:jc w:val="center"/>
              <w:rPr>
                <w:rFonts w:ascii="Times New Roman" w:hAnsi="Times New Roman" w:cs="Times New Roman"/>
                <w:sz w:val="24"/>
                <w:szCs w:val="24"/>
              </w:rPr>
            </w:pPr>
            <w:r>
              <w:rPr>
                <w:rFonts w:ascii="Times New Roman" w:hAnsi="Times New Roman" w:cs="Times New Roman"/>
                <w:sz w:val="24"/>
                <w:szCs w:val="24"/>
              </w:rPr>
              <w:t>До двух лет</w:t>
            </w:r>
          </w:p>
        </w:tc>
        <w:tc>
          <w:tcPr>
            <w:tcW w:w="1247" w:type="dxa"/>
          </w:tcPr>
          <w:p w:rsidR="00D05690" w:rsidRDefault="00D05690" w:rsidP="0036682D">
            <w:pPr>
              <w:pStyle w:val="ConsPlusNormal"/>
              <w:jc w:val="center"/>
              <w:rPr>
                <w:rFonts w:ascii="Times New Roman" w:hAnsi="Times New Roman" w:cs="Times New Roman"/>
                <w:sz w:val="24"/>
                <w:szCs w:val="24"/>
              </w:rPr>
            </w:pPr>
            <w:r>
              <w:rPr>
                <w:rFonts w:ascii="Times New Roman" w:hAnsi="Times New Roman" w:cs="Times New Roman"/>
                <w:sz w:val="24"/>
                <w:szCs w:val="24"/>
              </w:rPr>
              <w:t>Свыше двух лет</w:t>
            </w:r>
          </w:p>
        </w:tc>
        <w:tc>
          <w:tcPr>
            <w:tcW w:w="2234" w:type="dxa"/>
            <w:vMerge/>
          </w:tcPr>
          <w:p w:rsidR="00D05690" w:rsidRDefault="00D05690" w:rsidP="0036682D">
            <w:pPr>
              <w:pStyle w:val="ConsPlusNormal"/>
              <w:jc w:val="center"/>
              <w:rPr>
                <w:rFonts w:ascii="Times New Roman" w:hAnsi="Times New Roman" w:cs="Times New Roman"/>
                <w:sz w:val="24"/>
                <w:szCs w:val="24"/>
              </w:rPr>
            </w:pPr>
          </w:p>
        </w:tc>
      </w:tr>
      <w:tr w:rsidR="00D05690" w:rsidTr="00D05690">
        <w:tc>
          <w:tcPr>
            <w:tcW w:w="1417" w:type="dxa"/>
          </w:tcPr>
          <w:p w:rsidR="00D05690" w:rsidRDefault="00D05690" w:rsidP="0036682D">
            <w:pPr>
              <w:pStyle w:val="ConsPlusNormal"/>
              <w:jc w:val="center"/>
              <w:rPr>
                <w:rFonts w:ascii="Times New Roman" w:hAnsi="Times New Roman" w:cs="Times New Roman"/>
                <w:sz w:val="24"/>
                <w:szCs w:val="24"/>
              </w:rPr>
            </w:pPr>
            <w:r>
              <w:rPr>
                <w:rFonts w:ascii="Times New Roman" w:hAnsi="Times New Roman" w:cs="Times New Roman"/>
                <w:sz w:val="24"/>
                <w:szCs w:val="24"/>
              </w:rPr>
              <w:t>Количество часов в неделю</w:t>
            </w:r>
          </w:p>
        </w:tc>
        <w:tc>
          <w:tcPr>
            <w:tcW w:w="1087" w:type="dxa"/>
          </w:tcPr>
          <w:p w:rsidR="00D05690" w:rsidRDefault="00D05690" w:rsidP="0036682D">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1208" w:type="dxa"/>
          </w:tcPr>
          <w:p w:rsidR="00D05690" w:rsidRDefault="00D05690" w:rsidP="0036682D">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1157" w:type="dxa"/>
          </w:tcPr>
          <w:p w:rsidR="00D05690" w:rsidRDefault="00D05690" w:rsidP="0036682D">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1247" w:type="dxa"/>
          </w:tcPr>
          <w:p w:rsidR="00D05690" w:rsidRDefault="00D05690" w:rsidP="0036682D">
            <w:pPr>
              <w:pStyle w:val="ConsPlusNormal"/>
              <w:jc w:val="center"/>
              <w:rPr>
                <w:rFonts w:ascii="Times New Roman" w:hAnsi="Times New Roman" w:cs="Times New Roman"/>
                <w:sz w:val="24"/>
                <w:szCs w:val="24"/>
              </w:rPr>
            </w:pPr>
            <w:r>
              <w:rPr>
                <w:rFonts w:ascii="Times New Roman" w:hAnsi="Times New Roman" w:cs="Times New Roman"/>
                <w:sz w:val="24"/>
                <w:szCs w:val="24"/>
              </w:rPr>
              <w:t>18</w:t>
            </w:r>
          </w:p>
        </w:tc>
        <w:tc>
          <w:tcPr>
            <w:tcW w:w="2234" w:type="dxa"/>
          </w:tcPr>
          <w:p w:rsidR="00D05690" w:rsidRDefault="00D05690" w:rsidP="0036682D">
            <w:pPr>
              <w:pStyle w:val="ConsPlusNormal"/>
              <w:jc w:val="center"/>
              <w:rPr>
                <w:rFonts w:ascii="Times New Roman" w:hAnsi="Times New Roman" w:cs="Times New Roman"/>
                <w:sz w:val="24"/>
                <w:szCs w:val="24"/>
              </w:rPr>
            </w:pPr>
            <w:r>
              <w:rPr>
                <w:rFonts w:ascii="Times New Roman" w:hAnsi="Times New Roman" w:cs="Times New Roman"/>
                <w:sz w:val="24"/>
                <w:szCs w:val="24"/>
              </w:rPr>
              <w:t>21</w:t>
            </w:r>
          </w:p>
        </w:tc>
      </w:tr>
      <w:tr w:rsidR="00D05690" w:rsidTr="00D05690">
        <w:tc>
          <w:tcPr>
            <w:tcW w:w="1417" w:type="dxa"/>
          </w:tcPr>
          <w:p w:rsidR="00D05690" w:rsidRDefault="00D05690" w:rsidP="0036682D">
            <w:pPr>
              <w:pStyle w:val="ConsPlusNormal"/>
              <w:jc w:val="center"/>
              <w:rPr>
                <w:rFonts w:ascii="Times New Roman" w:hAnsi="Times New Roman" w:cs="Times New Roman"/>
                <w:sz w:val="24"/>
                <w:szCs w:val="24"/>
              </w:rPr>
            </w:pPr>
            <w:r>
              <w:rPr>
                <w:rFonts w:ascii="Times New Roman" w:hAnsi="Times New Roman" w:cs="Times New Roman"/>
                <w:sz w:val="24"/>
                <w:szCs w:val="24"/>
              </w:rPr>
              <w:t>Количество тренировок в неделю</w:t>
            </w:r>
          </w:p>
        </w:tc>
        <w:tc>
          <w:tcPr>
            <w:tcW w:w="1087" w:type="dxa"/>
          </w:tcPr>
          <w:p w:rsidR="00D05690" w:rsidRDefault="00D05690" w:rsidP="0036682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208" w:type="dxa"/>
          </w:tcPr>
          <w:p w:rsidR="00D05690" w:rsidRDefault="00D05690" w:rsidP="0036682D">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157" w:type="dxa"/>
          </w:tcPr>
          <w:p w:rsidR="00D05690" w:rsidRDefault="00D05690" w:rsidP="0036682D">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247" w:type="dxa"/>
          </w:tcPr>
          <w:p w:rsidR="00D05690" w:rsidRDefault="00D05690" w:rsidP="0036682D">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2234" w:type="dxa"/>
          </w:tcPr>
          <w:p w:rsidR="00D05690" w:rsidRDefault="00D05690" w:rsidP="0036682D">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r>
      <w:tr w:rsidR="00D05690" w:rsidTr="00D05690">
        <w:tc>
          <w:tcPr>
            <w:tcW w:w="1417" w:type="dxa"/>
          </w:tcPr>
          <w:p w:rsidR="00D05690" w:rsidRDefault="00D05690" w:rsidP="0036682D">
            <w:pPr>
              <w:pStyle w:val="ConsPlusNormal"/>
              <w:jc w:val="center"/>
              <w:rPr>
                <w:rFonts w:ascii="Times New Roman" w:hAnsi="Times New Roman" w:cs="Times New Roman"/>
                <w:sz w:val="24"/>
                <w:szCs w:val="24"/>
              </w:rPr>
            </w:pPr>
            <w:r>
              <w:rPr>
                <w:rFonts w:ascii="Times New Roman" w:hAnsi="Times New Roman" w:cs="Times New Roman"/>
                <w:sz w:val="24"/>
                <w:szCs w:val="24"/>
              </w:rPr>
              <w:t>Общее количество часов в год</w:t>
            </w:r>
          </w:p>
        </w:tc>
        <w:tc>
          <w:tcPr>
            <w:tcW w:w="1087" w:type="dxa"/>
          </w:tcPr>
          <w:p w:rsidR="00D05690" w:rsidRDefault="00D05690" w:rsidP="0036682D">
            <w:pPr>
              <w:pStyle w:val="ConsPlusNormal"/>
              <w:jc w:val="center"/>
              <w:rPr>
                <w:rFonts w:ascii="Times New Roman" w:hAnsi="Times New Roman" w:cs="Times New Roman"/>
                <w:sz w:val="24"/>
                <w:szCs w:val="24"/>
              </w:rPr>
            </w:pPr>
            <w:r>
              <w:rPr>
                <w:rFonts w:ascii="Times New Roman" w:hAnsi="Times New Roman" w:cs="Times New Roman"/>
                <w:sz w:val="24"/>
                <w:szCs w:val="24"/>
              </w:rPr>
              <w:t>252</w:t>
            </w:r>
          </w:p>
        </w:tc>
        <w:tc>
          <w:tcPr>
            <w:tcW w:w="1208" w:type="dxa"/>
          </w:tcPr>
          <w:p w:rsidR="00D05690" w:rsidRDefault="00D05690" w:rsidP="0036682D">
            <w:pPr>
              <w:pStyle w:val="ConsPlusNormal"/>
              <w:jc w:val="center"/>
              <w:rPr>
                <w:rFonts w:ascii="Times New Roman" w:hAnsi="Times New Roman" w:cs="Times New Roman"/>
                <w:sz w:val="24"/>
                <w:szCs w:val="24"/>
              </w:rPr>
            </w:pPr>
            <w:r>
              <w:rPr>
                <w:rFonts w:ascii="Times New Roman" w:hAnsi="Times New Roman" w:cs="Times New Roman"/>
                <w:sz w:val="24"/>
                <w:szCs w:val="24"/>
              </w:rPr>
              <w:t>336</w:t>
            </w:r>
          </w:p>
        </w:tc>
        <w:tc>
          <w:tcPr>
            <w:tcW w:w="1157" w:type="dxa"/>
          </w:tcPr>
          <w:p w:rsidR="00D05690" w:rsidRDefault="00D05690" w:rsidP="00D05690">
            <w:pPr>
              <w:pStyle w:val="ConsPlusNormal"/>
              <w:rPr>
                <w:rFonts w:ascii="Times New Roman" w:hAnsi="Times New Roman" w:cs="Times New Roman"/>
                <w:sz w:val="24"/>
                <w:szCs w:val="24"/>
              </w:rPr>
            </w:pPr>
            <w:r>
              <w:rPr>
                <w:rFonts w:ascii="Times New Roman" w:hAnsi="Times New Roman" w:cs="Times New Roman"/>
                <w:sz w:val="24"/>
                <w:szCs w:val="24"/>
              </w:rPr>
              <w:t>504</w:t>
            </w:r>
          </w:p>
        </w:tc>
        <w:tc>
          <w:tcPr>
            <w:tcW w:w="1247" w:type="dxa"/>
          </w:tcPr>
          <w:p w:rsidR="00D05690" w:rsidRDefault="00B04988" w:rsidP="00B04988">
            <w:pPr>
              <w:pStyle w:val="ConsPlusNormal"/>
              <w:rPr>
                <w:rFonts w:ascii="Times New Roman" w:hAnsi="Times New Roman" w:cs="Times New Roman"/>
                <w:sz w:val="24"/>
                <w:szCs w:val="24"/>
              </w:rPr>
            </w:pPr>
            <w:r>
              <w:rPr>
                <w:rFonts w:ascii="Times New Roman" w:hAnsi="Times New Roman" w:cs="Times New Roman"/>
                <w:sz w:val="24"/>
                <w:szCs w:val="24"/>
              </w:rPr>
              <w:t>588</w:t>
            </w:r>
          </w:p>
        </w:tc>
        <w:tc>
          <w:tcPr>
            <w:tcW w:w="2234" w:type="dxa"/>
          </w:tcPr>
          <w:p w:rsidR="00D05690" w:rsidRDefault="00B04988" w:rsidP="0036682D">
            <w:pPr>
              <w:pStyle w:val="ConsPlusNormal"/>
              <w:jc w:val="center"/>
              <w:rPr>
                <w:rFonts w:ascii="Times New Roman" w:hAnsi="Times New Roman" w:cs="Times New Roman"/>
                <w:sz w:val="24"/>
                <w:szCs w:val="24"/>
              </w:rPr>
            </w:pPr>
            <w:r>
              <w:rPr>
                <w:rFonts w:ascii="Times New Roman" w:hAnsi="Times New Roman" w:cs="Times New Roman"/>
                <w:sz w:val="24"/>
                <w:szCs w:val="24"/>
              </w:rPr>
              <w:t>882</w:t>
            </w:r>
          </w:p>
        </w:tc>
      </w:tr>
      <w:tr w:rsidR="00D05690" w:rsidTr="00D05690">
        <w:tc>
          <w:tcPr>
            <w:tcW w:w="1417" w:type="dxa"/>
          </w:tcPr>
          <w:p w:rsidR="00D05690" w:rsidRDefault="00D05690" w:rsidP="0036682D">
            <w:pPr>
              <w:pStyle w:val="ConsPlusNormal"/>
              <w:jc w:val="center"/>
              <w:rPr>
                <w:rFonts w:ascii="Times New Roman" w:hAnsi="Times New Roman" w:cs="Times New Roman"/>
                <w:sz w:val="24"/>
                <w:szCs w:val="24"/>
              </w:rPr>
            </w:pPr>
            <w:r>
              <w:rPr>
                <w:rFonts w:ascii="Times New Roman" w:hAnsi="Times New Roman" w:cs="Times New Roman"/>
                <w:sz w:val="24"/>
                <w:szCs w:val="24"/>
              </w:rPr>
              <w:t>Общее количество тренировок в год</w:t>
            </w:r>
          </w:p>
        </w:tc>
        <w:tc>
          <w:tcPr>
            <w:tcW w:w="1087" w:type="dxa"/>
          </w:tcPr>
          <w:p w:rsidR="00D05690" w:rsidRDefault="00B04988" w:rsidP="0036682D">
            <w:pPr>
              <w:pStyle w:val="ConsPlusNormal"/>
              <w:jc w:val="center"/>
              <w:rPr>
                <w:rFonts w:ascii="Times New Roman" w:hAnsi="Times New Roman" w:cs="Times New Roman"/>
                <w:sz w:val="24"/>
                <w:szCs w:val="24"/>
              </w:rPr>
            </w:pPr>
            <w:r>
              <w:rPr>
                <w:rFonts w:ascii="Times New Roman" w:hAnsi="Times New Roman" w:cs="Times New Roman"/>
                <w:sz w:val="24"/>
                <w:szCs w:val="24"/>
              </w:rPr>
              <w:t>126</w:t>
            </w:r>
          </w:p>
        </w:tc>
        <w:tc>
          <w:tcPr>
            <w:tcW w:w="1208" w:type="dxa"/>
          </w:tcPr>
          <w:p w:rsidR="00D05690" w:rsidRDefault="00B04988" w:rsidP="0036682D">
            <w:pPr>
              <w:pStyle w:val="ConsPlusNormal"/>
              <w:jc w:val="center"/>
              <w:rPr>
                <w:rFonts w:ascii="Times New Roman" w:hAnsi="Times New Roman" w:cs="Times New Roman"/>
                <w:sz w:val="24"/>
                <w:szCs w:val="24"/>
              </w:rPr>
            </w:pPr>
            <w:r>
              <w:rPr>
                <w:rFonts w:ascii="Times New Roman" w:hAnsi="Times New Roman" w:cs="Times New Roman"/>
                <w:sz w:val="24"/>
                <w:szCs w:val="24"/>
              </w:rPr>
              <w:t>168</w:t>
            </w:r>
          </w:p>
        </w:tc>
        <w:tc>
          <w:tcPr>
            <w:tcW w:w="1157" w:type="dxa"/>
          </w:tcPr>
          <w:p w:rsidR="00D05690" w:rsidRDefault="00B04988" w:rsidP="0036682D">
            <w:pPr>
              <w:pStyle w:val="ConsPlusNormal"/>
              <w:jc w:val="center"/>
              <w:rPr>
                <w:rFonts w:ascii="Times New Roman" w:hAnsi="Times New Roman" w:cs="Times New Roman"/>
                <w:sz w:val="24"/>
                <w:szCs w:val="24"/>
              </w:rPr>
            </w:pPr>
            <w:r>
              <w:rPr>
                <w:rFonts w:ascii="Times New Roman" w:hAnsi="Times New Roman" w:cs="Times New Roman"/>
                <w:sz w:val="24"/>
                <w:szCs w:val="24"/>
              </w:rPr>
              <w:t>210</w:t>
            </w:r>
          </w:p>
        </w:tc>
        <w:tc>
          <w:tcPr>
            <w:tcW w:w="1247" w:type="dxa"/>
          </w:tcPr>
          <w:p w:rsidR="00D05690" w:rsidRDefault="00B04988" w:rsidP="0036682D">
            <w:pPr>
              <w:pStyle w:val="ConsPlusNormal"/>
              <w:jc w:val="center"/>
              <w:rPr>
                <w:rFonts w:ascii="Times New Roman" w:hAnsi="Times New Roman" w:cs="Times New Roman"/>
                <w:sz w:val="24"/>
                <w:szCs w:val="24"/>
              </w:rPr>
            </w:pPr>
            <w:r>
              <w:rPr>
                <w:rFonts w:ascii="Times New Roman" w:hAnsi="Times New Roman" w:cs="Times New Roman"/>
                <w:sz w:val="24"/>
                <w:szCs w:val="24"/>
              </w:rPr>
              <w:t>252</w:t>
            </w:r>
          </w:p>
        </w:tc>
        <w:tc>
          <w:tcPr>
            <w:tcW w:w="2234" w:type="dxa"/>
          </w:tcPr>
          <w:p w:rsidR="00D05690" w:rsidRDefault="00B04988" w:rsidP="0036682D">
            <w:pPr>
              <w:pStyle w:val="ConsPlusNormal"/>
              <w:jc w:val="center"/>
              <w:rPr>
                <w:rFonts w:ascii="Times New Roman" w:hAnsi="Times New Roman" w:cs="Times New Roman"/>
                <w:sz w:val="24"/>
                <w:szCs w:val="24"/>
              </w:rPr>
            </w:pPr>
            <w:r>
              <w:rPr>
                <w:rFonts w:ascii="Times New Roman" w:hAnsi="Times New Roman" w:cs="Times New Roman"/>
                <w:sz w:val="24"/>
                <w:szCs w:val="24"/>
              </w:rPr>
              <w:t>294</w:t>
            </w:r>
          </w:p>
        </w:tc>
      </w:tr>
    </w:tbl>
    <w:p w:rsidR="0036682D" w:rsidRDefault="0036682D" w:rsidP="0036682D">
      <w:pPr>
        <w:pStyle w:val="ConsPlusNormal"/>
        <w:jc w:val="center"/>
        <w:rPr>
          <w:rFonts w:ascii="Times New Roman" w:hAnsi="Times New Roman" w:cs="Times New Roman"/>
          <w:sz w:val="24"/>
          <w:szCs w:val="24"/>
        </w:rPr>
      </w:pPr>
    </w:p>
    <w:p w:rsidR="00272D77" w:rsidRDefault="00272D77" w:rsidP="0036682D">
      <w:pPr>
        <w:pStyle w:val="ConsPlusNormal"/>
        <w:jc w:val="center"/>
        <w:rPr>
          <w:rFonts w:ascii="Times New Roman" w:hAnsi="Times New Roman" w:cs="Times New Roman"/>
          <w:sz w:val="24"/>
          <w:szCs w:val="24"/>
        </w:rPr>
      </w:pPr>
    </w:p>
    <w:p w:rsidR="0036682D" w:rsidRDefault="0036682D" w:rsidP="0036682D">
      <w:pPr>
        <w:pStyle w:val="ConsPlusNormal"/>
        <w:jc w:val="center"/>
        <w:rPr>
          <w:rFonts w:ascii="Times New Roman" w:hAnsi="Times New Roman" w:cs="Times New Roman"/>
          <w:sz w:val="24"/>
          <w:szCs w:val="24"/>
        </w:rPr>
      </w:pPr>
    </w:p>
    <w:p w:rsidR="00B04988" w:rsidRDefault="00B04988" w:rsidP="0036682D">
      <w:pPr>
        <w:pStyle w:val="ConsPlusNormal"/>
        <w:jc w:val="center"/>
        <w:rPr>
          <w:rFonts w:ascii="Times New Roman" w:hAnsi="Times New Roman" w:cs="Times New Roman"/>
          <w:sz w:val="24"/>
          <w:szCs w:val="24"/>
        </w:rPr>
      </w:pPr>
    </w:p>
    <w:p w:rsidR="00B04988" w:rsidRDefault="00B04988" w:rsidP="0036682D">
      <w:pPr>
        <w:pStyle w:val="ConsPlusNormal"/>
        <w:jc w:val="center"/>
        <w:rPr>
          <w:rFonts w:ascii="Times New Roman" w:hAnsi="Times New Roman" w:cs="Times New Roman"/>
          <w:sz w:val="24"/>
          <w:szCs w:val="24"/>
        </w:rPr>
      </w:pPr>
    </w:p>
    <w:p w:rsidR="0036682D" w:rsidRPr="00FF07B7" w:rsidRDefault="00FF07B7" w:rsidP="0036682D">
      <w:pPr>
        <w:pStyle w:val="ConsPlusNormal"/>
        <w:jc w:val="center"/>
        <w:rPr>
          <w:rFonts w:ascii="Times New Roman" w:hAnsi="Times New Roman" w:cs="Times New Roman"/>
          <w:b/>
          <w:sz w:val="28"/>
          <w:szCs w:val="28"/>
        </w:rPr>
      </w:pPr>
      <w:r w:rsidRPr="00FF07B7">
        <w:rPr>
          <w:rFonts w:ascii="Times New Roman" w:hAnsi="Times New Roman" w:cs="Times New Roman"/>
          <w:b/>
          <w:sz w:val="28"/>
          <w:szCs w:val="28"/>
        </w:rPr>
        <w:t>2.3 Перечень тренировочных сборов</w:t>
      </w:r>
      <w:r w:rsidR="0036682D" w:rsidRPr="00FF07B7">
        <w:rPr>
          <w:rFonts w:ascii="Times New Roman" w:hAnsi="Times New Roman" w:cs="Times New Roman"/>
          <w:b/>
          <w:sz w:val="28"/>
          <w:szCs w:val="28"/>
        </w:rPr>
        <w:t xml:space="preserve"> </w:t>
      </w:r>
    </w:p>
    <w:p w:rsidR="0036682D" w:rsidRDefault="0036682D" w:rsidP="0036682D">
      <w:pPr>
        <w:pStyle w:val="ConsPlusNormal"/>
        <w:jc w:val="both"/>
        <w:rPr>
          <w:rFonts w:ascii="Times New Roman" w:hAnsi="Times New Roman" w:cs="Times New Roman"/>
          <w:sz w:val="16"/>
          <w:szCs w:val="16"/>
        </w:rPr>
      </w:pPr>
    </w:p>
    <w:tbl>
      <w:tblPr>
        <w:tblW w:w="9960" w:type="dxa"/>
        <w:tblInd w:w="-557" w:type="dxa"/>
        <w:tblLayout w:type="fixed"/>
        <w:tblCellMar>
          <w:top w:w="75" w:type="dxa"/>
          <w:left w:w="0" w:type="dxa"/>
          <w:bottom w:w="75" w:type="dxa"/>
          <w:right w:w="0" w:type="dxa"/>
        </w:tblCellMar>
        <w:tblLook w:val="04A0" w:firstRow="1" w:lastRow="0" w:firstColumn="1" w:lastColumn="0" w:noHBand="0" w:noVBand="1"/>
      </w:tblPr>
      <w:tblGrid>
        <w:gridCol w:w="706"/>
        <w:gridCol w:w="1987"/>
        <w:gridCol w:w="1983"/>
        <w:gridCol w:w="640"/>
        <w:gridCol w:w="1345"/>
        <w:gridCol w:w="1607"/>
        <w:gridCol w:w="1692"/>
      </w:tblGrid>
      <w:tr w:rsidR="00C467B9" w:rsidTr="00C467B9">
        <w:trPr>
          <w:trHeight w:val="480"/>
        </w:trPr>
        <w:tc>
          <w:tcPr>
            <w:tcW w:w="706" w:type="dxa"/>
            <w:vMerge w:val="restart"/>
            <w:tcBorders>
              <w:top w:val="single" w:sz="8" w:space="0" w:color="auto"/>
              <w:left w:val="single" w:sz="8" w:space="0" w:color="auto"/>
              <w:bottom w:val="single" w:sz="8" w:space="0" w:color="auto"/>
              <w:right w:val="single" w:sz="8" w:space="0" w:color="auto"/>
            </w:tcBorders>
            <w:hideMark/>
          </w:tcPr>
          <w:p w:rsidR="00C467B9" w:rsidRDefault="00C467B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  </w:t>
            </w:r>
          </w:p>
          <w:p w:rsidR="00C467B9" w:rsidRDefault="00C467B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п/п </w:t>
            </w:r>
          </w:p>
        </w:tc>
        <w:tc>
          <w:tcPr>
            <w:tcW w:w="1987" w:type="dxa"/>
            <w:vMerge w:val="restart"/>
            <w:tcBorders>
              <w:top w:val="single" w:sz="8" w:space="0" w:color="auto"/>
              <w:left w:val="single" w:sz="8" w:space="0" w:color="auto"/>
              <w:bottom w:val="single" w:sz="8" w:space="0" w:color="auto"/>
              <w:right w:val="single" w:sz="8" w:space="0" w:color="auto"/>
            </w:tcBorders>
            <w:hideMark/>
          </w:tcPr>
          <w:p w:rsidR="00C467B9" w:rsidRDefault="00C467B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Вид     </w:t>
            </w:r>
          </w:p>
          <w:p w:rsidR="00C467B9" w:rsidRDefault="00C467B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тренировочных</w:t>
            </w:r>
          </w:p>
          <w:p w:rsidR="00C467B9" w:rsidRDefault="00C467B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сборов    </w:t>
            </w:r>
          </w:p>
        </w:tc>
        <w:tc>
          <w:tcPr>
            <w:tcW w:w="5575" w:type="dxa"/>
            <w:gridSpan w:val="4"/>
            <w:tcBorders>
              <w:top w:val="single" w:sz="8" w:space="0" w:color="auto"/>
              <w:left w:val="single" w:sz="8" w:space="0" w:color="auto"/>
              <w:bottom w:val="single" w:sz="8" w:space="0" w:color="auto"/>
              <w:right w:val="single" w:sz="8" w:space="0" w:color="auto"/>
            </w:tcBorders>
            <w:hideMark/>
          </w:tcPr>
          <w:p w:rsidR="00C467B9" w:rsidRDefault="00C467B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Предельная продолжительность сборов по этапам     </w:t>
            </w:r>
          </w:p>
          <w:p w:rsidR="00C467B9" w:rsidRDefault="00C467B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спортивной подготовки (количество дней)        </w:t>
            </w:r>
          </w:p>
        </w:tc>
        <w:tc>
          <w:tcPr>
            <w:tcW w:w="1692" w:type="dxa"/>
            <w:vMerge w:val="restart"/>
            <w:tcBorders>
              <w:top w:val="single" w:sz="8" w:space="0" w:color="auto"/>
              <w:left w:val="single" w:sz="8" w:space="0" w:color="auto"/>
              <w:right w:val="single" w:sz="8" w:space="0" w:color="auto"/>
            </w:tcBorders>
            <w:hideMark/>
          </w:tcPr>
          <w:p w:rsidR="00C467B9" w:rsidRDefault="00C467B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Оптимальное  </w:t>
            </w:r>
          </w:p>
          <w:p w:rsidR="00C467B9" w:rsidRDefault="00C467B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число участни-ков  сбора     </w:t>
            </w:r>
          </w:p>
        </w:tc>
      </w:tr>
      <w:tr w:rsidR="00C467B9" w:rsidTr="00C467B9">
        <w:trPr>
          <w:trHeight w:val="640"/>
        </w:trPr>
        <w:tc>
          <w:tcPr>
            <w:tcW w:w="706" w:type="dxa"/>
            <w:vMerge/>
            <w:tcBorders>
              <w:top w:val="single" w:sz="8" w:space="0" w:color="auto"/>
              <w:left w:val="single" w:sz="8" w:space="0" w:color="auto"/>
              <w:bottom w:val="single" w:sz="8" w:space="0" w:color="auto"/>
              <w:right w:val="single" w:sz="8" w:space="0" w:color="auto"/>
            </w:tcBorders>
            <w:vAlign w:val="center"/>
            <w:hideMark/>
          </w:tcPr>
          <w:p w:rsidR="00C467B9" w:rsidRDefault="00C467B9">
            <w:pPr>
              <w:spacing w:after="0" w:line="240" w:lineRule="auto"/>
              <w:rPr>
                <w:rFonts w:ascii="Times New Roman" w:hAnsi="Times New Roman" w:cs="Times New Roman"/>
                <w:sz w:val="24"/>
                <w:szCs w:val="24"/>
              </w:rPr>
            </w:pPr>
          </w:p>
        </w:tc>
        <w:tc>
          <w:tcPr>
            <w:tcW w:w="1987" w:type="dxa"/>
            <w:vMerge/>
            <w:tcBorders>
              <w:top w:val="single" w:sz="8" w:space="0" w:color="auto"/>
              <w:left w:val="single" w:sz="8" w:space="0" w:color="auto"/>
              <w:bottom w:val="single" w:sz="8" w:space="0" w:color="auto"/>
              <w:right w:val="single" w:sz="8" w:space="0" w:color="auto"/>
            </w:tcBorders>
            <w:vAlign w:val="center"/>
            <w:hideMark/>
          </w:tcPr>
          <w:p w:rsidR="00C467B9" w:rsidRDefault="00C467B9">
            <w:pPr>
              <w:spacing w:after="0" w:line="240" w:lineRule="auto"/>
              <w:rPr>
                <w:rFonts w:ascii="Times New Roman" w:hAnsi="Times New Roman" w:cs="Times New Roman"/>
                <w:sz w:val="24"/>
                <w:szCs w:val="24"/>
              </w:rPr>
            </w:pPr>
          </w:p>
        </w:tc>
        <w:tc>
          <w:tcPr>
            <w:tcW w:w="1983" w:type="dxa"/>
            <w:tcBorders>
              <w:top w:val="nil"/>
              <w:left w:val="single" w:sz="8" w:space="0" w:color="auto"/>
              <w:bottom w:val="single" w:sz="8" w:space="0" w:color="auto"/>
              <w:right w:val="single" w:sz="8" w:space="0" w:color="auto"/>
            </w:tcBorders>
            <w:hideMark/>
          </w:tcPr>
          <w:p w:rsidR="00C467B9" w:rsidRDefault="00C467B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Этап совершенст-вования спортив-ного мастерства</w:t>
            </w:r>
          </w:p>
        </w:tc>
        <w:tc>
          <w:tcPr>
            <w:tcW w:w="1985" w:type="dxa"/>
            <w:gridSpan w:val="2"/>
            <w:tcBorders>
              <w:top w:val="nil"/>
              <w:left w:val="single" w:sz="8" w:space="0" w:color="auto"/>
              <w:bottom w:val="single" w:sz="8" w:space="0" w:color="auto"/>
              <w:right w:val="single" w:sz="8" w:space="0" w:color="auto"/>
            </w:tcBorders>
            <w:hideMark/>
          </w:tcPr>
          <w:p w:rsidR="00C467B9" w:rsidRDefault="00C467B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тренировочный</w:t>
            </w:r>
          </w:p>
          <w:p w:rsidR="00C467B9" w:rsidRDefault="00C467B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этап (этап</w:t>
            </w:r>
          </w:p>
          <w:p w:rsidR="00C467B9" w:rsidRDefault="00C467B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спортивной</w:t>
            </w:r>
          </w:p>
          <w:p w:rsidR="00C467B9" w:rsidRDefault="00C467B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специализации)</w:t>
            </w:r>
          </w:p>
        </w:tc>
        <w:tc>
          <w:tcPr>
            <w:tcW w:w="1607" w:type="dxa"/>
            <w:tcBorders>
              <w:top w:val="nil"/>
              <w:left w:val="single" w:sz="8" w:space="0" w:color="auto"/>
              <w:bottom w:val="single" w:sz="8" w:space="0" w:color="auto"/>
              <w:right w:val="single" w:sz="8" w:space="0" w:color="auto"/>
            </w:tcBorders>
            <w:hideMark/>
          </w:tcPr>
          <w:p w:rsidR="00C467B9" w:rsidRDefault="00C467B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этап</w:t>
            </w:r>
          </w:p>
          <w:p w:rsidR="00C467B9" w:rsidRDefault="00C467B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начальной</w:t>
            </w:r>
          </w:p>
          <w:p w:rsidR="00C467B9" w:rsidRDefault="00C467B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подготовки</w:t>
            </w:r>
          </w:p>
        </w:tc>
        <w:tc>
          <w:tcPr>
            <w:tcW w:w="1692" w:type="dxa"/>
            <w:vMerge/>
            <w:tcBorders>
              <w:left w:val="single" w:sz="8" w:space="0" w:color="auto"/>
              <w:bottom w:val="single" w:sz="8" w:space="0" w:color="auto"/>
              <w:right w:val="single" w:sz="8" w:space="0" w:color="auto"/>
            </w:tcBorders>
          </w:tcPr>
          <w:p w:rsidR="00C467B9" w:rsidRDefault="00C467B9">
            <w:pPr>
              <w:widowControl w:val="0"/>
              <w:autoSpaceDE w:val="0"/>
              <w:autoSpaceDN w:val="0"/>
              <w:adjustRightInd w:val="0"/>
              <w:spacing w:after="0" w:line="240" w:lineRule="auto"/>
              <w:rPr>
                <w:rFonts w:ascii="Times New Roman" w:hAnsi="Times New Roman" w:cs="Times New Roman"/>
                <w:sz w:val="24"/>
                <w:szCs w:val="24"/>
              </w:rPr>
            </w:pPr>
          </w:p>
        </w:tc>
      </w:tr>
      <w:tr w:rsidR="0036682D" w:rsidTr="00C467B9">
        <w:tc>
          <w:tcPr>
            <w:tcW w:w="9960" w:type="dxa"/>
            <w:gridSpan w:val="7"/>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593"/>
            <w:bookmarkEnd w:id="6"/>
            <w:r>
              <w:rPr>
                <w:rFonts w:ascii="Times New Roman" w:hAnsi="Times New Roman" w:cs="Times New Roman"/>
                <w:sz w:val="24"/>
                <w:szCs w:val="24"/>
              </w:rPr>
              <w:t>1. Тренировочные сборы по подготовке к соревнованиям</w:t>
            </w:r>
          </w:p>
        </w:tc>
      </w:tr>
      <w:tr w:rsidR="0036682D" w:rsidTr="003916D8">
        <w:trPr>
          <w:trHeight w:val="1314"/>
        </w:trPr>
        <w:tc>
          <w:tcPr>
            <w:tcW w:w="706"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w:t>
            </w:r>
          </w:p>
        </w:tc>
        <w:tc>
          <w:tcPr>
            <w:tcW w:w="1987" w:type="dxa"/>
            <w:tcBorders>
              <w:top w:val="nil"/>
              <w:left w:val="single" w:sz="8" w:space="0" w:color="auto"/>
              <w:bottom w:val="single" w:sz="8" w:space="0" w:color="auto"/>
              <w:right w:val="single" w:sz="4"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Тренировочные</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сборы по  подгото-вке к чемпиона-там, кубкам,   пер-венствам России    </w:t>
            </w:r>
          </w:p>
        </w:tc>
        <w:tc>
          <w:tcPr>
            <w:tcW w:w="1983" w:type="dxa"/>
            <w:tcBorders>
              <w:top w:val="nil"/>
              <w:left w:val="single" w:sz="4"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18        </w:t>
            </w:r>
          </w:p>
        </w:tc>
        <w:tc>
          <w:tcPr>
            <w:tcW w:w="1985" w:type="dxa"/>
            <w:gridSpan w:val="2"/>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14      </w:t>
            </w:r>
          </w:p>
        </w:tc>
        <w:tc>
          <w:tcPr>
            <w:tcW w:w="1607"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p>
        </w:tc>
        <w:tc>
          <w:tcPr>
            <w:tcW w:w="1692" w:type="dxa"/>
            <w:vMerge w:val="restart"/>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Определяется </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организацией, </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осуществляю-щей спортив-ную подготовку  </w:t>
            </w:r>
          </w:p>
        </w:tc>
      </w:tr>
      <w:tr w:rsidR="0036682D" w:rsidTr="00C467B9">
        <w:trPr>
          <w:trHeight w:val="1280"/>
        </w:trPr>
        <w:tc>
          <w:tcPr>
            <w:tcW w:w="706"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w:t>
            </w:r>
          </w:p>
        </w:tc>
        <w:tc>
          <w:tcPr>
            <w:tcW w:w="1987"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Тренировочные</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сборы по  подгото-вке к другим    </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всероссийским</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соревнованиям</w:t>
            </w:r>
          </w:p>
        </w:tc>
        <w:tc>
          <w:tcPr>
            <w:tcW w:w="1983"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18        </w:t>
            </w:r>
          </w:p>
        </w:tc>
        <w:tc>
          <w:tcPr>
            <w:tcW w:w="1985" w:type="dxa"/>
            <w:gridSpan w:val="2"/>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14      </w:t>
            </w:r>
          </w:p>
        </w:tc>
        <w:tc>
          <w:tcPr>
            <w:tcW w:w="1607"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p>
        </w:tc>
        <w:tc>
          <w:tcPr>
            <w:tcW w:w="1692" w:type="dxa"/>
            <w:vMerge/>
            <w:tcBorders>
              <w:top w:val="nil"/>
              <w:left w:val="single" w:sz="8" w:space="0" w:color="auto"/>
              <w:bottom w:val="single" w:sz="8" w:space="0" w:color="auto"/>
              <w:right w:val="single" w:sz="8" w:space="0" w:color="auto"/>
            </w:tcBorders>
            <w:vAlign w:val="center"/>
            <w:hideMark/>
          </w:tcPr>
          <w:p w:rsidR="0036682D" w:rsidRDefault="0036682D">
            <w:pPr>
              <w:spacing w:after="0" w:line="240" w:lineRule="auto"/>
              <w:rPr>
                <w:rFonts w:ascii="Times New Roman" w:hAnsi="Times New Roman" w:cs="Times New Roman"/>
                <w:sz w:val="24"/>
                <w:szCs w:val="24"/>
              </w:rPr>
            </w:pPr>
          </w:p>
        </w:tc>
      </w:tr>
      <w:tr w:rsidR="0036682D" w:rsidTr="00C467B9">
        <w:trPr>
          <w:trHeight w:val="238"/>
        </w:trPr>
        <w:tc>
          <w:tcPr>
            <w:tcW w:w="706"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 </w:t>
            </w:r>
          </w:p>
        </w:tc>
        <w:tc>
          <w:tcPr>
            <w:tcW w:w="1987"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Тренировочные</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сборы по  подгото-вке к официаль-ным соревнова-ниям субъекта   </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Российской  </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Федерации  </w:t>
            </w:r>
          </w:p>
        </w:tc>
        <w:tc>
          <w:tcPr>
            <w:tcW w:w="1983"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14        </w:t>
            </w:r>
          </w:p>
        </w:tc>
        <w:tc>
          <w:tcPr>
            <w:tcW w:w="1985" w:type="dxa"/>
            <w:gridSpan w:val="2"/>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14      </w:t>
            </w:r>
          </w:p>
        </w:tc>
        <w:tc>
          <w:tcPr>
            <w:tcW w:w="1607"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p>
        </w:tc>
        <w:tc>
          <w:tcPr>
            <w:tcW w:w="1692" w:type="dxa"/>
            <w:tcBorders>
              <w:top w:val="nil"/>
              <w:left w:val="single" w:sz="8" w:space="0" w:color="auto"/>
              <w:bottom w:val="single" w:sz="8" w:space="0" w:color="auto"/>
              <w:right w:val="single" w:sz="8" w:space="0" w:color="auto"/>
            </w:tcBorders>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p>
        </w:tc>
      </w:tr>
      <w:tr w:rsidR="0036682D" w:rsidTr="00C467B9">
        <w:tc>
          <w:tcPr>
            <w:tcW w:w="9960" w:type="dxa"/>
            <w:gridSpan w:val="7"/>
            <w:tcBorders>
              <w:top w:val="single" w:sz="4" w:space="0" w:color="auto"/>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ind w:left="180"/>
              <w:jc w:val="center"/>
              <w:outlineLvl w:val="2"/>
              <w:rPr>
                <w:rFonts w:ascii="Times New Roman" w:hAnsi="Times New Roman" w:cs="Times New Roman"/>
                <w:sz w:val="24"/>
                <w:szCs w:val="24"/>
              </w:rPr>
            </w:pPr>
            <w:bookmarkStart w:id="7" w:name="Par625"/>
            <w:bookmarkEnd w:id="7"/>
            <w:r>
              <w:lastRenderedPageBreak/>
              <w:br w:type="page"/>
            </w:r>
            <w:r>
              <w:rPr>
                <w:rFonts w:ascii="Times New Roman" w:hAnsi="Times New Roman" w:cs="Times New Roman"/>
                <w:sz w:val="24"/>
                <w:szCs w:val="24"/>
              </w:rPr>
              <w:t>2. Специальные тренировочные сборы</w:t>
            </w:r>
          </w:p>
        </w:tc>
      </w:tr>
      <w:tr w:rsidR="0036682D" w:rsidTr="00C467B9">
        <w:trPr>
          <w:trHeight w:val="1280"/>
        </w:trPr>
        <w:tc>
          <w:tcPr>
            <w:tcW w:w="706"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 </w:t>
            </w:r>
          </w:p>
        </w:tc>
        <w:tc>
          <w:tcPr>
            <w:tcW w:w="1987" w:type="dxa"/>
            <w:tcBorders>
              <w:top w:val="nil"/>
              <w:left w:val="single" w:sz="8" w:space="0" w:color="auto"/>
              <w:bottom w:val="single" w:sz="8" w:space="0" w:color="auto"/>
              <w:right w:val="single" w:sz="4"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Тренировочные</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сборы по  </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общей или  </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специальной </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физической </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подготовке </w:t>
            </w:r>
          </w:p>
        </w:tc>
        <w:tc>
          <w:tcPr>
            <w:tcW w:w="1983" w:type="dxa"/>
            <w:tcBorders>
              <w:top w:val="nil"/>
              <w:left w:val="single" w:sz="4"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18        </w:t>
            </w:r>
          </w:p>
        </w:tc>
        <w:tc>
          <w:tcPr>
            <w:tcW w:w="1985" w:type="dxa"/>
            <w:gridSpan w:val="2"/>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14      </w:t>
            </w:r>
          </w:p>
        </w:tc>
        <w:tc>
          <w:tcPr>
            <w:tcW w:w="1607"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p>
        </w:tc>
        <w:tc>
          <w:tcPr>
            <w:tcW w:w="1692"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Не менее 70% </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от состава  </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группы лиц,  </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проходящих  </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спортивную  </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подготовку на </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определенном </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этапе     </w:t>
            </w:r>
          </w:p>
        </w:tc>
      </w:tr>
      <w:tr w:rsidR="0036682D" w:rsidTr="00C467B9">
        <w:trPr>
          <w:trHeight w:val="640"/>
        </w:trPr>
        <w:tc>
          <w:tcPr>
            <w:tcW w:w="706"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 </w:t>
            </w:r>
          </w:p>
        </w:tc>
        <w:tc>
          <w:tcPr>
            <w:tcW w:w="1987" w:type="dxa"/>
            <w:tcBorders>
              <w:top w:val="nil"/>
              <w:left w:val="single" w:sz="8" w:space="0" w:color="auto"/>
              <w:bottom w:val="single" w:sz="8" w:space="0" w:color="auto"/>
              <w:right w:val="single" w:sz="8" w:space="0" w:color="auto"/>
            </w:tcBorders>
            <w:hideMark/>
          </w:tcPr>
          <w:p w:rsidR="0036682D" w:rsidRDefault="00C467B9" w:rsidP="00C467B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Восстановит</w:t>
            </w:r>
            <w:r w:rsidR="0036682D">
              <w:rPr>
                <w:rFonts w:ascii="Times New Roman" w:hAnsi="Times New Roman" w:cs="Times New Roman"/>
                <w:sz w:val="24"/>
                <w:szCs w:val="24"/>
              </w:rPr>
              <w:t>ель</w:t>
            </w:r>
            <w:r>
              <w:rPr>
                <w:rFonts w:ascii="Times New Roman" w:hAnsi="Times New Roman" w:cs="Times New Roman"/>
                <w:sz w:val="24"/>
                <w:szCs w:val="24"/>
              </w:rPr>
              <w:t xml:space="preserve">-ные </w:t>
            </w:r>
            <w:r w:rsidR="0036682D">
              <w:rPr>
                <w:rFonts w:ascii="Times New Roman" w:hAnsi="Times New Roman" w:cs="Times New Roman"/>
                <w:sz w:val="24"/>
                <w:szCs w:val="24"/>
              </w:rPr>
              <w:t>тренировоч</w:t>
            </w:r>
            <w:r>
              <w:rPr>
                <w:rFonts w:ascii="Times New Roman" w:hAnsi="Times New Roman" w:cs="Times New Roman"/>
                <w:sz w:val="24"/>
                <w:szCs w:val="24"/>
              </w:rPr>
              <w:t>-</w:t>
            </w:r>
            <w:r w:rsidR="0036682D">
              <w:rPr>
                <w:rFonts w:ascii="Times New Roman" w:hAnsi="Times New Roman" w:cs="Times New Roman"/>
                <w:sz w:val="24"/>
                <w:szCs w:val="24"/>
              </w:rPr>
              <w:t>ные</w:t>
            </w:r>
            <w:r>
              <w:rPr>
                <w:rFonts w:ascii="Times New Roman" w:hAnsi="Times New Roman" w:cs="Times New Roman"/>
                <w:sz w:val="24"/>
                <w:szCs w:val="24"/>
              </w:rPr>
              <w:t xml:space="preserve"> </w:t>
            </w:r>
            <w:r w:rsidR="0036682D">
              <w:rPr>
                <w:rFonts w:ascii="Times New Roman" w:hAnsi="Times New Roman" w:cs="Times New Roman"/>
                <w:sz w:val="24"/>
                <w:szCs w:val="24"/>
              </w:rPr>
              <w:t xml:space="preserve">сборы        </w:t>
            </w:r>
          </w:p>
        </w:tc>
        <w:tc>
          <w:tcPr>
            <w:tcW w:w="3968" w:type="dxa"/>
            <w:gridSpan w:val="3"/>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ind w:left="240"/>
              <w:jc w:val="center"/>
              <w:rPr>
                <w:rFonts w:ascii="Times New Roman" w:hAnsi="Times New Roman" w:cs="Times New Roman"/>
                <w:sz w:val="24"/>
                <w:szCs w:val="24"/>
              </w:rPr>
            </w:pPr>
            <w:r>
              <w:rPr>
                <w:rFonts w:ascii="Times New Roman" w:hAnsi="Times New Roman" w:cs="Times New Roman"/>
                <w:sz w:val="24"/>
                <w:szCs w:val="24"/>
              </w:rPr>
              <w:t>До 14 дней</w:t>
            </w:r>
          </w:p>
        </w:tc>
        <w:tc>
          <w:tcPr>
            <w:tcW w:w="1607"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p>
        </w:tc>
        <w:tc>
          <w:tcPr>
            <w:tcW w:w="1692"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Участники   </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соревнований </w:t>
            </w:r>
          </w:p>
        </w:tc>
      </w:tr>
      <w:tr w:rsidR="0036682D" w:rsidTr="00C467B9">
        <w:trPr>
          <w:trHeight w:val="800"/>
        </w:trPr>
        <w:tc>
          <w:tcPr>
            <w:tcW w:w="706"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2.3. </w:t>
            </w:r>
          </w:p>
        </w:tc>
        <w:tc>
          <w:tcPr>
            <w:tcW w:w="1987"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Тренировочные</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сборы для  </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комплексного</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медицинского</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обследования</w:t>
            </w:r>
          </w:p>
        </w:tc>
        <w:tc>
          <w:tcPr>
            <w:tcW w:w="3968" w:type="dxa"/>
            <w:gridSpan w:val="3"/>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ind w:left="540"/>
              <w:rPr>
                <w:rFonts w:ascii="Times New Roman" w:hAnsi="Times New Roman" w:cs="Times New Roman"/>
                <w:sz w:val="24"/>
                <w:szCs w:val="24"/>
              </w:rPr>
            </w:pPr>
            <w:r>
              <w:rPr>
                <w:rFonts w:ascii="Times New Roman" w:hAnsi="Times New Roman" w:cs="Times New Roman"/>
                <w:sz w:val="24"/>
                <w:szCs w:val="24"/>
              </w:rPr>
              <w:t xml:space="preserve">До 5 дней, но не более 2 раз в год     </w:t>
            </w:r>
          </w:p>
        </w:tc>
        <w:tc>
          <w:tcPr>
            <w:tcW w:w="1607"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p>
        </w:tc>
        <w:tc>
          <w:tcPr>
            <w:tcW w:w="1692"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 планом   </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комплексного </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медицинского </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обследования </w:t>
            </w:r>
          </w:p>
        </w:tc>
      </w:tr>
      <w:tr w:rsidR="0036682D" w:rsidTr="00C467B9">
        <w:trPr>
          <w:trHeight w:val="1280"/>
        </w:trPr>
        <w:tc>
          <w:tcPr>
            <w:tcW w:w="706"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 </w:t>
            </w:r>
          </w:p>
        </w:tc>
        <w:tc>
          <w:tcPr>
            <w:tcW w:w="1987"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Тренировочные</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сборы в   </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каникулярный</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период   </w:t>
            </w:r>
          </w:p>
        </w:tc>
        <w:tc>
          <w:tcPr>
            <w:tcW w:w="2623" w:type="dxa"/>
            <w:gridSpan w:val="2"/>
            <w:tcBorders>
              <w:top w:val="nil"/>
              <w:left w:val="single" w:sz="8" w:space="0" w:color="auto"/>
              <w:bottom w:val="single" w:sz="8" w:space="0" w:color="auto"/>
              <w:right w:val="single" w:sz="8" w:space="0" w:color="auto"/>
            </w:tcBorders>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p>
        </w:tc>
        <w:tc>
          <w:tcPr>
            <w:tcW w:w="2952" w:type="dxa"/>
            <w:gridSpan w:val="2"/>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До 21 дня подряд и не  </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более двух сборов в год </w:t>
            </w:r>
          </w:p>
        </w:tc>
        <w:tc>
          <w:tcPr>
            <w:tcW w:w="1692"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Не менее 60% </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состава  </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группы лиц,  </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проходящих  </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подготовку на </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определенном </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этапе     </w:t>
            </w:r>
          </w:p>
        </w:tc>
      </w:tr>
      <w:tr w:rsidR="0036682D" w:rsidTr="00C467B9">
        <w:trPr>
          <w:trHeight w:val="3040"/>
        </w:trPr>
        <w:tc>
          <w:tcPr>
            <w:tcW w:w="706"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 </w:t>
            </w:r>
          </w:p>
        </w:tc>
        <w:tc>
          <w:tcPr>
            <w:tcW w:w="1987"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Просмотровые </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тренировочные</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сборы для канди-датов на зачисле-ние в образовате-льные учреждения   </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среднего профес-сионального обра-зования, осущест-вляющие деятель-ность в области    </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физической   </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культуры и   </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спорта       </w:t>
            </w:r>
          </w:p>
        </w:tc>
        <w:tc>
          <w:tcPr>
            <w:tcW w:w="3968" w:type="dxa"/>
            <w:gridSpan w:val="3"/>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До 60 дней           </w:t>
            </w:r>
          </w:p>
        </w:tc>
        <w:tc>
          <w:tcPr>
            <w:tcW w:w="1607"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p>
        </w:tc>
        <w:tc>
          <w:tcPr>
            <w:tcW w:w="1692"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 правилами  </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приема    </w:t>
            </w:r>
          </w:p>
        </w:tc>
      </w:tr>
    </w:tbl>
    <w:p w:rsidR="0036682D" w:rsidRDefault="0036682D" w:rsidP="0036682D">
      <w:pPr>
        <w:spacing w:after="0" w:line="240" w:lineRule="auto"/>
        <w:jc w:val="center"/>
        <w:rPr>
          <w:rFonts w:ascii="Times New Roman" w:hAnsi="Times New Roman" w:cs="Times New Roman"/>
          <w:sz w:val="28"/>
          <w:szCs w:val="28"/>
        </w:rPr>
      </w:pPr>
    </w:p>
    <w:p w:rsidR="0036682D" w:rsidRDefault="0036682D" w:rsidP="0036682D">
      <w:pPr>
        <w:spacing w:after="0" w:line="240" w:lineRule="auto"/>
        <w:jc w:val="center"/>
        <w:rPr>
          <w:rFonts w:ascii="Times New Roman" w:hAnsi="Times New Roman" w:cs="Times New Roman"/>
          <w:sz w:val="28"/>
          <w:szCs w:val="28"/>
        </w:rPr>
      </w:pPr>
    </w:p>
    <w:p w:rsidR="0036682D" w:rsidRPr="00FF07B7" w:rsidRDefault="00FF07B7" w:rsidP="0036682D">
      <w:pPr>
        <w:jc w:val="center"/>
        <w:rPr>
          <w:rFonts w:ascii="Times New Roman" w:hAnsi="Times New Roman" w:cs="Times New Roman"/>
          <w:b/>
          <w:sz w:val="28"/>
          <w:szCs w:val="28"/>
        </w:rPr>
      </w:pPr>
      <w:r>
        <w:rPr>
          <w:rFonts w:ascii="Times New Roman" w:hAnsi="Times New Roman" w:cs="Times New Roman"/>
          <w:b/>
          <w:sz w:val="28"/>
          <w:szCs w:val="28"/>
        </w:rPr>
        <w:t>2.4</w:t>
      </w:r>
      <w:r w:rsidRPr="00FF07B7">
        <w:rPr>
          <w:rFonts w:ascii="Times New Roman" w:hAnsi="Times New Roman" w:cs="Times New Roman"/>
          <w:b/>
          <w:sz w:val="28"/>
          <w:szCs w:val="28"/>
        </w:rPr>
        <w:t xml:space="preserve"> Теоретическая подготовка</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Теоретическая подготовка проводится в форме бесед, лекций. Учебный материал распределяется на весь период обучения. Теоретические знания должны иметь целевую направленность, вырабатывать у занимающихся умения </w:t>
      </w:r>
      <w:r>
        <w:rPr>
          <w:rFonts w:ascii="Times New Roman" w:hAnsi="Times New Roman" w:cs="Times New Roman"/>
          <w:sz w:val="28"/>
          <w:szCs w:val="28"/>
        </w:rPr>
        <w:lastRenderedPageBreak/>
        <w:t>использовать полученные знания на практике в условиях тренировочных занятий.</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 проведении теоретических занятий следует учитывать возраст занимающихся и излагать материал в доступной им форме. В зависимости от конкретных условий работы в план теоретической подготовки можно вносить коррективы.</w:t>
      </w:r>
    </w:p>
    <w:p w:rsidR="0036682D" w:rsidRDefault="0036682D" w:rsidP="0036682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Темы теоретических занятий:</w:t>
      </w:r>
    </w:p>
    <w:p w:rsidR="0036682D" w:rsidRDefault="0036682D" w:rsidP="0036682D">
      <w:pPr>
        <w:pStyle w:val="a3"/>
        <w:numPr>
          <w:ilvl w:val="0"/>
          <w:numId w:val="23"/>
        </w:numPr>
        <w:spacing w:after="0" w:line="240" w:lineRule="auto"/>
        <w:rPr>
          <w:rFonts w:ascii="Times New Roman" w:hAnsi="Times New Roman" w:cs="Times New Roman"/>
          <w:sz w:val="28"/>
          <w:szCs w:val="28"/>
        </w:rPr>
      </w:pPr>
      <w:r>
        <w:rPr>
          <w:rFonts w:ascii="Times New Roman" w:hAnsi="Times New Roman" w:cs="Times New Roman"/>
          <w:sz w:val="28"/>
          <w:szCs w:val="28"/>
        </w:rPr>
        <w:t>Физическая культура и спорт в России. (Место и роль физической культуры и спорта в современном обществе. Значения физической культуры и спорта для трудовой деятельности людей</w:t>
      </w:r>
    </w:p>
    <w:p w:rsidR="0036682D" w:rsidRDefault="0036682D" w:rsidP="0036682D">
      <w:pPr>
        <w:pStyle w:val="a3"/>
        <w:numPr>
          <w:ilvl w:val="0"/>
          <w:numId w:val="23"/>
        </w:numPr>
        <w:spacing w:after="0" w:line="240" w:lineRule="auto"/>
        <w:rPr>
          <w:rFonts w:ascii="Times New Roman" w:hAnsi="Times New Roman" w:cs="Times New Roman"/>
          <w:sz w:val="28"/>
          <w:szCs w:val="28"/>
        </w:rPr>
      </w:pPr>
      <w:r>
        <w:rPr>
          <w:rFonts w:ascii="Times New Roman" w:hAnsi="Times New Roman" w:cs="Times New Roman"/>
          <w:sz w:val="28"/>
          <w:szCs w:val="28"/>
        </w:rPr>
        <w:t>Краткий обзор развития танцевального спорта в России и за рубежом.</w:t>
      </w:r>
    </w:p>
    <w:p w:rsidR="0036682D" w:rsidRDefault="0036682D" w:rsidP="0036682D">
      <w:pPr>
        <w:pStyle w:val="a3"/>
        <w:numPr>
          <w:ilvl w:val="0"/>
          <w:numId w:val="23"/>
        </w:numPr>
        <w:spacing w:after="0" w:line="240" w:lineRule="auto"/>
        <w:rPr>
          <w:rFonts w:ascii="Times New Roman" w:hAnsi="Times New Roman" w:cs="Times New Roman"/>
          <w:sz w:val="28"/>
          <w:szCs w:val="28"/>
        </w:rPr>
      </w:pPr>
      <w:r>
        <w:rPr>
          <w:rFonts w:ascii="Times New Roman" w:hAnsi="Times New Roman" w:cs="Times New Roman"/>
          <w:sz w:val="28"/>
          <w:szCs w:val="28"/>
        </w:rPr>
        <w:t>Требования к оборудования, инвентарю и спортивной экипировки.</w:t>
      </w:r>
    </w:p>
    <w:p w:rsidR="0036682D" w:rsidRDefault="0036682D" w:rsidP="0036682D">
      <w:pPr>
        <w:pStyle w:val="a3"/>
        <w:numPr>
          <w:ilvl w:val="0"/>
          <w:numId w:val="23"/>
        </w:numPr>
        <w:spacing w:after="0" w:line="240" w:lineRule="auto"/>
        <w:rPr>
          <w:rFonts w:ascii="Times New Roman" w:hAnsi="Times New Roman" w:cs="Times New Roman"/>
          <w:sz w:val="28"/>
          <w:szCs w:val="28"/>
        </w:rPr>
      </w:pPr>
      <w:r>
        <w:rPr>
          <w:rFonts w:ascii="Times New Roman" w:hAnsi="Times New Roman" w:cs="Times New Roman"/>
          <w:sz w:val="28"/>
          <w:szCs w:val="28"/>
        </w:rPr>
        <w:t>Краткое сведение о строении и функциях организма человека.</w:t>
      </w:r>
    </w:p>
    <w:p w:rsidR="0036682D" w:rsidRDefault="0036682D" w:rsidP="0036682D">
      <w:pPr>
        <w:pStyle w:val="a3"/>
        <w:numPr>
          <w:ilvl w:val="0"/>
          <w:numId w:val="23"/>
        </w:numPr>
        <w:spacing w:after="0" w:line="240" w:lineRule="auto"/>
        <w:rPr>
          <w:rFonts w:ascii="Times New Roman" w:hAnsi="Times New Roman" w:cs="Times New Roman"/>
          <w:sz w:val="28"/>
          <w:szCs w:val="28"/>
        </w:rPr>
      </w:pPr>
      <w:r>
        <w:rPr>
          <w:rFonts w:ascii="Times New Roman" w:hAnsi="Times New Roman" w:cs="Times New Roman"/>
          <w:sz w:val="28"/>
          <w:szCs w:val="28"/>
        </w:rPr>
        <w:t>Гигиена, закаливание, режим  и питание спортсмена.</w:t>
      </w:r>
    </w:p>
    <w:p w:rsidR="0036682D" w:rsidRDefault="0036682D" w:rsidP="0036682D">
      <w:pPr>
        <w:pStyle w:val="a3"/>
        <w:numPr>
          <w:ilvl w:val="0"/>
          <w:numId w:val="23"/>
        </w:numPr>
        <w:spacing w:after="0" w:line="240" w:lineRule="auto"/>
        <w:rPr>
          <w:rFonts w:ascii="Times New Roman" w:hAnsi="Times New Roman" w:cs="Times New Roman"/>
          <w:sz w:val="28"/>
          <w:szCs w:val="28"/>
        </w:rPr>
      </w:pPr>
      <w:r>
        <w:rPr>
          <w:rFonts w:ascii="Times New Roman" w:hAnsi="Times New Roman" w:cs="Times New Roman"/>
          <w:sz w:val="28"/>
          <w:szCs w:val="28"/>
        </w:rPr>
        <w:t>Врачебный контроль, самоконтроль, оказание первой помощи.</w:t>
      </w:r>
    </w:p>
    <w:p w:rsidR="0036682D" w:rsidRDefault="0036682D" w:rsidP="0036682D">
      <w:pPr>
        <w:pStyle w:val="a3"/>
        <w:numPr>
          <w:ilvl w:val="0"/>
          <w:numId w:val="23"/>
        </w:numPr>
        <w:spacing w:after="0" w:line="240" w:lineRule="auto"/>
        <w:rPr>
          <w:rFonts w:ascii="Times New Roman" w:hAnsi="Times New Roman" w:cs="Times New Roman"/>
          <w:sz w:val="28"/>
          <w:szCs w:val="28"/>
        </w:rPr>
      </w:pPr>
      <w:r>
        <w:rPr>
          <w:rFonts w:ascii="Times New Roman" w:hAnsi="Times New Roman" w:cs="Times New Roman"/>
          <w:sz w:val="28"/>
          <w:szCs w:val="28"/>
        </w:rPr>
        <w:t>Основы техники  и методики обучения танцоров.</w:t>
      </w:r>
    </w:p>
    <w:p w:rsidR="0036682D" w:rsidRDefault="0036682D" w:rsidP="0036682D">
      <w:pPr>
        <w:pStyle w:val="a3"/>
        <w:numPr>
          <w:ilvl w:val="0"/>
          <w:numId w:val="23"/>
        </w:numPr>
        <w:spacing w:after="0" w:line="240" w:lineRule="auto"/>
        <w:rPr>
          <w:rFonts w:ascii="Times New Roman" w:hAnsi="Times New Roman" w:cs="Times New Roman"/>
          <w:sz w:val="28"/>
          <w:szCs w:val="28"/>
        </w:rPr>
      </w:pPr>
      <w:r>
        <w:rPr>
          <w:rFonts w:ascii="Times New Roman" w:hAnsi="Times New Roman" w:cs="Times New Roman"/>
          <w:sz w:val="28"/>
          <w:szCs w:val="28"/>
        </w:rPr>
        <w:t>Планирование спортивной тренировки.</w:t>
      </w:r>
    </w:p>
    <w:p w:rsidR="0036682D" w:rsidRDefault="0036682D" w:rsidP="0036682D">
      <w:pPr>
        <w:pStyle w:val="a3"/>
        <w:numPr>
          <w:ilvl w:val="0"/>
          <w:numId w:val="23"/>
        </w:numPr>
        <w:spacing w:after="0" w:line="240" w:lineRule="auto"/>
        <w:rPr>
          <w:rFonts w:ascii="Times New Roman" w:hAnsi="Times New Roman" w:cs="Times New Roman"/>
          <w:sz w:val="28"/>
          <w:szCs w:val="28"/>
        </w:rPr>
      </w:pPr>
      <w:r>
        <w:rPr>
          <w:rFonts w:ascii="Times New Roman" w:hAnsi="Times New Roman" w:cs="Times New Roman"/>
          <w:sz w:val="28"/>
          <w:szCs w:val="28"/>
        </w:rPr>
        <w:t>Правила соревнований, их организация и проведение.</w:t>
      </w:r>
    </w:p>
    <w:p w:rsidR="0036682D" w:rsidRDefault="0036682D" w:rsidP="0036682D">
      <w:pPr>
        <w:shd w:val="clear" w:color="auto" w:fill="FFFFFF"/>
        <w:spacing w:after="0" w:line="240" w:lineRule="auto"/>
        <w:ind w:firstLine="709"/>
        <w:jc w:val="center"/>
        <w:rPr>
          <w:rFonts w:ascii="Times New Roman" w:hAnsi="Times New Roman" w:cs="Times New Roman"/>
          <w:bCs/>
          <w:sz w:val="28"/>
          <w:szCs w:val="28"/>
        </w:rPr>
      </w:pPr>
    </w:p>
    <w:p w:rsidR="0036682D" w:rsidRDefault="00FF07B7" w:rsidP="0036682D">
      <w:pPr>
        <w:shd w:val="clear" w:color="auto" w:fill="FFFFFF"/>
        <w:spacing w:after="0" w:line="240" w:lineRule="auto"/>
        <w:ind w:firstLine="709"/>
        <w:jc w:val="center"/>
        <w:rPr>
          <w:rFonts w:ascii="Times New Roman" w:hAnsi="Times New Roman" w:cs="Times New Roman"/>
          <w:b/>
          <w:bCs/>
          <w:sz w:val="28"/>
          <w:szCs w:val="28"/>
        </w:rPr>
      </w:pPr>
      <w:r w:rsidRPr="00FF07B7">
        <w:rPr>
          <w:rFonts w:ascii="Times New Roman" w:hAnsi="Times New Roman" w:cs="Times New Roman"/>
          <w:b/>
          <w:bCs/>
          <w:sz w:val="28"/>
          <w:szCs w:val="28"/>
        </w:rPr>
        <w:t>2</w:t>
      </w:r>
      <w:r w:rsidR="0036682D" w:rsidRPr="00FF07B7">
        <w:rPr>
          <w:rFonts w:ascii="Times New Roman" w:hAnsi="Times New Roman" w:cs="Times New Roman"/>
          <w:b/>
          <w:bCs/>
          <w:sz w:val="28"/>
          <w:szCs w:val="28"/>
        </w:rPr>
        <w:t>.</w:t>
      </w:r>
      <w:r w:rsidRPr="00FF07B7">
        <w:rPr>
          <w:rFonts w:ascii="Times New Roman" w:hAnsi="Times New Roman" w:cs="Times New Roman"/>
          <w:b/>
          <w:bCs/>
          <w:sz w:val="28"/>
          <w:szCs w:val="28"/>
        </w:rPr>
        <w:t>5 Практическая подготовка</w:t>
      </w:r>
      <w:r w:rsidR="0036682D" w:rsidRPr="00FF07B7">
        <w:rPr>
          <w:rFonts w:ascii="Times New Roman" w:hAnsi="Times New Roman" w:cs="Times New Roman"/>
          <w:b/>
          <w:bCs/>
          <w:sz w:val="28"/>
          <w:szCs w:val="28"/>
        </w:rPr>
        <w:t xml:space="preserve"> </w:t>
      </w:r>
    </w:p>
    <w:p w:rsidR="00FF07B7" w:rsidRPr="00FF07B7" w:rsidRDefault="00FF07B7" w:rsidP="0036682D">
      <w:pPr>
        <w:shd w:val="clear" w:color="auto" w:fill="FFFFFF"/>
        <w:spacing w:after="0" w:line="240" w:lineRule="auto"/>
        <w:ind w:firstLine="709"/>
        <w:jc w:val="center"/>
        <w:rPr>
          <w:rFonts w:ascii="Times New Roman" w:hAnsi="Times New Roman" w:cs="Times New Roman"/>
          <w:b/>
          <w:bCs/>
          <w:i/>
          <w:iCs/>
          <w:sz w:val="28"/>
          <w:szCs w:val="28"/>
        </w:rPr>
      </w:pPr>
    </w:p>
    <w:p w:rsidR="0036682D" w:rsidRDefault="0036682D" w:rsidP="0036682D">
      <w:pPr>
        <w:spacing w:after="0" w:line="240" w:lineRule="auto"/>
        <w:ind w:left="708"/>
        <w:jc w:val="center"/>
        <w:rPr>
          <w:rFonts w:ascii="Times New Roman" w:hAnsi="Times New Roman" w:cs="Times New Roman"/>
          <w:b/>
          <w:sz w:val="28"/>
          <w:szCs w:val="28"/>
        </w:rPr>
      </w:pPr>
      <w:r>
        <w:rPr>
          <w:rFonts w:ascii="Times New Roman" w:hAnsi="Times New Roman" w:cs="Times New Roman"/>
          <w:b/>
          <w:sz w:val="28"/>
          <w:szCs w:val="28"/>
        </w:rPr>
        <w:t>Этап начальной подготовки</w:t>
      </w:r>
    </w:p>
    <w:p w:rsidR="0036682D" w:rsidRDefault="0036682D" w:rsidP="0036682D">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Начальное обучение не включает в себя танцы международной программы. На втором году НП включаются в программу 2 танца международной программы. Не исключается возможность обучения детей международной программе танцев (не выше Е класса). </w:t>
      </w:r>
    </w:p>
    <w:p w:rsidR="0036682D" w:rsidRDefault="0036682D" w:rsidP="0036682D">
      <w:pPr>
        <w:spacing w:after="0" w:line="240" w:lineRule="auto"/>
        <w:ind w:firstLine="720"/>
        <w:jc w:val="both"/>
        <w:rPr>
          <w:rFonts w:ascii="Times New Roman" w:hAnsi="Times New Roman" w:cs="Times New Roman"/>
          <w:sz w:val="28"/>
          <w:szCs w:val="28"/>
        </w:rPr>
      </w:pPr>
      <w:r>
        <w:rPr>
          <w:rFonts w:ascii="Times New Roman" w:hAnsi="Times New Roman" w:cs="Times New Roman"/>
          <w:i/>
          <w:sz w:val="28"/>
          <w:szCs w:val="28"/>
        </w:rPr>
        <w:t>Физическая подготовка.</w:t>
      </w:r>
      <w:r>
        <w:rPr>
          <w:rFonts w:ascii="Times New Roman" w:hAnsi="Times New Roman" w:cs="Times New Roman"/>
          <w:sz w:val="28"/>
          <w:szCs w:val="28"/>
        </w:rPr>
        <w:t xml:space="preserve"> На данном этапе используются средства не только общей физической, но и специально физической подготовки. На занятиях уделяется внимание развитию гибкости, статической выносливости, скоростно-силовых качеств. Для повышения физической подготовленности будущего танцора необходимо развивать специально-двигательные качества: координацию, вестибулярную устойчивость, мышечно-суставную чувствительность. </w:t>
      </w:r>
    </w:p>
    <w:p w:rsidR="0036682D" w:rsidRDefault="0036682D" w:rsidP="0036682D">
      <w:pPr>
        <w:spacing w:after="0" w:line="240" w:lineRule="auto"/>
        <w:ind w:firstLine="720"/>
        <w:jc w:val="both"/>
        <w:rPr>
          <w:rFonts w:ascii="Times New Roman" w:hAnsi="Times New Roman" w:cs="Times New Roman"/>
          <w:sz w:val="28"/>
          <w:szCs w:val="28"/>
        </w:rPr>
      </w:pPr>
      <w:r>
        <w:rPr>
          <w:rFonts w:ascii="Times New Roman" w:hAnsi="Times New Roman" w:cs="Times New Roman"/>
          <w:i/>
          <w:sz w:val="28"/>
          <w:szCs w:val="28"/>
        </w:rPr>
        <w:t>Техническая подготовка</w:t>
      </w:r>
      <w:r>
        <w:rPr>
          <w:rFonts w:ascii="Times New Roman" w:hAnsi="Times New Roman" w:cs="Times New Roman"/>
          <w:sz w:val="28"/>
          <w:szCs w:val="28"/>
        </w:rPr>
        <w:t>. Обращается внимание на музыкальность, ритмичность, хореографичность, прививая навыки тактического мышления.</w:t>
      </w:r>
    </w:p>
    <w:p w:rsidR="0036682D" w:rsidRDefault="0036682D" w:rsidP="0036682D">
      <w:pPr>
        <w:spacing w:after="0" w:line="240" w:lineRule="auto"/>
        <w:ind w:firstLine="720"/>
        <w:jc w:val="both"/>
        <w:rPr>
          <w:rFonts w:ascii="Times New Roman" w:hAnsi="Times New Roman" w:cs="Times New Roman"/>
          <w:sz w:val="28"/>
          <w:szCs w:val="28"/>
        </w:rPr>
      </w:pPr>
      <w:r>
        <w:rPr>
          <w:rFonts w:ascii="Times New Roman" w:hAnsi="Times New Roman" w:cs="Times New Roman"/>
          <w:i/>
          <w:sz w:val="28"/>
          <w:szCs w:val="28"/>
        </w:rPr>
        <w:t>Хореографическая подготовка.</w:t>
      </w:r>
      <w:r>
        <w:rPr>
          <w:rFonts w:ascii="Times New Roman" w:hAnsi="Times New Roman" w:cs="Times New Roman"/>
          <w:sz w:val="28"/>
          <w:szCs w:val="28"/>
        </w:rPr>
        <w:t xml:space="preserve"> Занятия хореографией необходимы для формирования правильной осанки, укрепления мышц спины, ног, совершенствования координации движений, что благоприятно сказывается на состоянии организма в целом. </w:t>
      </w:r>
    </w:p>
    <w:p w:rsidR="0036682D" w:rsidRDefault="0036682D" w:rsidP="0036682D">
      <w:pPr>
        <w:spacing w:after="0" w:line="240" w:lineRule="auto"/>
        <w:ind w:firstLine="720"/>
        <w:jc w:val="both"/>
        <w:rPr>
          <w:rFonts w:ascii="Times New Roman" w:hAnsi="Times New Roman" w:cs="Times New Roman"/>
          <w:sz w:val="28"/>
          <w:szCs w:val="28"/>
        </w:rPr>
      </w:pPr>
      <w:r>
        <w:rPr>
          <w:rFonts w:ascii="Times New Roman" w:hAnsi="Times New Roman" w:cs="Times New Roman"/>
          <w:i/>
          <w:sz w:val="28"/>
          <w:szCs w:val="28"/>
        </w:rPr>
        <w:t>Теоретическая подготовка</w:t>
      </w:r>
      <w:r>
        <w:rPr>
          <w:rFonts w:ascii="Times New Roman" w:hAnsi="Times New Roman" w:cs="Times New Roman"/>
          <w:sz w:val="28"/>
          <w:szCs w:val="28"/>
        </w:rPr>
        <w:t>. В данный курс входит материал бесед по технике фигур латиноамериканской и европейской программ, а также терминологии в танцевальном спорте (приложение).</w:t>
      </w:r>
    </w:p>
    <w:p w:rsidR="0036682D" w:rsidRDefault="0036682D" w:rsidP="0036682D">
      <w:pPr>
        <w:spacing w:after="0" w:line="240" w:lineRule="auto"/>
        <w:ind w:firstLine="720"/>
        <w:jc w:val="center"/>
        <w:rPr>
          <w:rFonts w:ascii="Times New Roman" w:hAnsi="Times New Roman" w:cs="Times New Roman"/>
          <w:b/>
          <w:sz w:val="28"/>
          <w:szCs w:val="28"/>
        </w:rPr>
      </w:pPr>
    </w:p>
    <w:p w:rsidR="00E742E9" w:rsidRDefault="00E742E9" w:rsidP="0036682D">
      <w:pPr>
        <w:spacing w:after="0" w:line="240" w:lineRule="auto"/>
        <w:ind w:firstLine="720"/>
        <w:jc w:val="center"/>
        <w:rPr>
          <w:rFonts w:ascii="Times New Roman" w:hAnsi="Times New Roman" w:cs="Times New Roman"/>
          <w:b/>
          <w:sz w:val="28"/>
          <w:szCs w:val="28"/>
        </w:rPr>
      </w:pPr>
    </w:p>
    <w:p w:rsidR="00E742E9" w:rsidRDefault="00E742E9" w:rsidP="0036682D">
      <w:pPr>
        <w:spacing w:after="0" w:line="240" w:lineRule="auto"/>
        <w:ind w:firstLine="720"/>
        <w:jc w:val="center"/>
        <w:rPr>
          <w:rFonts w:ascii="Times New Roman" w:hAnsi="Times New Roman" w:cs="Times New Roman"/>
          <w:b/>
          <w:sz w:val="28"/>
          <w:szCs w:val="28"/>
        </w:rPr>
      </w:pPr>
    </w:p>
    <w:p w:rsidR="0036682D" w:rsidRDefault="0036682D" w:rsidP="0036682D">
      <w:pPr>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lastRenderedPageBreak/>
        <w:t>Тренировочный этап</w:t>
      </w:r>
    </w:p>
    <w:p w:rsidR="0036682D" w:rsidRDefault="0036682D" w:rsidP="0036682D">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Тренировочный этап подготовки (учебно-тренировочные группы) является основным в определении перспективности юных танцоров для достижения высоких спортивных результатов. На этом этапе происходит формирование базовой технико-тактической, физической подготовки, развитие специальных физических качеств, активная соревновательная деятельность.</w:t>
      </w:r>
    </w:p>
    <w:p w:rsidR="0036682D" w:rsidRDefault="0036682D" w:rsidP="0036682D">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Основными задачами этапа углубленной спортивной подготовки являются:</w:t>
      </w:r>
    </w:p>
    <w:p w:rsidR="0036682D" w:rsidRDefault="0036682D" w:rsidP="0036682D">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дальнейшее изучение движений в танцах Самба, Ча-ча, Джайв, Медленный вальс, Венский вальс, Квикстеп, а также знакомство и изучение новых танцев: Румба, Пасодобль, Танго и Медленный Фокстрот;</w:t>
      </w:r>
    </w:p>
    <w:p w:rsidR="0036682D" w:rsidRDefault="0036682D" w:rsidP="0036682D">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-дальнейшее повышение уровней общей и специальной физической подготовленности;</w:t>
      </w:r>
    </w:p>
    <w:p w:rsidR="0036682D" w:rsidRDefault="0036682D" w:rsidP="0036682D">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-совершенствование тонкой координации движений, мышечных ощущений, восприятие пространства и времени, способности к самоуправлению движениями;</w:t>
      </w:r>
    </w:p>
    <w:p w:rsidR="0036682D" w:rsidRDefault="0036682D" w:rsidP="0036682D">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подготовка к выступлениям в соревнованиях.</w:t>
      </w:r>
    </w:p>
    <w:p w:rsidR="0036682D" w:rsidRDefault="0036682D" w:rsidP="0036682D">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Занимаясь в тренировочных группах, спортсмены должны научиться выполнять комбинации соревновательной программы за счет постепенного увеличения количества выступлений в соревнованиях, приобретая при этом соревновательный опыт. Увеличивается число и продолжительность учебно-тренировочных занятий, изменяется соотношение между ОФП, СФП и технической подготовкой. Увеличивается объем специальной физической подготовки, а объем общей физической подготовки снижается. Основное внимание уделяется спортивно-технической подготовке. На тренировочном этапе используются средства восстановления и оздоровления. Данный этап можно разделить на два подэтапа: начальной спортивной специализации (1-2 год обучения) и углубленной спортивной специализации (3-5 лет).</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 концу обучения на 1 подэтапе юные танцоры должны знать:            </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Технику безопасности на паркете и на занятиях хореографией;</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Программу Европейскую и Латиноамериканскую «Д» класса (названия движений);</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 каким критериям оценивать себя и других.</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Основные точки (направления) зала (1;2;3 и т.д.);</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Правильность и последовательность всех танцевальных элементов движения на данном этапе;</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Название танцев и их содержания на данном этапе.</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Должны умеет:</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Оценивать себя и других танцоров;</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Владеть своим телом.</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Исполнять движения «Д класса» в танцах:</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Медленный вальс (дрэг хезитейшн, телемарк, открытый телемарк, кросс хезитейшн, крыло, импетус поворот, открытый импетус поворот, шассе в ПП, плетение, плетение из ПП, двойной левый спин, шассе с поворотом вправо, лок с поворотом, левый пивот)</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Б) Танго (ход, поступательный боковой шаг, рок поворот, корте назад, поступательное звено, закрытый променад, основной левый поворот, открытый левый поворот, открытый променад, фор степ, рок с ЛН, с ПН, променадное звено ,променадное окончание, правый твист поворот, мини файвстеп, файвстеп, левый поворот на поступательном боковом шаге, браш теп, наружный свивл, фор степ перемена, правый променадный поворот, открытый променад назад, виск)</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Венский вальс (левый поворот, перемена с правого на левый поворот, перемена с левого на правый поворот)</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 Квикстеп (бегущее окончание, левый пивот, бегущий зиг-заг, перемена направления, кросс свивл, бегущий правый поворот, телемарк, импетус поворот, четыре быстрых бегущих шага, типл шассе влево, В-6, двойной левый спин)</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 Самба (закрытые роки, корта джака, самба локи, мэйпоул, открытые роки, коса, аргентинские кроссы, раскручивание от руки, поворот на трех шагах, роки назад)</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Е) Ча-ча (правый волчок, турецкое полотенце, левый волчок, раскрытие из левого волчка, алемана, спираль, лассо, локон, кубинский брейк в открытой позиции, кубинский брейк в открытой ОПП)</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Ж) Румба (основное движение, плечо к плечу, поступательный ход вперед и назад, поворот на месте влево и вправо, поворот под рукой влево и вправо, чек, рука в руке, алемана, веер, клюшка, правый волчок, раскрытие вправо, закрытый хип твист, открытый хип твист, кукарача, спираль, боковой шаг, фехтование, аида, кубинские роки, локон)</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 Джайв (хлыст с откидыванием, ход, простой спин, хлыст с двойным кроссом, раскручивание от руки, флики в брейк, перекрученная перемена мест слева, цыплячий ход, левый хлыст, испанские руки)</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 хореографии:</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Владеть своим телом (растяжка «шпагаты», «мостик» и т.д.);</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Исполнять танцы проученные на этом этапе;</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Ориентироваться по направлениям в зале.</w:t>
      </w:r>
    </w:p>
    <w:p w:rsidR="0036682D" w:rsidRDefault="0036682D" w:rsidP="0036682D">
      <w:pPr>
        <w:spacing w:after="0" w:line="240" w:lineRule="auto"/>
        <w:ind w:firstLine="900"/>
        <w:jc w:val="both"/>
        <w:rPr>
          <w:rFonts w:ascii="Times New Roman" w:hAnsi="Times New Roman" w:cs="Times New Roman"/>
          <w:i/>
          <w:sz w:val="28"/>
          <w:szCs w:val="28"/>
        </w:rPr>
      </w:pPr>
      <w:r>
        <w:rPr>
          <w:rFonts w:ascii="Times New Roman" w:hAnsi="Times New Roman" w:cs="Times New Roman"/>
          <w:i/>
          <w:sz w:val="28"/>
          <w:szCs w:val="28"/>
        </w:rPr>
        <w:t>Физическая подготовка</w:t>
      </w:r>
    </w:p>
    <w:p w:rsidR="0036682D" w:rsidRDefault="0036682D" w:rsidP="0036682D">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Средствами ОФП на этом этапе могут быть следующие упражнения: общеразвивающие упражнения, хореографические и гимнастические упражнения, спортивные и подвижные игры и др.</w:t>
      </w:r>
    </w:p>
    <w:p w:rsidR="0036682D" w:rsidRDefault="0036682D" w:rsidP="0036682D">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Средствами  специальной физической подготовки являются специальные имитационные упражнения, которые помогают решать и задачи технической подготовки. Особое внимание следует уделять специальной скоростно-силовой подготовке, упражнениям на растяжение, а также скоростно-силовой выносливости.</w:t>
      </w:r>
      <w:r>
        <w:rPr>
          <w:rFonts w:ascii="Times New Roman" w:hAnsi="Times New Roman" w:cs="Times New Roman"/>
          <w:bCs/>
          <w:sz w:val="28"/>
          <w:szCs w:val="28"/>
        </w:rPr>
        <w:t xml:space="preserve"> На начальном этапе - совершенствование физических качеств (быстрота, ловкость, скоростно-силовые качества, гибкость, выносливость); решаются вопросы технической подготовки – дальнейшее овладение элементами соревновательной программы и совершенствование их исполнения, развитие выразительности танца на уроках хореографии.</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lastRenderedPageBreak/>
        <w:t>Техническая подготовка.</w:t>
      </w:r>
      <w:r>
        <w:rPr>
          <w:rFonts w:ascii="Times New Roman" w:hAnsi="Times New Roman" w:cs="Times New Roman"/>
          <w:sz w:val="28"/>
          <w:szCs w:val="28"/>
        </w:rPr>
        <w:t xml:space="preserve"> Основой технической подготовки танцоров является обучение Латиноамериканской программы бальных танцев «Д»  класса: ча-ча-ча, самба, румба, джайв; европейской программы бальных танцев «Д»  класса: медленный вальс, венский вальс, танго, квикстеп.</w:t>
      </w:r>
    </w:p>
    <w:p w:rsidR="0036682D" w:rsidRDefault="0036682D" w:rsidP="0036682D">
      <w:pPr>
        <w:spacing w:after="0" w:line="240" w:lineRule="auto"/>
        <w:ind w:firstLine="900"/>
        <w:jc w:val="both"/>
        <w:rPr>
          <w:rFonts w:ascii="Times New Roman" w:hAnsi="Times New Roman" w:cs="Times New Roman"/>
          <w:bCs/>
          <w:sz w:val="28"/>
          <w:szCs w:val="28"/>
        </w:rPr>
      </w:pPr>
      <w:r>
        <w:rPr>
          <w:rFonts w:ascii="Times New Roman" w:hAnsi="Times New Roman" w:cs="Times New Roman"/>
          <w:bCs/>
          <w:sz w:val="28"/>
          <w:szCs w:val="28"/>
        </w:rPr>
        <w:t>Важным разделом подготовки юных спортсменов в учебно-тренировочных группах является соревновательная деятельность. Участвуя в соревнованиях различного ранга, юные спортсмены приобретают соревновательный опыт, учатся концентрировать внимание на выполнении координационно сложных элементов, управлять своими эмоциями, преодолевать волнение и напряжение, которыми сопровождается соревновательная деятельность. В начале учебного года рекомендуется проведение соревнований с целью проверки уровня специальной физической и технической подготовленности. Основные соревнования планируются на конце учебного года.</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ab/>
      </w:r>
      <w:r>
        <w:rPr>
          <w:rFonts w:ascii="Times New Roman" w:hAnsi="Times New Roman" w:cs="Times New Roman"/>
          <w:bCs/>
          <w:i/>
          <w:sz w:val="28"/>
          <w:szCs w:val="28"/>
        </w:rPr>
        <w:t>Хореографическая подготовка.</w:t>
      </w:r>
      <w:r>
        <w:rPr>
          <w:rFonts w:ascii="Times New Roman" w:hAnsi="Times New Roman" w:cs="Times New Roman"/>
          <w:sz w:val="28"/>
          <w:szCs w:val="28"/>
        </w:rPr>
        <w:t xml:space="preserve"> Цель – развивать творческие способности юных танцоров, которые помогут воплощать на паркете с помощью специальных движений, пластики и мимики идею и характер каждого отдельного танца соревновательной программы. Большое внимание уделяется упражнениям, способствующим развитию гибкости и подвижности суставов, развитию координационных способностей. К основному содержанию раздела является:</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bCs/>
          <w:i/>
          <w:sz w:val="28"/>
          <w:szCs w:val="28"/>
        </w:rPr>
        <w:t xml:space="preserve">- </w:t>
      </w:r>
      <w:r>
        <w:rPr>
          <w:rFonts w:ascii="Times New Roman" w:hAnsi="Times New Roman" w:cs="Times New Roman"/>
          <w:sz w:val="28"/>
          <w:szCs w:val="28"/>
        </w:rPr>
        <w:t>Партерная гимнастика. Проучивание силовых упражнений на различные группы мышц. Добавление различных видов растяжки для дальнейшего развития эластичности тела ребёнка,</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Растяжка. Более интенсивные тренировки, для наработки выносливости. Проучивание более сложных упражнений и комбинаций для координации движения танцора.</w:t>
      </w:r>
    </w:p>
    <w:p w:rsidR="0036682D" w:rsidRDefault="0036682D" w:rsidP="0036682D">
      <w:pPr>
        <w:spacing w:after="0" w:line="240" w:lineRule="auto"/>
        <w:jc w:val="both"/>
        <w:rPr>
          <w:rFonts w:ascii="Times New Roman" w:hAnsi="Times New Roman" w:cs="Times New Roman"/>
          <w:b/>
          <w:i/>
          <w:sz w:val="28"/>
          <w:szCs w:val="28"/>
        </w:rPr>
      </w:pPr>
      <w:r>
        <w:rPr>
          <w:rFonts w:ascii="Times New Roman" w:hAnsi="Times New Roman" w:cs="Times New Roman"/>
          <w:sz w:val="28"/>
          <w:szCs w:val="28"/>
        </w:rPr>
        <w:t>- Танцевальные элементы</w:t>
      </w:r>
      <w:r>
        <w:rPr>
          <w:rFonts w:ascii="Times New Roman" w:hAnsi="Times New Roman" w:cs="Times New Roman"/>
          <w:b/>
          <w:i/>
          <w:sz w:val="28"/>
          <w:szCs w:val="28"/>
        </w:rPr>
        <w:t xml:space="preserve">. </w:t>
      </w:r>
      <w:r>
        <w:rPr>
          <w:rFonts w:ascii="Times New Roman" w:hAnsi="Times New Roman" w:cs="Times New Roman"/>
          <w:sz w:val="28"/>
          <w:szCs w:val="28"/>
        </w:rPr>
        <w:t>Комбинации в которых максимально задействованы все группы мышц, а так же добавление характерных танцев («Восточный танец», «Давайте дружить», «Кантри»).</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Элементы классического танца</w:t>
      </w:r>
      <w:r>
        <w:rPr>
          <w:rFonts w:ascii="Times New Roman" w:hAnsi="Times New Roman" w:cs="Times New Roman"/>
          <w:b/>
          <w:i/>
          <w:sz w:val="28"/>
          <w:szCs w:val="28"/>
        </w:rPr>
        <w:t xml:space="preserve">. </w:t>
      </w:r>
      <w:r>
        <w:rPr>
          <w:rFonts w:ascii="Times New Roman" w:hAnsi="Times New Roman" w:cs="Times New Roman"/>
          <w:sz w:val="28"/>
          <w:szCs w:val="28"/>
        </w:rPr>
        <w:t>Работа у станка и на центре,  помогает дополнительно развить баланс, устойчивость и более правильную и красивую постановку корпуса.</w:t>
      </w:r>
    </w:p>
    <w:p w:rsidR="0036682D" w:rsidRDefault="0036682D" w:rsidP="0036682D">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Тренаж.  </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Теоретическая подготовка.</w:t>
      </w:r>
      <w:r>
        <w:rPr>
          <w:rFonts w:ascii="Times New Roman" w:hAnsi="Times New Roman" w:cs="Times New Roman"/>
          <w:sz w:val="28"/>
          <w:szCs w:val="28"/>
        </w:rPr>
        <w:t xml:space="preserve"> Для теоретической подготовки на данном этапе отводится специальное время, вне тренировочных занятия, на которых осуществляется беседы и</w:t>
      </w:r>
      <w:r>
        <w:rPr>
          <w:rFonts w:ascii="Times New Roman" w:hAnsi="Times New Roman" w:cs="Times New Roman"/>
          <w:b/>
          <w:i/>
          <w:sz w:val="28"/>
          <w:szCs w:val="28"/>
        </w:rPr>
        <w:t xml:space="preserve"> </w:t>
      </w:r>
      <w:r>
        <w:rPr>
          <w:rFonts w:ascii="Times New Roman" w:hAnsi="Times New Roman" w:cs="Times New Roman"/>
          <w:sz w:val="28"/>
          <w:szCs w:val="28"/>
        </w:rPr>
        <w:t xml:space="preserve">видеопросмотры материалов соревнований, конкурсов и семинаров разного уровня - от городского до чемпионата мира. </w:t>
      </w:r>
    </w:p>
    <w:p w:rsidR="0036682D" w:rsidRDefault="0036682D" w:rsidP="003668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этапе начальной спортивной специализации (до 2 лет) изучаются следующие темы:</w:t>
      </w:r>
    </w:p>
    <w:p w:rsidR="0036682D" w:rsidRDefault="0036682D" w:rsidP="0036682D">
      <w:pPr>
        <w:numPr>
          <w:ilvl w:val="0"/>
          <w:numId w:val="2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Терминология в спортивных танцах.</w:t>
      </w:r>
    </w:p>
    <w:p w:rsidR="0036682D" w:rsidRDefault="0036682D" w:rsidP="0036682D">
      <w:pPr>
        <w:numPr>
          <w:ilvl w:val="0"/>
          <w:numId w:val="2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Правила организации и проведения соревнований.</w:t>
      </w:r>
    </w:p>
    <w:p w:rsidR="0036682D" w:rsidRDefault="0036682D" w:rsidP="0036682D">
      <w:pPr>
        <w:numPr>
          <w:ilvl w:val="0"/>
          <w:numId w:val="2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Самоконтроль в процессе занятий. </w:t>
      </w:r>
    </w:p>
    <w:p w:rsidR="0036682D" w:rsidRDefault="0036682D" w:rsidP="0036682D">
      <w:pPr>
        <w:numPr>
          <w:ilvl w:val="0"/>
          <w:numId w:val="2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История танцевальной культуры. </w:t>
      </w:r>
    </w:p>
    <w:p w:rsidR="0036682D" w:rsidRDefault="0036682D" w:rsidP="0036682D">
      <w:pPr>
        <w:numPr>
          <w:ilvl w:val="0"/>
          <w:numId w:val="2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Язык музыки. </w:t>
      </w:r>
    </w:p>
    <w:p w:rsidR="0036682D" w:rsidRDefault="0036682D" w:rsidP="0036682D">
      <w:pPr>
        <w:numPr>
          <w:ilvl w:val="0"/>
          <w:numId w:val="2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Актёрское мастерство танцоров.</w:t>
      </w:r>
    </w:p>
    <w:p w:rsidR="0036682D" w:rsidRDefault="0036682D" w:rsidP="0036682D">
      <w:pPr>
        <w:numPr>
          <w:ilvl w:val="0"/>
          <w:numId w:val="2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Культура взаимоотношений танцоров в паре.</w:t>
      </w:r>
    </w:p>
    <w:p w:rsidR="0036682D" w:rsidRDefault="0036682D" w:rsidP="0036682D">
      <w:pPr>
        <w:numPr>
          <w:ilvl w:val="0"/>
          <w:numId w:val="2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Действие бальных пар в ансамбле. </w:t>
      </w:r>
    </w:p>
    <w:p w:rsidR="0036682D" w:rsidRDefault="0036682D" w:rsidP="0036682D">
      <w:pPr>
        <w:numPr>
          <w:ilvl w:val="0"/>
          <w:numId w:val="2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Подготовка и участие в концертах, конкурсах исполнителей спортивного бального танца.</w:t>
      </w:r>
    </w:p>
    <w:p w:rsidR="0036682D" w:rsidRDefault="0036682D" w:rsidP="0036682D">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Соотношение тематики практической и теоретической подготовки на этапе начал</w:t>
      </w:r>
      <w:r w:rsidR="00FF07B7">
        <w:rPr>
          <w:rFonts w:ascii="Times New Roman" w:hAnsi="Times New Roman" w:cs="Times New Roman"/>
          <w:sz w:val="28"/>
          <w:szCs w:val="28"/>
        </w:rPr>
        <w:t>ьной подготовки представлено в программе.</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На этапе углубленной спортивной специализации следующее основной содержание теоретической и практической (технической) подготовки:</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История танцевальной культуры.</w:t>
      </w:r>
      <w:r>
        <w:rPr>
          <w:rFonts w:ascii="Times New Roman" w:hAnsi="Times New Roman" w:cs="Times New Roman"/>
          <w:b/>
          <w:i/>
          <w:sz w:val="28"/>
          <w:szCs w:val="28"/>
        </w:rPr>
        <w:t xml:space="preserve"> </w:t>
      </w:r>
      <w:r>
        <w:rPr>
          <w:rFonts w:ascii="Times New Roman" w:hAnsi="Times New Roman" w:cs="Times New Roman"/>
          <w:sz w:val="28"/>
          <w:szCs w:val="28"/>
        </w:rPr>
        <w:t xml:space="preserve">Танцы народов мира разных времен, их связь с укладом жизни людей разных исторических эпох. История развития танцевального костюма. Специальная обстановка для танца, необходимые технические средства. </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Язык музыки.</w:t>
      </w:r>
      <w:r>
        <w:rPr>
          <w:rFonts w:ascii="Times New Roman" w:hAnsi="Times New Roman" w:cs="Times New Roman"/>
          <w:b/>
          <w:i/>
          <w:sz w:val="28"/>
          <w:szCs w:val="28"/>
        </w:rPr>
        <w:t xml:space="preserve"> </w:t>
      </w:r>
      <w:r>
        <w:rPr>
          <w:rFonts w:ascii="Times New Roman" w:hAnsi="Times New Roman" w:cs="Times New Roman"/>
          <w:sz w:val="28"/>
          <w:szCs w:val="28"/>
        </w:rPr>
        <w:t xml:space="preserve">Конкретный художественный образ в музыкальном отображении. Медленный фокстрот - Пасодобль -           </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3.Актерское мастерство танцора.</w:t>
      </w:r>
      <w:r>
        <w:rPr>
          <w:rFonts w:ascii="Times New Roman" w:hAnsi="Times New Roman" w:cs="Times New Roman"/>
          <w:b/>
          <w:i/>
          <w:sz w:val="28"/>
          <w:szCs w:val="28"/>
        </w:rPr>
        <w:t xml:space="preserve"> </w:t>
      </w:r>
      <w:r>
        <w:rPr>
          <w:rFonts w:ascii="Times New Roman" w:hAnsi="Times New Roman" w:cs="Times New Roman"/>
          <w:sz w:val="28"/>
          <w:szCs w:val="28"/>
        </w:rPr>
        <w:t xml:space="preserve">Жесты и мимика, эмоциональное исполнение танца. </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Культура взаимоотношений в паре. Совместное творчество в паре. Профилактика и конструктивные решения конфликтов. </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Действие бальных пар в ансамбле. Сотрудничество танцевальных пар в ансамбле, чувство коллективизма, ответственность за общее дело. </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6.Тренаж.</w:t>
      </w:r>
      <w:r>
        <w:rPr>
          <w:rFonts w:ascii="Times New Roman" w:hAnsi="Times New Roman" w:cs="Times New Roman"/>
          <w:b/>
          <w:i/>
          <w:sz w:val="28"/>
          <w:szCs w:val="28"/>
        </w:rPr>
        <w:t xml:space="preserve"> </w:t>
      </w:r>
      <w:r>
        <w:rPr>
          <w:rFonts w:ascii="Times New Roman" w:hAnsi="Times New Roman" w:cs="Times New Roman"/>
          <w:sz w:val="28"/>
          <w:szCs w:val="28"/>
        </w:rPr>
        <w:t xml:space="preserve"> Постепенный разогрев мышц. Бег, прыжки, наклоны и т.д.</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Латиноамериканская программа танцев</w:t>
      </w:r>
      <w:r>
        <w:rPr>
          <w:rFonts w:ascii="Times New Roman" w:hAnsi="Times New Roman" w:cs="Times New Roman"/>
          <w:b/>
          <w:i/>
          <w:sz w:val="28"/>
          <w:szCs w:val="28"/>
        </w:rPr>
        <w:t xml:space="preserve"> </w:t>
      </w:r>
      <w:r>
        <w:rPr>
          <w:rFonts w:ascii="Times New Roman" w:hAnsi="Times New Roman" w:cs="Times New Roman"/>
          <w:sz w:val="28"/>
          <w:szCs w:val="28"/>
        </w:rPr>
        <w:t xml:space="preserve">« С » класса включает в себя следующие танцы: ча-ча-ча, самба, румба, пасадобль, джайв. </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Европейская программа танцев « С » класса включает в себя следующие танцы: медленный вальс, танго, венский вальс, медленный фокстрот, квикстеп. </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 Подготовка и участие в конкурсах.</w:t>
      </w:r>
      <w:r>
        <w:rPr>
          <w:rFonts w:ascii="Times New Roman" w:hAnsi="Times New Roman" w:cs="Times New Roman"/>
          <w:b/>
          <w:i/>
          <w:sz w:val="28"/>
          <w:szCs w:val="28"/>
        </w:rPr>
        <w:t xml:space="preserve"> </w:t>
      </w:r>
      <w:r>
        <w:rPr>
          <w:rFonts w:ascii="Times New Roman" w:hAnsi="Times New Roman" w:cs="Times New Roman"/>
          <w:sz w:val="28"/>
          <w:szCs w:val="28"/>
        </w:rPr>
        <w:t xml:space="preserve">Предконкурсная подготовка пар к выступлениям. Обсуждение сложной конкурсной борьбы. Выработка танцевального имиджа ( костюм, прическа, макияж и т.д. ). </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10. Видео-просмотры материалов соревнований, конкурсов и семинаров разного уровня от городского до чемпионата мира. Просмотр детьми видеозаписей собственного исполнения с последующей корректировкой.              </w:t>
      </w:r>
    </w:p>
    <w:p w:rsidR="0036682D" w:rsidRDefault="0036682D" w:rsidP="0036682D">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Хореография:                  </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i/>
          <w:sz w:val="28"/>
          <w:szCs w:val="28"/>
        </w:rPr>
        <w:t>Партерная гимнастика</w:t>
      </w:r>
      <w:r>
        <w:rPr>
          <w:rFonts w:ascii="Times New Roman" w:hAnsi="Times New Roman" w:cs="Times New Roman"/>
          <w:sz w:val="28"/>
          <w:szCs w:val="28"/>
        </w:rPr>
        <w:t xml:space="preserve">. Добавление различных видов растяжки  для дальнейшего развития эластичности тела ребенка. </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i/>
          <w:sz w:val="28"/>
          <w:szCs w:val="28"/>
        </w:rPr>
        <w:t>Растяжка.</w:t>
      </w:r>
      <w:r>
        <w:rPr>
          <w:rFonts w:ascii="Times New Roman" w:hAnsi="Times New Roman" w:cs="Times New Roman"/>
          <w:sz w:val="28"/>
          <w:szCs w:val="28"/>
        </w:rPr>
        <w:t xml:space="preserve"> Интенсивные тренировки, для наработки выносливости. Более сложные упражнения и комбинации на координацию ребенка. </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i/>
          <w:sz w:val="28"/>
          <w:szCs w:val="28"/>
        </w:rPr>
        <w:t xml:space="preserve">Танцевальные элементы. </w:t>
      </w:r>
      <w:r>
        <w:rPr>
          <w:rFonts w:ascii="Times New Roman" w:hAnsi="Times New Roman" w:cs="Times New Roman"/>
          <w:sz w:val="28"/>
          <w:szCs w:val="28"/>
        </w:rPr>
        <w:t xml:space="preserve"> Разучивание более сложных и серьезных танцев. </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i/>
          <w:sz w:val="28"/>
          <w:szCs w:val="28"/>
        </w:rPr>
        <w:t xml:space="preserve">Элементы классического танца. </w:t>
      </w:r>
      <w:r>
        <w:rPr>
          <w:rFonts w:ascii="Times New Roman" w:hAnsi="Times New Roman" w:cs="Times New Roman"/>
          <w:sz w:val="28"/>
          <w:szCs w:val="28"/>
        </w:rPr>
        <w:t xml:space="preserve"> Красивая и правильная постановка корпуса, устойчивость, работа спины и рук. </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Элементы джаз-модерна. </w:t>
      </w:r>
      <w:r>
        <w:rPr>
          <w:rFonts w:ascii="Times New Roman" w:hAnsi="Times New Roman" w:cs="Times New Roman"/>
          <w:sz w:val="28"/>
          <w:szCs w:val="28"/>
        </w:rPr>
        <w:t>Сложные комбинации нацеленные на развитие пластики и передачи с помощью тела характер музыки.</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Соотношение тематики практической и теоретической подготовки представлено в приложении 2.</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 концу 5 года обучения на этапе углубленной спортивной специализации учащиеся должны знать:</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Технику безопасности на паркете и на занятиях хореографии; </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Программу европейских и латиноамериканских танцев « С » класса (название движений);</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 каким критериям оценивать себя и других.</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  хореографии</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Правильность и последовательность всех танцевальных элементов и движений на данном этапе;</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Название танцев и их содержание на данном этапе.</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Должны умеет:</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Оценивать себя и других танцоров;</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Владеть своим телом; </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Исполнять движения «С класса» в танцах:</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Медленный вальс (изогнутое перо, шассе с поворотом влево, изогнутый тройной шаг, виск влево, закрытое крыло, правая шпилька, наружный спин, лок с поворотом в боковой лок, левый фоллэвей и слип пивот, фоллэвей виск, правый твист поворот, перекрученный лок с поворотом, двойной открытый телемарк, фоллэвей правый поворот, бегущий спин поворот, двойной правый спин)</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 Танго (форстеп с поворотом, виск влево, фоллэвей форстеп, наружный спин, открытый телемарк, шассе, быстрый лок назад, быстрое шассе вправо, фоллэвей променад, правые спины, левый фоллэвей и сли пивот, наружный свивл с поворотом влево, чейз)</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Венский вальс (перемены назад)</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 Медленный фокстрот (перо, изогнутое перо, ховер перо, перо окончание, тройной шаг, изогнутый тройной шаг, правый поворот, открытый правый поворот, открытый правый поворот из ПП, правый твист поворот, левый поворот, левая волна, перемена направления, импетус поворот, открытый импетус поворот, телемарк, открытый телемарк, правый телемарк, виск, плетение из ПП, правое плетение, правое фоллэвей плетение, слип пивот, топ спин, левый спин, ховер кросс, наружный свивл, ховер телемарк, фоллэвей виск, виск влево, левый фоллэвей, правый зиг заг из ПП, плетение, перо назад, продолженная левая волна, правый ховер телемарк)</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 Квикстеп (типси влево и вправо, быстрый открытый левый поворот, открытый импетус, ховер корте, кросс свивл, шесть быстрых бегущих шагов, лок с поворотом, правая шпилька, перекрученный лок с поворотом, румба кросс, фиш тэйл, дрег, бегущий спин поворот, наружный спин)</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Е) Самба (локи с продвижением, крузадо ход и локи в теневой позиции, контр ботафого, правый ролл, карусель, круговая вольта в правой теневой позиции, вольта с одноименных ног, вольта с продвижением в теневой позиции, бег из променада в обратный променад, ритмическое баунс движение, смены ног)</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Ж) Ча-ча (тайм степ в ритме гуапача, спиральный закрытый хип твист, спиральный открытый хип твист, следую за лидером, правый волчок, дробленый кубинский брейк в открытой ОПП, кросс бейсик с сольным поворотом дамы, дробленый кубинский брейк из открытой ОПП и ПП, раскручивание от руки, возлюбленная, продолженный круговой хип твист, способы смены ног)</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 Румба (альтернативное основное движение, раскрытие влево и вправо, кики ход вперед и назад, усложненное раскрытие, лассо, три алеманы, продолженный хип твист, продолженный круговой хип твист, три тройки, левый волчок, раскрытие из левого волчка, синкопированный кубинский рок, усложненный хип твист, скользящие дверцы)</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 Пасодобль (аппель, основное движение, на месте, шассе, перемещение, атака, разделение, плащ, променад, закрытие из променада, из променада в обратный променад, шестнадцать, большой круг, уклонение, левый фоллэвей, открытый телемарк, смены ног, вариация левой ноги, удар шпагой, променадное звено, твист поворот, фоллэвей окончание к разделению, фреголина, альтернативное окончание в ПП, ля пассе, синкопированное разделение, бандерильи, твисты, плащ шассе, спины с продвижением из ПП, спины с продвижением из ОПП, испанская линия, дроби фламенко)</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 Джайв  (перекрученный фоллэвей с откидыванием, ветряная мельница, закрученный хлыст, толчок левым плечом, смена мест справа налево с двойным поворотом, спин плечами, хлыст-спин, чаггинг, муч, катапульта, майами спешиал)</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 хореографии:</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Владеть своим телом (растяжка «шпагат», «мостик» и т.д.);</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Исполнять комбинации проученные на этом этапе;</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Ориентироваться  по направлениям в зале. </w:t>
      </w:r>
    </w:p>
    <w:p w:rsidR="0036682D" w:rsidRDefault="0036682D" w:rsidP="0036682D">
      <w:pPr>
        <w:spacing w:after="0" w:line="240" w:lineRule="auto"/>
        <w:ind w:firstLine="720"/>
        <w:jc w:val="both"/>
        <w:outlineLvl w:val="0"/>
        <w:rPr>
          <w:rFonts w:ascii="Times New Roman" w:hAnsi="Times New Roman" w:cs="Times New Roman"/>
          <w:sz w:val="28"/>
          <w:szCs w:val="28"/>
        </w:rPr>
      </w:pPr>
      <w:r>
        <w:rPr>
          <w:rFonts w:ascii="Times New Roman" w:hAnsi="Times New Roman" w:cs="Times New Roman"/>
          <w:i/>
          <w:sz w:val="28"/>
          <w:szCs w:val="28"/>
        </w:rPr>
        <w:t>Судейская  и инструкторская практика.</w:t>
      </w:r>
      <w:r>
        <w:rPr>
          <w:rFonts w:ascii="Times New Roman" w:hAnsi="Times New Roman" w:cs="Times New Roman"/>
          <w:sz w:val="28"/>
          <w:szCs w:val="28"/>
        </w:rPr>
        <w:t xml:space="preserve">    Одной из задач СДЮШОР является  подготовка учащихся к роли помощника тренера, а также участие в судействе соревнований в группах начальной подготовки (выполнять отдельные судейские обязанности в своей и других группах). В процессе планирования содержания судейской и инструкторской подготовки следует исходить из теоретического раздела и уровня подготовленности занимающихся. Для повышения инструкторской подготовленности занимающихся на этапе УТ тренер обучает занимающихся методикам проведения разминки или подготовительной части занятия в целом. С этой целью необходимо уделять внимание методам наблюдения за выполнением упражнений, технических приемов другими учениками, находить ошибки и уметь их исправлять. </w:t>
      </w:r>
      <w:r>
        <w:rPr>
          <w:rFonts w:ascii="Times New Roman" w:hAnsi="Times New Roman" w:cs="Times New Roman"/>
          <w:bCs/>
          <w:sz w:val="28"/>
          <w:szCs w:val="28"/>
        </w:rPr>
        <w:t xml:space="preserve">Также необходимо научить занимающихся самостоятельно вести дневник: правильно записывать проведенную работу в зале. </w:t>
      </w:r>
    </w:p>
    <w:p w:rsidR="0036682D" w:rsidRDefault="0036682D" w:rsidP="0036682D">
      <w:pPr>
        <w:spacing w:after="0" w:line="240" w:lineRule="auto"/>
        <w:ind w:left="-851"/>
        <w:jc w:val="center"/>
        <w:rPr>
          <w:rFonts w:ascii="Times New Roman" w:hAnsi="Times New Roman" w:cs="Times New Roman"/>
          <w:b/>
          <w:sz w:val="28"/>
          <w:szCs w:val="28"/>
        </w:rPr>
      </w:pPr>
      <w:r>
        <w:rPr>
          <w:rFonts w:ascii="Times New Roman" w:hAnsi="Times New Roman" w:cs="Times New Roman"/>
          <w:b/>
          <w:sz w:val="28"/>
          <w:szCs w:val="28"/>
        </w:rPr>
        <w:t>Этап спортивного совершенствования</w:t>
      </w:r>
      <w:r w:rsidR="0038213F">
        <w:rPr>
          <w:rFonts w:ascii="Times New Roman" w:hAnsi="Times New Roman" w:cs="Times New Roman"/>
          <w:b/>
          <w:sz w:val="28"/>
          <w:szCs w:val="28"/>
        </w:rPr>
        <w:t xml:space="preserve"> мастерства</w:t>
      </w:r>
    </w:p>
    <w:p w:rsidR="0036682D" w:rsidRDefault="0036682D" w:rsidP="0036682D">
      <w:pPr>
        <w:tabs>
          <w:tab w:val="left" w:pos="360"/>
          <w:tab w:val="left" w:pos="1800"/>
        </w:tabs>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Начало занятий в группах спортивного совершенствования знаменует более высокую ступень специализированной подготовки с большим объемом тренировочных нагрузок, систематическим совершенствованием спортивного мастерства и подготовкой по программе КМС и мастера спорта.</w:t>
      </w:r>
    </w:p>
    <w:p w:rsidR="0036682D" w:rsidRDefault="0036682D" w:rsidP="0036682D">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lastRenderedPageBreak/>
        <w:t>Основными  задачами на данном этапе являются:</w:t>
      </w:r>
    </w:p>
    <w:p w:rsidR="0036682D" w:rsidRDefault="0036682D" w:rsidP="0036682D">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функциональное и морфологическое совершенствование различных систем организма;</w:t>
      </w:r>
    </w:p>
    <w:p w:rsidR="0036682D" w:rsidRDefault="0036682D" w:rsidP="0036682D">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дальнейшее повышение спортивного мастерства на основе совершенствования общей и специальной подготовленности до М класса;</w:t>
      </w:r>
    </w:p>
    <w:p w:rsidR="0036682D" w:rsidRDefault="0036682D" w:rsidP="0036682D">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прочное овладение базовой техникой и тактикой спортивного бального танца;</w:t>
      </w:r>
    </w:p>
    <w:p w:rsidR="0036682D" w:rsidRDefault="0036682D" w:rsidP="0036682D">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 совершенствование Европейской или латиноамереканской соревновательных программ; </w:t>
      </w:r>
    </w:p>
    <w:p w:rsidR="0036682D" w:rsidRDefault="0036682D" w:rsidP="0036682D">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освоение высоких тренировочных нагрузок и накопление соревновательного опыта;</w:t>
      </w:r>
    </w:p>
    <w:p w:rsidR="0036682D" w:rsidRDefault="0036682D" w:rsidP="0036682D">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овладение основами судейства и навыками методики проведения занятий в танцевальном спорте;</w:t>
      </w:r>
    </w:p>
    <w:p w:rsidR="0036682D" w:rsidRDefault="0036682D" w:rsidP="0036682D">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закрепление и усовершенствование навыков  актерского мастерства, полученных на этапе начальной подготовки и углубленной специализации.</w:t>
      </w:r>
    </w:p>
    <w:p w:rsidR="0036682D" w:rsidRDefault="0036682D" w:rsidP="0036682D">
      <w:pPr>
        <w:spacing w:after="0" w:line="24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Теоретическая подготовка. </w:t>
      </w:r>
      <w:r>
        <w:rPr>
          <w:rFonts w:ascii="Times New Roman" w:hAnsi="Times New Roman" w:cs="Times New Roman"/>
          <w:sz w:val="28"/>
          <w:szCs w:val="28"/>
        </w:rPr>
        <w:t>Изучаются следующие темы:</w:t>
      </w:r>
    </w:p>
    <w:p w:rsidR="0036682D" w:rsidRDefault="0036682D" w:rsidP="0036682D">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Терминология в спортивных бальных танцах.</w:t>
      </w:r>
    </w:p>
    <w:p w:rsidR="0036682D" w:rsidRDefault="0036682D" w:rsidP="0036682D">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Физическая подготовка в спортивных бальных танцах.</w:t>
      </w:r>
    </w:p>
    <w:p w:rsidR="0036682D" w:rsidRDefault="0036682D" w:rsidP="0036682D">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Основы построения учебно-тренировочного занятия в танцевальном спорте.</w:t>
      </w:r>
    </w:p>
    <w:p w:rsidR="0036682D" w:rsidRDefault="0036682D" w:rsidP="0036682D">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Специфика технико-тактической подготовки в танцевальном спорте.</w:t>
      </w:r>
    </w:p>
    <w:p w:rsidR="0036682D" w:rsidRDefault="0036682D" w:rsidP="0036682D">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Судейство в танцевальном спорте.</w:t>
      </w:r>
    </w:p>
    <w:p w:rsidR="0036682D" w:rsidRDefault="0036682D" w:rsidP="0036682D">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Культура взаимоотношений танцоров в паре. Стремление к достижению максимального взаимопонимания и взаимоуважения партнеров.</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Общая физическая подготовка.</w:t>
      </w:r>
      <w:r>
        <w:rPr>
          <w:rFonts w:ascii="Times New Roman" w:hAnsi="Times New Roman" w:cs="Times New Roman"/>
          <w:sz w:val="28"/>
          <w:szCs w:val="28"/>
        </w:rPr>
        <w:t xml:space="preserve"> Основные средства ОФП и СФП, которые необходимо использовать в тренировочном процессе на этом этапе, аналогичны тем, которые были указаны ранее на этапе УТ. Однако на этапе спортивного совершенствования цели общей и специальной подготовки начинают различаться. Основной целью общей физической подготовки является развитие сердечно-сосудистой системы, укрепление опорно-двигательного аппарата, улучшение общей координации, умение активно управлять расслаблением мышц. </w:t>
      </w:r>
    </w:p>
    <w:p w:rsidR="0036682D" w:rsidRDefault="0036682D" w:rsidP="0036682D">
      <w:pPr>
        <w:spacing w:after="0" w:line="240" w:lineRule="auto"/>
        <w:ind w:firstLine="900"/>
        <w:jc w:val="both"/>
        <w:rPr>
          <w:rFonts w:ascii="Times New Roman" w:hAnsi="Times New Roman" w:cs="Times New Roman"/>
          <w:sz w:val="28"/>
          <w:szCs w:val="28"/>
        </w:rPr>
      </w:pPr>
      <w:r>
        <w:rPr>
          <w:rFonts w:ascii="Times New Roman" w:hAnsi="Times New Roman" w:cs="Times New Roman"/>
          <w:i/>
          <w:sz w:val="28"/>
          <w:szCs w:val="28"/>
        </w:rPr>
        <w:t>Специальная физическая подготовка</w:t>
      </w:r>
      <w:r>
        <w:rPr>
          <w:rFonts w:ascii="Times New Roman" w:hAnsi="Times New Roman" w:cs="Times New Roman"/>
          <w:sz w:val="28"/>
          <w:szCs w:val="28"/>
        </w:rPr>
        <w:t xml:space="preserve"> направлена на дальнейшее совершенствование специальной выносливости, скоростно-силовых способностей, координационных способностей, как у каждого танцора, так и у пары в целом. При совершенствовании выносливости широко применяется соревновательный метод тренировок. Особое значение на этом этапе должно быть уделено развитию координационных способностей. Высокий уровень развития координационных способностей позволяет танцорам быстро обучаться, точно оценивать пространственные, временные, динамические возможности своих движений, точно и быстро выполнять двигательные действия в необычных условиях, ориентироваться во времени и в пространстве, предугадывать изменения двигательных действий, исполнять движения плавно, выразительно, артистично, в унисон с музыкальным сопровождением.</w:t>
      </w:r>
    </w:p>
    <w:p w:rsidR="0036682D" w:rsidRDefault="0036682D" w:rsidP="0036682D">
      <w:pPr>
        <w:spacing w:after="0" w:line="240" w:lineRule="auto"/>
        <w:ind w:firstLine="900"/>
        <w:jc w:val="both"/>
        <w:rPr>
          <w:rFonts w:ascii="Times New Roman" w:hAnsi="Times New Roman" w:cs="Times New Roman"/>
          <w:sz w:val="28"/>
          <w:szCs w:val="28"/>
        </w:rPr>
      </w:pPr>
      <w:r>
        <w:rPr>
          <w:rFonts w:ascii="Times New Roman" w:hAnsi="Times New Roman" w:cs="Times New Roman"/>
          <w:i/>
          <w:sz w:val="28"/>
          <w:szCs w:val="28"/>
        </w:rPr>
        <w:lastRenderedPageBreak/>
        <w:t>Техническая подготовка</w:t>
      </w:r>
      <w:r>
        <w:rPr>
          <w:rFonts w:ascii="Times New Roman" w:hAnsi="Times New Roman" w:cs="Times New Roman"/>
          <w:sz w:val="28"/>
          <w:szCs w:val="28"/>
        </w:rPr>
        <w:t xml:space="preserve"> направлена на обеспечение высокой эффективности техники, обеспечение оптимальной разносторонности технической подготовленности и  на достижение высоких спортивных результатов.</w:t>
      </w:r>
    </w:p>
    <w:p w:rsidR="0036682D" w:rsidRDefault="0036682D" w:rsidP="0036682D">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Первый год на этапе спортивного совершенствования спортсмены совершенствуют элементы А класса, а также отдельные элементы джазовой хореографии. Второй и третий год на  этом этапе предусматривают совершенствование ранее изученных элементов и усложнения вариации в паре. Совершенствование Вариаций Европейской и Латиноамереканской программ в соответствии с требованиями правил соревнований по разряду КМ</w:t>
      </w:r>
      <w:r>
        <w:rPr>
          <w:rFonts w:ascii="Times New Roman" w:hAnsi="Times New Roman" w:cs="Times New Roman"/>
          <w:bCs/>
          <w:sz w:val="28"/>
          <w:szCs w:val="28"/>
        </w:rPr>
        <w:t>С.</w:t>
      </w:r>
    </w:p>
    <w:p w:rsidR="0036682D" w:rsidRDefault="0036682D" w:rsidP="0036682D">
      <w:pPr>
        <w:spacing w:after="0" w:line="240" w:lineRule="auto"/>
        <w:ind w:firstLine="900"/>
        <w:jc w:val="both"/>
        <w:rPr>
          <w:rFonts w:ascii="Times New Roman" w:hAnsi="Times New Roman" w:cs="Times New Roman"/>
          <w:bCs/>
          <w:sz w:val="28"/>
          <w:szCs w:val="28"/>
        </w:rPr>
      </w:pPr>
      <w:r>
        <w:rPr>
          <w:rFonts w:ascii="Times New Roman" w:hAnsi="Times New Roman" w:cs="Times New Roman"/>
          <w:i/>
          <w:sz w:val="28"/>
          <w:szCs w:val="28"/>
        </w:rPr>
        <w:t>Инструкторская и судейская практика.</w:t>
      </w:r>
      <w:r>
        <w:rPr>
          <w:rFonts w:ascii="Times New Roman" w:hAnsi="Times New Roman" w:cs="Times New Roman"/>
          <w:b/>
          <w:sz w:val="28"/>
          <w:szCs w:val="28"/>
        </w:rPr>
        <w:t xml:space="preserve"> </w:t>
      </w:r>
      <w:r>
        <w:rPr>
          <w:rFonts w:ascii="Times New Roman" w:hAnsi="Times New Roman" w:cs="Times New Roman"/>
          <w:bCs/>
          <w:sz w:val="28"/>
          <w:szCs w:val="28"/>
        </w:rPr>
        <w:t>Спортсмены должны овладеть принятой в спортивных бальных танцах терминологией,  овладеть  основными методами построения тренировочного занятия: разминка, основная и заключительная часть. Овладеть обязанностями дежурного по группе (подготовка мест занятий, получение необходимого инвентаря и оборудования и сдача его после окончания занятий). Во время проведения занятий необходимо развивать способность учащихся наблюдать за выполнением упражнений, технических приемов другими учениками, находить ошибки, анализировать технику выполнения элементов спортивных бальных танцев.</w:t>
      </w:r>
    </w:p>
    <w:p w:rsidR="0036682D" w:rsidRDefault="0036682D" w:rsidP="0036682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Необходимо привлекать спортсменов к судейству соревнований. По решению президиума ФТСК спортсменам, подтвердившие звание МС, разрешено судить соревнования городских и областных уровней без участия пар из других регионов.</w:t>
      </w:r>
    </w:p>
    <w:p w:rsidR="0038213F" w:rsidRDefault="0038213F" w:rsidP="0036682D">
      <w:pPr>
        <w:shd w:val="clear" w:color="auto" w:fill="FFFFFF"/>
        <w:autoSpaceDE w:val="0"/>
        <w:autoSpaceDN w:val="0"/>
        <w:adjustRightInd w:val="0"/>
        <w:spacing w:after="0" w:line="240" w:lineRule="auto"/>
        <w:ind w:firstLine="709"/>
        <w:jc w:val="center"/>
        <w:outlineLvl w:val="0"/>
        <w:rPr>
          <w:rFonts w:ascii="Times New Roman" w:hAnsi="Times New Roman" w:cs="Times New Roman"/>
          <w:color w:val="000000"/>
          <w:sz w:val="28"/>
          <w:szCs w:val="28"/>
        </w:rPr>
      </w:pPr>
    </w:p>
    <w:p w:rsidR="0036682D" w:rsidRDefault="00FF07B7" w:rsidP="0036682D">
      <w:pPr>
        <w:shd w:val="clear" w:color="auto" w:fill="FFFFFF"/>
        <w:autoSpaceDE w:val="0"/>
        <w:autoSpaceDN w:val="0"/>
        <w:adjustRightInd w:val="0"/>
        <w:spacing w:after="0" w:line="240" w:lineRule="auto"/>
        <w:ind w:firstLine="709"/>
        <w:jc w:val="center"/>
        <w:outlineLvl w:val="0"/>
        <w:rPr>
          <w:rFonts w:ascii="Times New Roman" w:hAnsi="Times New Roman" w:cs="Times New Roman"/>
          <w:b/>
          <w:color w:val="000000"/>
          <w:sz w:val="28"/>
          <w:szCs w:val="28"/>
        </w:rPr>
      </w:pPr>
      <w:r>
        <w:rPr>
          <w:rFonts w:ascii="Times New Roman" w:hAnsi="Times New Roman" w:cs="Times New Roman"/>
          <w:b/>
          <w:color w:val="000000"/>
          <w:sz w:val="28"/>
          <w:szCs w:val="28"/>
        </w:rPr>
        <w:t>2.6</w:t>
      </w:r>
      <w:r>
        <w:rPr>
          <w:rFonts w:ascii="Times New Roman" w:hAnsi="Times New Roman" w:cs="Times New Roman"/>
          <w:color w:val="000000"/>
          <w:sz w:val="28"/>
          <w:szCs w:val="28"/>
        </w:rPr>
        <w:t xml:space="preserve"> </w:t>
      </w:r>
      <w:r w:rsidRPr="00FF07B7">
        <w:rPr>
          <w:rFonts w:ascii="Times New Roman" w:hAnsi="Times New Roman" w:cs="Times New Roman"/>
          <w:b/>
          <w:color w:val="000000"/>
          <w:sz w:val="28"/>
          <w:szCs w:val="28"/>
        </w:rPr>
        <w:t>Восстановительные мероприятия</w:t>
      </w:r>
    </w:p>
    <w:p w:rsidR="00FF07B7" w:rsidRPr="00FF07B7" w:rsidRDefault="00FF07B7" w:rsidP="0036682D">
      <w:pPr>
        <w:shd w:val="clear" w:color="auto" w:fill="FFFFFF"/>
        <w:autoSpaceDE w:val="0"/>
        <w:autoSpaceDN w:val="0"/>
        <w:adjustRightInd w:val="0"/>
        <w:spacing w:after="0" w:line="240" w:lineRule="auto"/>
        <w:ind w:firstLine="709"/>
        <w:jc w:val="center"/>
        <w:outlineLvl w:val="0"/>
        <w:rPr>
          <w:rFonts w:ascii="Times New Roman" w:hAnsi="Times New Roman" w:cs="Times New Roman"/>
          <w:b/>
          <w:color w:val="000000"/>
          <w:sz w:val="28"/>
          <w:szCs w:val="28"/>
        </w:rPr>
      </w:pPr>
    </w:p>
    <w:p w:rsidR="0036682D" w:rsidRDefault="0036682D" w:rsidP="0036682D">
      <w:pPr>
        <w:pStyle w:val="ad"/>
        <w:spacing w:after="0"/>
        <w:rPr>
          <w:rFonts w:ascii="Times New Roman" w:hAnsi="Times New Roman" w:cs="Times New Roman"/>
          <w:sz w:val="28"/>
          <w:szCs w:val="28"/>
        </w:rPr>
      </w:pPr>
      <w:r>
        <w:rPr>
          <w:rFonts w:ascii="Times New Roman" w:hAnsi="Times New Roman" w:cs="Times New Roman"/>
          <w:sz w:val="28"/>
          <w:szCs w:val="28"/>
        </w:rPr>
        <w:t>Различные средства восстановления целесообразно применять в следующих основных направлениях:</w:t>
      </w:r>
    </w:p>
    <w:p w:rsidR="0036682D" w:rsidRDefault="0036682D" w:rsidP="0036682D">
      <w:pPr>
        <w:numPr>
          <w:ilvl w:val="0"/>
          <w:numId w:val="26"/>
        </w:numPr>
        <w:tabs>
          <w:tab w:val="num" w:pos="18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Применение восстановительных средств в период соревнований для направленного воздействия на восстановительные процессы не только после выступления спортсменов, но и во время их проведения или же перед началом соревнований.</w:t>
      </w:r>
    </w:p>
    <w:p w:rsidR="0036682D" w:rsidRDefault="0036682D" w:rsidP="0036682D">
      <w:pPr>
        <w:numPr>
          <w:ilvl w:val="0"/>
          <w:numId w:val="26"/>
        </w:numPr>
        <w:tabs>
          <w:tab w:val="num" w:pos="18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Применение восстановительных средств непосредственно в различных формах учебно-тренировочного процесса для повышения уровня функциональных возможностей спортсменов,  развития двигательных качеств.</w:t>
      </w:r>
    </w:p>
    <w:p w:rsidR="0036682D" w:rsidRDefault="0036682D" w:rsidP="0036682D">
      <w:pPr>
        <w:pStyle w:val="ad"/>
        <w:tabs>
          <w:tab w:val="num" w:pos="180"/>
        </w:tabs>
        <w:spacing w:after="0"/>
        <w:rPr>
          <w:rFonts w:ascii="Times New Roman" w:hAnsi="Times New Roman" w:cs="Times New Roman"/>
          <w:sz w:val="28"/>
          <w:szCs w:val="28"/>
        </w:rPr>
      </w:pPr>
      <w:r>
        <w:rPr>
          <w:rFonts w:ascii="Times New Roman" w:hAnsi="Times New Roman" w:cs="Times New Roman"/>
          <w:sz w:val="28"/>
          <w:szCs w:val="28"/>
        </w:rPr>
        <w:t>Планируются восстановительные мероприятия на трех уровнях: основном, оперативном и текущем.</w:t>
      </w:r>
    </w:p>
    <w:p w:rsidR="0036682D" w:rsidRDefault="0036682D" w:rsidP="0036682D">
      <w:pPr>
        <w:tabs>
          <w:tab w:val="num" w:pos="1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Восстановительные мероприятия основного уровня направлены на нормализацию функционального состояния организма спортсменов в результате суммарной нагрузки отдельного микроцикла, а также на нормализацию процессов утомления от кумулятивного воздействия серии тренировочных нагрузок.</w:t>
      </w:r>
    </w:p>
    <w:p w:rsidR="0036682D" w:rsidRDefault="0036682D" w:rsidP="0036682D">
      <w:pPr>
        <w:tabs>
          <w:tab w:val="num" w:pos="1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Оперативное восстановление функционального состояния спортсменов следует осуществлять в процессе каждого тренировочного занятия с учетом закономерностей развития и компенсации утомления в этом занятии.</w:t>
      </w:r>
    </w:p>
    <w:p w:rsidR="0036682D" w:rsidRDefault="0036682D" w:rsidP="0036682D">
      <w:pPr>
        <w:tabs>
          <w:tab w:val="num" w:pos="1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Текущее восстановление направлено на обеспечение оптимального функционального состояния спортсменов в процессе или после нагрузки отдельных занятий в целях подготовки к очередной работе.</w:t>
      </w:r>
    </w:p>
    <w:p w:rsidR="0036682D" w:rsidRDefault="0036682D" w:rsidP="0036682D">
      <w:pPr>
        <w:tabs>
          <w:tab w:val="num" w:pos="1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повышения эффективности восстановительных мероприятий необходимо комплексное применение различных  восстановительных средств. При этом принцип комплексности применения восстановительных средств должен всегда осуществляться во всех звеньях тренировочного процесса: макро-, мезо-  и микроциклах, а также на уровне тренировочного дня.</w:t>
      </w:r>
    </w:p>
    <w:p w:rsidR="0036682D" w:rsidRDefault="0036682D" w:rsidP="0036682D">
      <w:pPr>
        <w:tabs>
          <w:tab w:val="num" w:pos="1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Обязательное применение после напряженных соревнований или соревновательного периода специальных восстановительных циклов с широким использованием восстановительных средств, активного отдыха с переключением на другие виды физических упражнений и использованием благоприятных экологических факторов. В учебно-тренировочном процессе активно следует применять дополнительные гигиенические средства восстановления в виде комплексов, которые могут включать: гидропроцедуры – теплый душ, горячий душ, прохладный душ, контрастный душ, теплые ванны, контрастные ванны, хвойные ванны, восстановительное плавание; различные виды спортивного массажа  - общий восстановительный массаж, гидромассаж, самомассаж, предварительный разминочный массаж; различные методики приема банных процедур – баня с парением, кратковременная баня, баня с контрастными водными процедурами. </w:t>
      </w:r>
    </w:p>
    <w:p w:rsidR="0036682D" w:rsidRDefault="0036682D" w:rsidP="0036682D">
      <w:pPr>
        <w:tabs>
          <w:tab w:val="num" w:pos="1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этим могут применяться искусственные источники ультрафиолетового излучения для облучения спортсменов в осеннее-зимний период года, а также применение источников ионизированного воздуха. Применение этих восстановительных средств проводится по специальным методикам.</w:t>
      </w:r>
    </w:p>
    <w:p w:rsidR="003916D8" w:rsidRDefault="003916D8" w:rsidP="00E742E9">
      <w:pPr>
        <w:tabs>
          <w:tab w:val="num" w:pos="180"/>
        </w:tabs>
        <w:spacing w:after="0" w:line="240" w:lineRule="auto"/>
        <w:jc w:val="both"/>
        <w:rPr>
          <w:rFonts w:ascii="Times New Roman" w:hAnsi="Times New Roman" w:cs="Times New Roman"/>
          <w:sz w:val="28"/>
          <w:szCs w:val="28"/>
        </w:rPr>
      </w:pPr>
    </w:p>
    <w:p w:rsidR="0036682D" w:rsidRDefault="0036682D" w:rsidP="0036682D">
      <w:pPr>
        <w:shd w:val="clear" w:color="auto" w:fill="FFFFFF"/>
        <w:autoSpaceDE w:val="0"/>
        <w:autoSpaceDN w:val="0"/>
        <w:adjustRightInd w:val="0"/>
        <w:spacing w:after="0" w:line="240" w:lineRule="auto"/>
        <w:ind w:firstLine="709"/>
        <w:jc w:val="center"/>
        <w:outlineLvl w:val="0"/>
        <w:rPr>
          <w:rFonts w:ascii="Times New Roman" w:hAnsi="Times New Roman" w:cs="Times New Roman"/>
          <w:sz w:val="28"/>
          <w:szCs w:val="28"/>
        </w:rPr>
      </w:pPr>
      <w:r>
        <w:rPr>
          <w:rFonts w:ascii="Times New Roman" w:hAnsi="Times New Roman" w:cs="Times New Roman"/>
          <w:sz w:val="28"/>
          <w:szCs w:val="28"/>
        </w:rPr>
        <w:t xml:space="preserve">  </w:t>
      </w:r>
    </w:p>
    <w:p w:rsidR="0036682D" w:rsidRPr="00FF07B7" w:rsidRDefault="00FF07B7" w:rsidP="0036682D">
      <w:pPr>
        <w:shd w:val="clear" w:color="auto" w:fill="FFFFFF"/>
        <w:autoSpaceDE w:val="0"/>
        <w:autoSpaceDN w:val="0"/>
        <w:adjustRightInd w:val="0"/>
        <w:spacing w:after="0" w:line="240" w:lineRule="auto"/>
        <w:ind w:firstLine="709"/>
        <w:jc w:val="center"/>
        <w:outlineLvl w:val="0"/>
        <w:rPr>
          <w:rFonts w:ascii="Times New Roman" w:hAnsi="Times New Roman" w:cs="Times New Roman"/>
          <w:b/>
          <w:sz w:val="28"/>
          <w:szCs w:val="28"/>
        </w:rPr>
      </w:pPr>
      <w:r w:rsidRPr="00FF07B7">
        <w:rPr>
          <w:rFonts w:ascii="Times New Roman" w:hAnsi="Times New Roman" w:cs="Times New Roman"/>
          <w:b/>
          <w:sz w:val="28"/>
          <w:szCs w:val="28"/>
        </w:rPr>
        <w:t xml:space="preserve">2.7 Психологическая подготовка </w:t>
      </w:r>
      <w:r w:rsidR="0036682D" w:rsidRPr="00FF07B7">
        <w:rPr>
          <w:rFonts w:ascii="Times New Roman" w:hAnsi="Times New Roman" w:cs="Times New Roman"/>
          <w:b/>
          <w:sz w:val="28"/>
          <w:szCs w:val="28"/>
        </w:rPr>
        <w:t xml:space="preserve"> </w:t>
      </w:r>
    </w:p>
    <w:p w:rsidR="0036682D" w:rsidRPr="00FF07B7" w:rsidRDefault="0036682D" w:rsidP="0036682D">
      <w:pPr>
        <w:shd w:val="clear" w:color="auto" w:fill="FFFFFF"/>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36682D" w:rsidRDefault="0036682D" w:rsidP="0036682D">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период обучения </w:t>
      </w:r>
      <w:r>
        <w:rPr>
          <w:rFonts w:ascii="Times New Roman" w:hAnsi="Times New Roman" w:cs="Times New Roman"/>
          <w:bCs/>
          <w:color w:val="000000"/>
          <w:sz w:val="28"/>
          <w:szCs w:val="28"/>
        </w:rPr>
        <w:t xml:space="preserve">в </w:t>
      </w:r>
      <w:r>
        <w:rPr>
          <w:rFonts w:ascii="Times New Roman" w:hAnsi="Times New Roman" w:cs="Times New Roman"/>
          <w:color w:val="000000"/>
          <w:sz w:val="28"/>
          <w:szCs w:val="28"/>
        </w:rPr>
        <w:t>учебно-тренировочных группах и в группах спортивного совершенствования, когда обучающиеся активно участвуют в соревнованиях, главная задача психологической подготовки состоит в выявлении и совершенствовании свойств личности и качеств, способ</w:t>
      </w:r>
      <w:r>
        <w:rPr>
          <w:rFonts w:ascii="Times New Roman" w:hAnsi="Times New Roman" w:cs="Times New Roman"/>
          <w:color w:val="000000"/>
          <w:sz w:val="28"/>
          <w:szCs w:val="28"/>
        </w:rPr>
        <w:softHyphen/>
        <w:t>ствующих эффективной подготовке спортсмена к ведению соревнова</w:t>
      </w:r>
      <w:r>
        <w:rPr>
          <w:rFonts w:ascii="Times New Roman" w:hAnsi="Times New Roman" w:cs="Times New Roman"/>
          <w:color w:val="000000"/>
          <w:sz w:val="28"/>
          <w:szCs w:val="28"/>
        </w:rPr>
        <w:softHyphen/>
        <w:t>тельной борьбы, отличающейся высокой психологической напряжен</w:t>
      </w:r>
      <w:r>
        <w:rPr>
          <w:rFonts w:ascii="Times New Roman" w:hAnsi="Times New Roman" w:cs="Times New Roman"/>
          <w:color w:val="000000"/>
          <w:sz w:val="28"/>
          <w:szCs w:val="28"/>
        </w:rPr>
        <w:softHyphen/>
        <w:t>ностью. Тренировка должна быть максимально приближена к условиям соревнований,</w:t>
      </w:r>
      <w:r>
        <w:rPr>
          <w:rFonts w:ascii="Times New Roman" w:hAnsi="Times New Roman" w:cs="Times New Roman"/>
          <w:sz w:val="28"/>
          <w:szCs w:val="28"/>
        </w:rPr>
        <w:t xml:space="preserve"> предполагать преодоление трудностей (ситуация преодоления волнения, неприятных ощущений, страха).</w:t>
      </w:r>
      <w:r>
        <w:rPr>
          <w:rFonts w:ascii="Times New Roman" w:hAnsi="Times New Roman" w:cs="Times New Roman"/>
          <w:color w:val="000000"/>
          <w:sz w:val="28"/>
          <w:szCs w:val="28"/>
        </w:rPr>
        <w:t xml:space="preserve"> Необходимо уделять большое внимание планомерной работе над психомоторными, интеллектуально- познава</w:t>
      </w:r>
      <w:r>
        <w:rPr>
          <w:rFonts w:ascii="Times New Roman" w:hAnsi="Times New Roman" w:cs="Times New Roman"/>
          <w:color w:val="000000"/>
          <w:sz w:val="28"/>
          <w:szCs w:val="28"/>
        </w:rPr>
        <w:softHyphen/>
        <w:t>тельными и эмоционально-волевыми проявлениями занимающихся. Эффективность их применения определяется знанием индивиду</w:t>
      </w:r>
      <w:r>
        <w:rPr>
          <w:rFonts w:ascii="Times New Roman" w:hAnsi="Times New Roman" w:cs="Times New Roman"/>
          <w:color w:val="000000"/>
          <w:sz w:val="28"/>
          <w:szCs w:val="28"/>
        </w:rPr>
        <w:softHyphen/>
        <w:t xml:space="preserve">альных особенностей спортсмена, </w:t>
      </w:r>
      <w:r>
        <w:rPr>
          <w:rFonts w:ascii="Times New Roman" w:hAnsi="Times New Roman" w:cs="Times New Roman"/>
          <w:color w:val="000000"/>
          <w:sz w:val="28"/>
          <w:szCs w:val="28"/>
        </w:rPr>
        <w:lastRenderedPageBreak/>
        <w:t>характера качеств и свойств личнос</w:t>
      </w:r>
      <w:r>
        <w:rPr>
          <w:rFonts w:ascii="Times New Roman" w:hAnsi="Times New Roman" w:cs="Times New Roman"/>
          <w:color w:val="000000"/>
          <w:sz w:val="28"/>
          <w:szCs w:val="28"/>
        </w:rPr>
        <w:softHyphen/>
        <w:t xml:space="preserve">ти в условиях тренировки, соревнований, быта и т.д. В процессе обучения формировать адекватную самооценку </w:t>
      </w:r>
      <w:r>
        <w:rPr>
          <w:rFonts w:ascii="Times New Roman" w:hAnsi="Times New Roman" w:cs="Times New Roman"/>
          <w:sz w:val="28"/>
          <w:szCs w:val="28"/>
        </w:rPr>
        <w:t>(оценка соответствующая реальным возможностям спортсмена, действительному уровню его подготовленности, объективным результатам его деятельности). Отработка умений и навыков самооценки в условиях тренировок и соревнований позволяет спортсменам повышать эффективность управления деятельностью в условиях соревновательной борьбы.</w:t>
      </w:r>
    </w:p>
    <w:p w:rsidR="0036682D" w:rsidRDefault="0036682D" w:rsidP="0036682D">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Основными задачами психологической подготовки являются привитие устойчивого интереса к занятиям спортом, формирование установки на тренировочную деятельность. Основные методы психологической подготовки это беседы, убеждения, педагогические внушения, методы моделирования соревновательных ситуаций. </w:t>
      </w:r>
    </w:p>
    <w:p w:rsidR="0036682D" w:rsidRDefault="0036682D" w:rsidP="0036682D">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В подготовительной части занятия необходимо использовать упражнения для развития внимания, сенсомоторики и волевых качеств. В основной части необходимо применять упражнения для совершенствования различных психических функций и психологических качеств, эмоциональной устойчивости, способности к самоконтролю. В заключительной части – совершенствуется способность к саморегуляции и нервно-психологическому восстановлению.</w:t>
      </w:r>
    </w:p>
    <w:p w:rsidR="0036682D" w:rsidRDefault="0036682D" w:rsidP="0036682D">
      <w:pPr>
        <w:spacing w:after="0" w:line="240" w:lineRule="auto"/>
        <w:ind w:left="360"/>
        <w:jc w:val="center"/>
        <w:rPr>
          <w:rFonts w:ascii="Times New Roman" w:hAnsi="Times New Roman" w:cs="Times New Roman"/>
          <w:sz w:val="28"/>
          <w:szCs w:val="28"/>
        </w:rPr>
      </w:pPr>
    </w:p>
    <w:p w:rsidR="0036682D" w:rsidRDefault="005C0047" w:rsidP="0036682D">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 xml:space="preserve">2.8 </w:t>
      </w:r>
      <w:r w:rsidR="0036682D">
        <w:rPr>
          <w:rFonts w:ascii="Times New Roman" w:hAnsi="Times New Roman" w:cs="Times New Roman"/>
          <w:b/>
          <w:sz w:val="28"/>
          <w:szCs w:val="28"/>
        </w:rPr>
        <w:t>Контроль в учебно-тренировочном процессе</w:t>
      </w:r>
    </w:p>
    <w:p w:rsidR="00E742E9" w:rsidRDefault="00E742E9" w:rsidP="0036682D">
      <w:pPr>
        <w:spacing w:after="0" w:line="240" w:lineRule="auto"/>
        <w:ind w:left="360"/>
        <w:jc w:val="center"/>
        <w:rPr>
          <w:rFonts w:ascii="Times New Roman" w:hAnsi="Times New Roman" w:cs="Times New Roman"/>
          <w:b/>
          <w:sz w:val="28"/>
          <w:szCs w:val="28"/>
        </w:rPr>
      </w:pPr>
    </w:p>
    <w:p w:rsidR="0036682D" w:rsidRDefault="0036682D" w:rsidP="0036682D">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В процессе реализации программы предполагается использовать следующие виды контроля: педагогический и врачебный. </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Педагогический контроль </w:t>
      </w:r>
    </w:p>
    <w:p w:rsidR="0036682D" w:rsidRDefault="0036682D" w:rsidP="0036682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Педагогический контроль предполагает проведение диагностики деятельности занимающихся в учебно-тренировочном процессе с учетом уровня их подготовленности и возраста. В тренировочном процессе контроль осуществляется по разделам: </w:t>
      </w:r>
    </w:p>
    <w:p w:rsidR="0036682D" w:rsidRDefault="0036682D" w:rsidP="0036682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За отношением занимающихся к тренировкам; </w:t>
      </w:r>
    </w:p>
    <w:p w:rsidR="0036682D" w:rsidRDefault="0036682D" w:rsidP="0036682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За используемыми средствами тренировки; </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За эффективностью средств тренировки;</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Физическая, специальная, техническая подготовка оцениваются  с помощью метода тестирования (приложение). Оценка тактической подготовки осуществляется по эффективности выступлений спортсменов на соревнованиях. Психологическая подготовка - через мотивацию, через эмоциональное состояние перед стартами, используя для этого метод наблюдения за занимающимися. Уровень теоретической подготовленности оценивается по результатам бесед с занимающимися по основным темам содержания теоретической подготовки на данном этапе.</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Педагогический контроль в соревновательный период предполагает:</w:t>
      </w:r>
    </w:p>
    <w:p w:rsidR="0036682D" w:rsidRDefault="0036682D" w:rsidP="0036682D">
      <w:pPr>
        <w:numPr>
          <w:ilvl w:val="0"/>
          <w:numId w:val="2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отношением занимающихся к соревнованиям (дисциплина, активность до, во время и после соревнований);</w:t>
      </w:r>
    </w:p>
    <w:p w:rsidR="0036682D" w:rsidRDefault="0036682D" w:rsidP="0036682D">
      <w:pPr>
        <w:numPr>
          <w:ilvl w:val="0"/>
          <w:numId w:val="27"/>
        </w:numPr>
        <w:spacing w:after="0" w:line="240" w:lineRule="auto"/>
        <w:rPr>
          <w:rFonts w:ascii="Times New Roman" w:hAnsi="Times New Roman" w:cs="Times New Roman"/>
          <w:sz w:val="28"/>
          <w:szCs w:val="28"/>
        </w:rPr>
      </w:pPr>
      <w:r>
        <w:rPr>
          <w:rFonts w:ascii="Times New Roman" w:hAnsi="Times New Roman" w:cs="Times New Roman"/>
          <w:sz w:val="28"/>
          <w:szCs w:val="28"/>
        </w:rPr>
        <w:t>За переносимостью соревновательных нагрузок (внешние признаки, жалобы,  раздражительность,</w:t>
      </w:r>
    </w:p>
    <w:p w:rsidR="0036682D" w:rsidRDefault="0036682D" w:rsidP="0036682D">
      <w:pPr>
        <w:numPr>
          <w:ilvl w:val="0"/>
          <w:numId w:val="27"/>
        </w:num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За выполнением установки тренера (выполнение всех элементов Программы).   </w:t>
      </w:r>
    </w:p>
    <w:p w:rsidR="0036682D" w:rsidRDefault="0036682D" w:rsidP="0036682D">
      <w:pPr>
        <w:numPr>
          <w:ilvl w:val="0"/>
          <w:numId w:val="27"/>
        </w:numPr>
        <w:spacing w:after="0" w:line="240" w:lineRule="auto"/>
        <w:rPr>
          <w:rFonts w:ascii="Times New Roman" w:hAnsi="Times New Roman" w:cs="Times New Roman"/>
          <w:sz w:val="28"/>
          <w:szCs w:val="28"/>
        </w:rPr>
      </w:pPr>
      <w:r>
        <w:rPr>
          <w:rFonts w:ascii="Times New Roman" w:hAnsi="Times New Roman" w:cs="Times New Roman"/>
          <w:sz w:val="28"/>
          <w:szCs w:val="28"/>
        </w:rPr>
        <w:t>За техническими показателями.</w:t>
      </w:r>
    </w:p>
    <w:p w:rsidR="0036682D" w:rsidRDefault="0036682D" w:rsidP="0036682D">
      <w:pPr>
        <w:pStyle w:val="ad"/>
        <w:spacing w:after="0"/>
        <w:rPr>
          <w:rFonts w:ascii="Times New Roman" w:hAnsi="Times New Roman" w:cs="Times New Roman"/>
          <w:sz w:val="28"/>
          <w:szCs w:val="28"/>
        </w:rPr>
      </w:pPr>
      <w:r>
        <w:rPr>
          <w:rFonts w:ascii="Times New Roman" w:hAnsi="Times New Roman" w:cs="Times New Roman"/>
          <w:sz w:val="28"/>
          <w:szCs w:val="28"/>
        </w:rPr>
        <w:t xml:space="preserve">Преимущественная направленность тренировочных нагрузок оценивается по ЧСС. </w:t>
      </w:r>
    </w:p>
    <w:p w:rsidR="0036682D" w:rsidRDefault="0036682D" w:rsidP="0036682D">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Основным методом педагогического контроля является тестирование занимающихся. С этой целью используются контрольные упражнения, представленные в приложении.</w:t>
      </w:r>
    </w:p>
    <w:p w:rsidR="0036682D" w:rsidRDefault="0036682D" w:rsidP="0036682D">
      <w:pPr>
        <w:jc w:val="center"/>
        <w:rPr>
          <w:rFonts w:ascii="Times New Roman" w:hAnsi="Times New Roman" w:cs="Times New Roman"/>
          <w:sz w:val="32"/>
          <w:szCs w:val="32"/>
        </w:rPr>
      </w:pPr>
    </w:p>
    <w:p w:rsidR="0036682D" w:rsidRDefault="0036682D" w:rsidP="0036682D">
      <w:pPr>
        <w:jc w:val="center"/>
        <w:rPr>
          <w:rFonts w:ascii="Times New Roman" w:hAnsi="Times New Roman" w:cs="Times New Roman"/>
          <w:sz w:val="32"/>
          <w:szCs w:val="32"/>
        </w:rPr>
      </w:pPr>
    </w:p>
    <w:p w:rsidR="0036682D" w:rsidRDefault="0036682D" w:rsidP="0036682D">
      <w:pPr>
        <w:jc w:val="center"/>
        <w:rPr>
          <w:rFonts w:ascii="Times New Roman" w:hAnsi="Times New Roman" w:cs="Times New Roman"/>
          <w:sz w:val="32"/>
          <w:szCs w:val="32"/>
        </w:rPr>
      </w:pPr>
    </w:p>
    <w:p w:rsidR="0036682D" w:rsidRDefault="0036682D" w:rsidP="0036682D">
      <w:pPr>
        <w:jc w:val="center"/>
        <w:rPr>
          <w:rFonts w:ascii="Times New Roman" w:hAnsi="Times New Roman" w:cs="Times New Roman"/>
          <w:sz w:val="32"/>
          <w:szCs w:val="32"/>
        </w:rPr>
      </w:pPr>
    </w:p>
    <w:p w:rsidR="0036682D" w:rsidRDefault="0036682D" w:rsidP="0036682D">
      <w:pPr>
        <w:jc w:val="center"/>
        <w:rPr>
          <w:rFonts w:ascii="Times New Roman" w:hAnsi="Times New Roman" w:cs="Times New Roman"/>
          <w:sz w:val="32"/>
          <w:szCs w:val="32"/>
        </w:rPr>
      </w:pPr>
    </w:p>
    <w:p w:rsidR="0036682D" w:rsidRDefault="0036682D" w:rsidP="0036682D">
      <w:pPr>
        <w:jc w:val="center"/>
        <w:rPr>
          <w:rFonts w:ascii="Times New Roman" w:hAnsi="Times New Roman" w:cs="Times New Roman"/>
          <w:sz w:val="32"/>
          <w:szCs w:val="32"/>
        </w:rPr>
      </w:pPr>
    </w:p>
    <w:p w:rsidR="0036682D" w:rsidRDefault="0036682D" w:rsidP="0036682D">
      <w:pPr>
        <w:jc w:val="center"/>
        <w:rPr>
          <w:rFonts w:ascii="Times New Roman" w:hAnsi="Times New Roman" w:cs="Times New Roman"/>
          <w:sz w:val="32"/>
          <w:szCs w:val="32"/>
        </w:rPr>
      </w:pPr>
    </w:p>
    <w:p w:rsidR="003916D8" w:rsidRDefault="003916D8" w:rsidP="0036682D">
      <w:pPr>
        <w:jc w:val="center"/>
        <w:rPr>
          <w:rFonts w:ascii="Times New Roman" w:hAnsi="Times New Roman" w:cs="Times New Roman"/>
          <w:sz w:val="32"/>
          <w:szCs w:val="32"/>
        </w:rPr>
      </w:pPr>
    </w:p>
    <w:p w:rsidR="003916D8" w:rsidRDefault="003916D8" w:rsidP="0036682D">
      <w:pPr>
        <w:jc w:val="center"/>
        <w:rPr>
          <w:rFonts w:ascii="Times New Roman" w:hAnsi="Times New Roman" w:cs="Times New Roman"/>
          <w:sz w:val="32"/>
          <w:szCs w:val="32"/>
        </w:rPr>
      </w:pPr>
    </w:p>
    <w:p w:rsidR="003916D8" w:rsidRDefault="003916D8" w:rsidP="0036682D">
      <w:pPr>
        <w:jc w:val="center"/>
        <w:rPr>
          <w:rFonts w:ascii="Times New Roman" w:hAnsi="Times New Roman" w:cs="Times New Roman"/>
          <w:sz w:val="32"/>
          <w:szCs w:val="32"/>
        </w:rPr>
      </w:pPr>
    </w:p>
    <w:p w:rsidR="00FF07B7" w:rsidRDefault="00FF07B7" w:rsidP="0036682D">
      <w:pPr>
        <w:jc w:val="center"/>
        <w:rPr>
          <w:rFonts w:ascii="Times New Roman" w:hAnsi="Times New Roman" w:cs="Times New Roman"/>
          <w:sz w:val="32"/>
          <w:szCs w:val="32"/>
        </w:rPr>
      </w:pPr>
    </w:p>
    <w:p w:rsidR="00FF07B7" w:rsidRDefault="00FF07B7" w:rsidP="0036682D">
      <w:pPr>
        <w:jc w:val="center"/>
        <w:rPr>
          <w:rFonts w:ascii="Times New Roman" w:hAnsi="Times New Roman" w:cs="Times New Roman"/>
          <w:sz w:val="32"/>
          <w:szCs w:val="32"/>
        </w:rPr>
      </w:pPr>
    </w:p>
    <w:p w:rsidR="00FF07B7" w:rsidRDefault="00FF07B7" w:rsidP="0036682D">
      <w:pPr>
        <w:jc w:val="center"/>
        <w:rPr>
          <w:rFonts w:ascii="Times New Roman" w:hAnsi="Times New Roman" w:cs="Times New Roman"/>
          <w:sz w:val="32"/>
          <w:szCs w:val="32"/>
        </w:rPr>
      </w:pPr>
    </w:p>
    <w:p w:rsidR="0036682D" w:rsidRDefault="0036682D" w:rsidP="005C0047">
      <w:pPr>
        <w:rPr>
          <w:rFonts w:ascii="Times New Roman" w:hAnsi="Times New Roman" w:cs="Times New Roman"/>
          <w:sz w:val="32"/>
          <w:szCs w:val="32"/>
        </w:rPr>
      </w:pPr>
    </w:p>
    <w:p w:rsidR="005C0047" w:rsidRDefault="005C0047" w:rsidP="005C0047">
      <w:pPr>
        <w:rPr>
          <w:rFonts w:ascii="Times New Roman" w:hAnsi="Times New Roman" w:cs="Times New Roman"/>
          <w:sz w:val="32"/>
          <w:szCs w:val="32"/>
        </w:rPr>
      </w:pPr>
    </w:p>
    <w:p w:rsidR="005C0047" w:rsidRDefault="005C0047" w:rsidP="005C0047">
      <w:pPr>
        <w:rPr>
          <w:rFonts w:ascii="Times New Roman" w:hAnsi="Times New Roman" w:cs="Times New Roman"/>
          <w:sz w:val="32"/>
          <w:szCs w:val="32"/>
        </w:rPr>
      </w:pPr>
    </w:p>
    <w:p w:rsidR="00E742E9" w:rsidRDefault="00E742E9" w:rsidP="005C0047">
      <w:pPr>
        <w:rPr>
          <w:rFonts w:ascii="Times New Roman" w:hAnsi="Times New Roman" w:cs="Times New Roman"/>
          <w:sz w:val="32"/>
          <w:szCs w:val="32"/>
        </w:rPr>
      </w:pPr>
    </w:p>
    <w:p w:rsidR="00E742E9" w:rsidRDefault="00E742E9" w:rsidP="005C0047">
      <w:pPr>
        <w:rPr>
          <w:rFonts w:ascii="Times New Roman" w:hAnsi="Times New Roman" w:cs="Times New Roman"/>
          <w:sz w:val="32"/>
          <w:szCs w:val="32"/>
        </w:rPr>
      </w:pPr>
    </w:p>
    <w:p w:rsidR="00E742E9" w:rsidRDefault="00E742E9" w:rsidP="005C0047">
      <w:pPr>
        <w:rPr>
          <w:rFonts w:ascii="Times New Roman" w:hAnsi="Times New Roman" w:cs="Times New Roman"/>
          <w:sz w:val="32"/>
          <w:szCs w:val="32"/>
        </w:rPr>
      </w:pPr>
      <w:bookmarkStart w:id="8" w:name="_GoBack"/>
      <w:bookmarkEnd w:id="8"/>
    </w:p>
    <w:p w:rsidR="0036682D" w:rsidRDefault="0036682D" w:rsidP="0036682D">
      <w:pPr>
        <w:jc w:val="center"/>
        <w:rPr>
          <w:rFonts w:ascii="Times New Roman" w:hAnsi="Times New Roman" w:cs="Times New Roman"/>
          <w:sz w:val="32"/>
          <w:szCs w:val="32"/>
        </w:rPr>
      </w:pPr>
      <w:r>
        <w:rPr>
          <w:rFonts w:ascii="Times New Roman" w:hAnsi="Times New Roman" w:cs="Times New Roman"/>
          <w:sz w:val="32"/>
          <w:szCs w:val="32"/>
        </w:rPr>
        <w:lastRenderedPageBreak/>
        <w:t>СПИСОК ЛИТЕРАТУРЫ</w:t>
      </w:r>
    </w:p>
    <w:p w:rsidR="0036682D" w:rsidRDefault="0036682D" w:rsidP="0036682D">
      <w:pPr>
        <w:pStyle w:val="a7"/>
        <w:numPr>
          <w:ilvl w:val="0"/>
          <w:numId w:val="29"/>
        </w:numPr>
        <w:spacing w:line="240" w:lineRule="atLeast"/>
        <w:ind w:left="714" w:hanging="357"/>
        <w:jc w:val="left"/>
        <w:rPr>
          <w:bCs/>
          <w:sz w:val="28"/>
          <w:szCs w:val="28"/>
        </w:rPr>
      </w:pPr>
      <w:r>
        <w:rPr>
          <w:bCs/>
          <w:sz w:val="28"/>
          <w:szCs w:val="28"/>
        </w:rPr>
        <w:t>Васильева,  Т.К.  Секрет  танца:  Методическое  пособие  /  Т.К. Васильева. – СПб.:  “Диамант”,  ООО  “Золотой  век”,  1997 г.</w:t>
      </w:r>
    </w:p>
    <w:p w:rsidR="0036682D" w:rsidRDefault="0036682D" w:rsidP="0036682D">
      <w:pPr>
        <w:pStyle w:val="a7"/>
        <w:numPr>
          <w:ilvl w:val="0"/>
          <w:numId w:val="29"/>
        </w:numPr>
        <w:spacing w:line="240" w:lineRule="atLeast"/>
        <w:ind w:left="714" w:hanging="357"/>
        <w:jc w:val="left"/>
        <w:rPr>
          <w:bCs/>
          <w:sz w:val="28"/>
          <w:szCs w:val="28"/>
        </w:rPr>
      </w:pPr>
      <w:r>
        <w:rPr>
          <w:bCs/>
          <w:sz w:val="28"/>
          <w:szCs w:val="28"/>
        </w:rPr>
        <w:t>Весновский,  Л.Д.  Бальный  танец  от  А  до  Я:  Справочник терминов, понятий,  определений  /  Л.Д.  Весновский. – Новосибирск:  ЦЭРНС, 1997 г. – 40 с.</w:t>
      </w:r>
    </w:p>
    <w:p w:rsidR="0036682D" w:rsidRDefault="0036682D" w:rsidP="0036682D">
      <w:pPr>
        <w:pStyle w:val="a7"/>
        <w:numPr>
          <w:ilvl w:val="0"/>
          <w:numId w:val="29"/>
        </w:numPr>
        <w:spacing w:line="240" w:lineRule="atLeast"/>
        <w:ind w:left="714" w:hanging="357"/>
        <w:jc w:val="left"/>
        <w:rPr>
          <w:b/>
          <w:bCs/>
          <w:sz w:val="28"/>
          <w:szCs w:val="28"/>
        </w:rPr>
      </w:pPr>
      <w:r>
        <w:rPr>
          <w:bCs/>
          <w:sz w:val="28"/>
          <w:szCs w:val="28"/>
        </w:rPr>
        <w:t>Говард,  Гай.  Техника  европейских  танцев.  Пер.  с  англ.  А. Белогородского  /  Гай  Говард. – М.:  «Артис»,  2003 г. – 255с.</w:t>
      </w:r>
    </w:p>
    <w:p w:rsidR="0036682D" w:rsidRDefault="0036682D" w:rsidP="0036682D">
      <w:pPr>
        <w:pStyle w:val="a7"/>
        <w:numPr>
          <w:ilvl w:val="0"/>
          <w:numId w:val="29"/>
        </w:numPr>
        <w:spacing w:line="240" w:lineRule="atLeast"/>
        <w:ind w:left="714" w:hanging="357"/>
        <w:jc w:val="left"/>
        <w:rPr>
          <w:b/>
          <w:bCs/>
          <w:sz w:val="28"/>
          <w:szCs w:val="28"/>
        </w:rPr>
      </w:pPr>
      <w:r>
        <w:rPr>
          <w:bCs/>
          <w:sz w:val="28"/>
          <w:szCs w:val="28"/>
        </w:rPr>
        <w:t xml:space="preserve">Лэрд,  Уолтер.  Техника  латиноамериканских  танцев.  Пер.  с  англ.  А. Белогородского  /  Уолтер  Лэрд. – Часть  </w:t>
      </w:r>
      <w:r>
        <w:rPr>
          <w:bCs/>
          <w:sz w:val="28"/>
          <w:szCs w:val="28"/>
          <w:lang w:val="en-US"/>
        </w:rPr>
        <w:t>I</w:t>
      </w:r>
      <w:r>
        <w:rPr>
          <w:bCs/>
          <w:sz w:val="28"/>
          <w:szCs w:val="28"/>
        </w:rPr>
        <w:t>. – М.: «Артис»,  2003 г. – 179с.</w:t>
      </w:r>
    </w:p>
    <w:p w:rsidR="0036682D" w:rsidRDefault="0036682D" w:rsidP="0036682D">
      <w:pPr>
        <w:pStyle w:val="a7"/>
        <w:numPr>
          <w:ilvl w:val="0"/>
          <w:numId w:val="29"/>
        </w:numPr>
        <w:spacing w:line="240" w:lineRule="atLeast"/>
        <w:ind w:left="714" w:hanging="357"/>
        <w:jc w:val="left"/>
        <w:rPr>
          <w:sz w:val="28"/>
          <w:szCs w:val="28"/>
        </w:rPr>
      </w:pPr>
      <w:r>
        <w:rPr>
          <w:sz w:val="28"/>
          <w:szCs w:val="28"/>
        </w:rPr>
        <w:t xml:space="preserve">Лэрд,  Уолтер.  Техника  латиноамериканских  танцев.  Пер  с  англ.  А Белогородцева  /  Уолтер  Лэрд. – Часть </w:t>
      </w:r>
      <w:r>
        <w:rPr>
          <w:sz w:val="28"/>
          <w:szCs w:val="28"/>
          <w:lang w:val="en-US"/>
        </w:rPr>
        <w:t>II</w:t>
      </w:r>
      <w:r>
        <w:rPr>
          <w:sz w:val="28"/>
          <w:szCs w:val="28"/>
        </w:rPr>
        <w:t>.– М.: «Артис»,  2003 г. – 243с.</w:t>
      </w:r>
    </w:p>
    <w:p w:rsidR="0036682D" w:rsidRDefault="0036682D" w:rsidP="0036682D">
      <w:pPr>
        <w:pStyle w:val="a7"/>
        <w:numPr>
          <w:ilvl w:val="0"/>
          <w:numId w:val="29"/>
        </w:numPr>
        <w:spacing w:line="240" w:lineRule="atLeast"/>
        <w:ind w:left="714" w:hanging="357"/>
        <w:jc w:val="left"/>
        <w:rPr>
          <w:sz w:val="28"/>
          <w:szCs w:val="28"/>
        </w:rPr>
      </w:pPr>
      <w:r>
        <w:rPr>
          <w:sz w:val="28"/>
          <w:szCs w:val="28"/>
        </w:rPr>
        <w:t>Лэрд Уолтер. Техника европейских танцев</w:t>
      </w:r>
    </w:p>
    <w:p w:rsidR="0036682D" w:rsidRDefault="0036682D" w:rsidP="0036682D">
      <w:pPr>
        <w:pStyle w:val="a7"/>
        <w:numPr>
          <w:ilvl w:val="0"/>
          <w:numId w:val="29"/>
        </w:numPr>
        <w:spacing w:line="240" w:lineRule="atLeast"/>
        <w:ind w:left="714" w:hanging="357"/>
        <w:jc w:val="left"/>
        <w:rPr>
          <w:bCs/>
          <w:sz w:val="28"/>
          <w:szCs w:val="28"/>
        </w:rPr>
      </w:pPr>
      <w:r>
        <w:rPr>
          <w:bCs/>
          <w:sz w:val="28"/>
          <w:szCs w:val="28"/>
        </w:rPr>
        <w:t>Мур,  А.  Пересмотренная  техника  европейских  танцев:  Часть  первая. Квикстеп  /  А.  Мур. – Санкт-Петербург, 1993 г. – 49с</w:t>
      </w:r>
    </w:p>
    <w:p w:rsidR="0036682D" w:rsidRDefault="0036682D" w:rsidP="0036682D">
      <w:pPr>
        <w:pStyle w:val="a7"/>
        <w:numPr>
          <w:ilvl w:val="0"/>
          <w:numId w:val="29"/>
        </w:numPr>
        <w:spacing w:line="240" w:lineRule="atLeast"/>
        <w:ind w:left="714" w:hanging="357"/>
        <w:jc w:val="left"/>
        <w:rPr>
          <w:sz w:val="28"/>
          <w:szCs w:val="28"/>
        </w:rPr>
      </w:pPr>
      <w:r>
        <w:rPr>
          <w:sz w:val="28"/>
          <w:szCs w:val="28"/>
        </w:rPr>
        <w:t>Мур,  А.  Пересмотренная  техника  европейских  танцев.  Часть  вторая. Медленный  вальс  /  А.  Мур. – Санкт-Петербург,  1993 г. – 55с.</w:t>
      </w:r>
    </w:p>
    <w:p w:rsidR="0036682D" w:rsidRDefault="0036682D" w:rsidP="0036682D">
      <w:pPr>
        <w:pStyle w:val="a7"/>
        <w:numPr>
          <w:ilvl w:val="0"/>
          <w:numId w:val="29"/>
        </w:numPr>
        <w:spacing w:line="240" w:lineRule="atLeast"/>
        <w:ind w:left="714" w:hanging="357"/>
        <w:jc w:val="left"/>
        <w:rPr>
          <w:sz w:val="28"/>
          <w:szCs w:val="28"/>
        </w:rPr>
      </w:pPr>
      <w:r>
        <w:rPr>
          <w:sz w:val="28"/>
          <w:szCs w:val="28"/>
        </w:rPr>
        <w:t>Мур Алекс. “Техника бальных танцев”</w:t>
      </w:r>
    </w:p>
    <w:p w:rsidR="0036682D" w:rsidRDefault="0036682D" w:rsidP="0036682D">
      <w:pPr>
        <w:pStyle w:val="a7"/>
        <w:numPr>
          <w:ilvl w:val="0"/>
          <w:numId w:val="29"/>
        </w:numPr>
        <w:spacing w:line="240" w:lineRule="atLeast"/>
        <w:ind w:left="714" w:hanging="357"/>
        <w:jc w:val="left"/>
        <w:rPr>
          <w:bCs/>
          <w:sz w:val="28"/>
          <w:szCs w:val="28"/>
        </w:rPr>
      </w:pPr>
      <w:r>
        <w:rPr>
          <w:bCs/>
          <w:sz w:val="28"/>
          <w:szCs w:val="28"/>
        </w:rPr>
        <w:t xml:space="preserve"> Основы  латиноамериканских  танцев. – Томск:  Издательство  “Артис”, 1997 г. – 480 с.</w:t>
      </w:r>
    </w:p>
    <w:p w:rsidR="0036682D" w:rsidRDefault="0036682D" w:rsidP="0036682D">
      <w:pPr>
        <w:pStyle w:val="a7"/>
        <w:numPr>
          <w:ilvl w:val="0"/>
          <w:numId w:val="29"/>
        </w:numPr>
        <w:spacing w:line="240" w:lineRule="atLeast"/>
        <w:ind w:left="714" w:hanging="357"/>
        <w:jc w:val="left"/>
        <w:rPr>
          <w:b/>
          <w:bCs/>
          <w:sz w:val="28"/>
          <w:szCs w:val="28"/>
        </w:rPr>
      </w:pPr>
      <w:r>
        <w:rPr>
          <w:bCs/>
          <w:sz w:val="28"/>
          <w:szCs w:val="28"/>
        </w:rPr>
        <w:t xml:space="preserve"> Семенова,  Е.Н.  “Серия  внутренних  конкурсов”  //  спортивные  танцы,  Бюллетень  №  2(4). – М.:  РГАФК,  2004 г. – 54с.</w:t>
      </w:r>
    </w:p>
    <w:p w:rsidR="0036682D" w:rsidRDefault="0036682D" w:rsidP="0036682D">
      <w:pPr>
        <w:pStyle w:val="a7"/>
        <w:numPr>
          <w:ilvl w:val="0"/>
          <w:numId w:val="29"/>
        </w:numPr>
        <w:spacing w:line="240" w:lineRule="atLeast"/>
        <w:ind w:left="714" w:hanging="357"/>
        <w:jc w:val="left"/>
        <w:rPr>
          <w:sz w:val="28"/>
          <w:szCs w:val="28"/>
        </w:rPr>
      </w:pPr>
      <w:r>
        <w:rPr>
          <w:bCs/>
          <w:sz w:val="28"/>
          <w:szCs w:val="28"/>
        </w:rPr>
        <w:t xml:space="preserve"> Спортивные  танцы:  Правила  соревнований. – М.: [б.и.]. – 1996 г.</w:t>
      </w:r>
    </w:p>
    <w:p w:rsidR="0036682D" w:rsidRDefault="0036682D" w:rsidP="0036682D">
      <w:pPr>
        <w:pStyle w:val="a7"/>
        <w:numPr>
          <w:ilvl w:val="0"/>
          <w:numId w:val="29"/>
        </w:numPr>
        <w:spacing w:line="240" w:lineRule="atLeast"/>
        <w:ind w:left="714" w:hanging="357"/>
        <w:jc w:val="left"/>
        <w:rPr>
          <w:sz w:val="28"/>
          <w:szCs w:val="28"/>
        </w:rPr>
      </w:pPr>
      <w:r>
        <w:rPr>
          <w:bCs/>
          <w:sz w:val="28"/>
          <w:szCs w:val="28"/>
        </w:rPr>
        <w:t xml:space="preserve"> Спортивно – танцевальная  классификация  фигур  и  вариаций  по программам  сложности  в  стандартных  танцах:  (метод.  материал  для студентов  ин-тов  физ.  культуры)  /  сост.:  А.В.  Машков,  А.М. Машкова. – М.:  ФОН,  1996 г. – 30с.</w:t>
      </w:r>
    </w:p>
    <w:p w:rsidR="0036682D" w:rsidRDefault="0036682D" w:rsidP="0036682D">
      <w:pPr>
        <w:pStyle w:val="a7"/>
        <w:numPr>
          <w:ilvl w:val="0"/>
          <w:numId w:val="29"/>
        </w:numPr>
        <w:spacing w:line="240" w:lineRule="atLeast"/>
        <w:ind w:left="714" w:hanging="357"/>
        <w:jc w:val="left"/>
        <w:rPr>
          <w:b/>
          <w:bCs/>
          <w:sz w:val="28"/>
          <w:szCs w:val="28"/>
        </w:rPr>
      </w:pPr>
      <w:r>
        <w:rPr>
          <w:bCs/>
          <w:sz w:val="28"/>
          <w:szCs w:val="28"/>
        </w:rPr>
        <w:t>Федерация  Танцевального  Спорта  России.  Сборник  нормативных документов.  Правила  соревнований  по  спортивным  танцам. – М.:  ЗАО ФИД  «Деловой  экспресс»,  2001 г.</w:t>
      </w:r>
    </w:p>
    <w:p w:rsidR="0036682D" w:rsidRDefault="0036682D" w:rsidP="0036682D">
      <w:pPr>
        <w:pStyle w:val="a7"/>
        <w:numPr>
          <w:ilvl w:val="0"/>
          <w:numId w:val="29"/>
        </w:numPr>
        <w:spacing w:line="240" w:lineRule="atLeast"/>
        <w:ind w:left="714" w:hanging="357"/>
        <w:jc w:val="left"/>
        <w:rPr>
          <w:bCs/>
          <w:sz w:val="28"/>
          <w:szCs w:val="28"/>
        </w:rPr>
      </w:pPr>
      <w:r>
        <w:rPr>
          <w:bCs/>
          <w:sz w:val="28"/>
          <w:szCs w:val="28"/>
        </w:rPr>
        <w:t xml:space="preserve"> Шутиков Ю.Н. Учебно-методические рекомендации по организации работы с целым классом.</w:t>
      </w:r>
    </w:p>
    <w:p w:rsidR="0036682D" w:rsidRDefault="0036682D" w:rsidP="0036682D">
      <w:pPr>
        <w:pStyle w:val="a7"/>
        <w:numPr>
          <w:ilvl w:val="0"/>
          <w:numId w:val="29"/>
        </w:numPr>
        <w:spacing w:line="240" w:lineRule="atLeast"/>
        <w:ind w:left="714" w:hanging="357"/>
        <w:jc w:val="left"/>
        <w:rPr>
          <w:bCs/>
          <w:sz w:val="28"/>
          <w:szCs w:val="28"/>
        </w:rPr>
      </w:pPr>
      <w:r>
        <w:rPr>
          <w:bCs/>
          <w:sz w:val="28"/>
          <w:szCs w:val="28"/>
        </w:rPr>
        <w:t xml:space="preserve"> Система скейтинг на турнирах по бальным танцам и танцевальному спорту.</w:t>
      </w:r>
    </w:p>
    <w:p w:rsidR="0036682D" w:rsidRDefault="0036682D" w:rsidP="0036682D"/>
    <w:p w:rsidR="00D94184" w:rsidRPr="0036682D" w:rsidRDefault="00D94184" w:rsidP="0036682D"/>
    <w:sectPr w:rsidR="00D94184" w:rsidRPr="0036682D" w:rsidSect="0047336A">
      <w:headerReference w:type="default" r:id="rId8"/>
      <w:pgSz w:w="11906" w:h="16838"/>
      <w:pgMar w:top="709" w:right="566"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D88" w:rsidRDefault="009F7D88" w:rsidP="0036682D">
      <w:pPr>
        <w:spacing w:after="0" w:line="240" w:lineRule="auto"/>
      </w:pPr>
      <w:r>
        <w:separator/>
      </w:r>
    </w:p>
  </w:endnote>
  <w:endnote w:type="continuationSeparator" w:id="0">
    <w:p w:rsidR="009F7D88" w:rsidRDefault="009F7D88" w:rsidP="00366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D88" w:rsidRDefault="009F7D88" w:rsidP="0036682D">
      <w:pPr>
        <w:spacing w:after="0" w:line="240" w:lineRule="auto"/>
      </w:pPr>
      <w:r>
        <w:separator/>
      </w:r>
    </w:p>
  </w:footnote>
  <w:footnote w:type="continuationSeparator" w:id="0">
    <w:p w:rsidR="009F7D88" w:rsidRDefault="009F7D88" w:rsidP="00366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84297"/>
      <w:docPartObj>
        <w:docPartGallery w:val="Page Numbers (Top of Page)"/>
        <w:docPartUnique/>
      </w:docPartObj>
    </w:sdtPr>
    <w:sdtContent>
      <w:p w:rsidR="00D05690" w:rsidRDefault="00D05690">
        <w:pPr>
          <w:pStyle w:val="a9"/>
          <w:jc w:val="center"/>
        </w:pPr>
        <w:r>
          <w:fldChar w:fldCharType="begin"/>
        </w:r>
        <w:r>
          <w:instrText xml:space="preserve"> PAGE   \* MERGEFORMAT </w:instrText>
        </w:r>
        <w:r>
          <w:fldChar w:fldCharType="separate"/>
        </w:r>
        <w:r w:rsidR="0052337E">
          <w:rPr>
            <w:noProof/>
          </w:rPr>
          <w:t>29</w:t>
        </w:r>
        <w:r>
          <w:rPr>
            <w:noProof/>
          </w:rPr>
          <w:fldChar w:fldCharType="end"/>
        </w:r>
      </w:p>
    </w:sdtContent>
  </w:sdt>
  <w:p w:rsidR="00D05690" w:rsidRDefault="00D05690">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1407A"/>
    <w:multiLevelType w:val="hybridMultilevel"/>
    <w:tmpl w:val="8110C400"/>
    <w:lvl w:ilvl="0" w:tplc="642E8CE6">
      <w:start w:val="1"/>
      <w:numFmt w:val="decimal"/>
      <w:lvlText w:val="%1."/>
      <w:lvlJc w:val="right"/>
      <w:pPr>
        <w:tabs>
          <w:tab w:val="num" w:pos="87"/>
        </w:tabs>
        <w:ind w:firstLine="288"/>
      </w:pPr>
      <w:rPr>
        <w:rFonts w:ascii="Arial" w:hAnsi="Arial" w:cs="Arial" w:hint="default"/>
        <w:sz w:val="20"/>
        <w:szCs w:val="20"/>
      </w:rPr>
    </w:lvl>
    <w:lvl w:ilvl="1" w:tplc="04190019">
      <w:start w:val="1"/>
      <w:numFmt w:val="decimal"/>
      <w:lvlText w:val="%2."/>
      <w:lvlJc w:val="left"/>
      <w:pPr>
        <w:tabs>
          <w:tab w:val="num" w:pos="1460"/>
        </w:tabs>
        <w:ind w:left="14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1CA6D0C"/>
    <w:multiLevelType w:val="hybridMultilevel"/>
    <w:tmpl w:val="9F146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D80D33"/>
    <w:multiLevelType w:val="hybridMultilevel"/>
    <w:tmpl w:val="0C186ABC"/>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1F73E32"/>
    <w:multiLevelType w:val="hybridMultilevel"/>
    <w:tmpl w:val="085E74BA"/>
    <w:lvl w:ilvl="0" w:tplc="642E8CE6">
      <w:start w:val="1"/>
      <w:numFmt w:val="decimal"/>
      <w:lvlText w:val="%1."/>
      <w:lvlJc w:val="right"/>
      <w:pPr>
        <w:tabs>
          <w:tab w:val="num" w:pos="0"/>
        </w:tabs>
        <w:ind w:firstLine="288"/>
      </w:pPr>
      <w:rPr>
        <w:rFonts w:ascii="Arial" w:hAnsi="Arial" w:cs="Arial" w:hint="default"/>
        <w:sz w:val="20"/>
        <w:szCs w:val="2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22CA60DB"/>
    <w:multiLevelType w:val="hybridMultilevel"/>
    <w:tmpl w:val="DF44D352"/>
    <w:lvl w:ilvl="0" w:tplc="AC2CA5E6">
      <w:start w:val="1"/>
      <w:numFmt w:val="decimal"/>
      <w:lvlText w:val="%1."/>
      <w:lvlJc w:val="left"/>
      <w:pPr>
        <w:tabs>
          <w:tab w:val="num" w:pos="1080"/>
        </w:tabs>
        <w:ind w:left="1080" w:hanging="360"/>
      </w:pPr>
    </w:lvl>
    <w:lvl w:ilvl="1" w:tplc="F0883A82">
      <w:numFmt w:val="none"/>
      <w:lvlText w:val=""/>
      <w:lvlJc w:val="left"/>
      <w:pPr>
        <w:tabs>
          <w:tab w:val="num" w:pos="360"/>
        </w:tabs>
      </w:pPr>
    </w:lvl>
    <w:lvl w:ilvl="2" w:tplc="DDC8FD5C">
      <w:numFmt w:val="none"/>
      <w:lvlText w:val=""/>
      <w:lvlJc w:val="left"/>
      <w:pPr>
        <w:tabs>
          <w:tab w:val="num" w:pos="360"/>
        </w:tabs>
      </w:pPr>
    </w:lvl>
    <w:lvl w:ilvl="3" w:tplc="794CED82">
      <w:numFmt w:val="none"/>
      <w:lvlText w:val=""/>
      <w:lvlJc w:val="left"/>
      <w:pPr>
        <w:tabs>
          <w:tab w:val="num" w:pos="360"/>
        </w:tabs>
      </w:pPr>
    </w:lvl>
    <w:lvl w:ilvl="4" w:tplc="1BC01BB6">
      <w:numFmt w:val="none"/>
      <w:lvlText w:val=""/>
      <w:lvlJc w:val="left"/>
      <w:pPr>
        <w:tabs>
          <w:tab w:val="num" w:pos="360"/>
        </w:tabs>
      </w:pPr>
    </w:lvl>
    <w:lvl w:ilvl="5" w:tplc="78F6D44C">
      <w:numFmt w:val="none"/>
      <w:lvlText w:val=""/>
      <w:lvlJc w:val="left"/>
      <w:pPr>
        <w:tabs>
          <w:tab w:val="num" w:pos="360"/>
        </w:tabs>
      </w:pPr>
    </w:lvl>
    <w:lvl w:ilvl="6" w:tplc="19BEEC1A">
      <w:numFmt w:val="none"/>
      <w:lvlText w:val=""/>
      <w:lvlJc w:val="left"/>
      <w:pPr>
        <w:tabs>
          <w:tab w:val="num" w:pos="360"/>
        </w:tabs>
      </w:pPr>
    </w:lvl>
    <w:lvl w:ilvl="7" w:tplc="32987F48">
      <w:numFmt w:val="none"/>
      <w:lvlText w:val=""/>
      <w:lvlJc w:val="left"/>
      <w:pPr>
        <w:tabs>
          <w:tab w:val="num" w:pos="360"/>
        </w:tabs>
      </w:pPr>
    </w:lvl>
    <w:lvl w:ilvl="8" w:tplc="70C23CB6">
      <w:numFmt w:val="none"/>
      <w:lvlText w:val=""/>
      <w:lvlJc w:val="left"/>
      <w:pPr>
        <w:tabs>
          <w:tab w:val="num" w:pos="360"/>
        </w:tabs>
      </w:pPr>
    </w:lvl>
  </w:abstractNum>
  <w:abstractNum w:abstractNumId="5" w15:restartNumberingAfterBreak="0">
    <w:nsid w:val="23BC1709"/>
    <w:multiLevelType w:val="multilevel"/>
    <w:tmpl w:val="7A744C12"/>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4A63A33"/>
    <w:multiLevelType w:val="multilevel"/>
    <w:tmpl w:val="C908DAE0"/>
    <w:lvl w:ilvl="0">
      <w:start w:val="1"/>
      <w:numFmt w:val="decimal"/>
      <w:lvlText w:val="%1."/>
      <w:lvlJc w:val="left"/>
      <w:pPr>
        <w:ind w:left="405" w:hanging="405"/>
      </w:pPr>
      <w:rPr>
        <w:rFonts w:asciiTheme="minorHAnsi" w:hAnsiTheme="minorHAnsi" w:cstheme="minorBidi" w:hint="default"/>
        <w:sz w:val="22"/>
      </w:rPr>
    </w:lvl>
    <w:lvl w:ilvl="1">
      <w:start w:val="1"/>
      <w:numFmt w:val="decimal"/>
      <w:lvlText w:val="%1.%2."/>
      <w:lvlJc w:val="left"/>
      <w:pPr>
        <w:ind w:left="1290" w:hanging="720"/>
      </w:pPr>
      <w:rPr>
        <w:rFonts w:asciiTheme="minorHAnsi" w:hAnsiTheme="minorHAnsi" w:cstheme="minorBidi" w:hint="default"/>
        <w:sz w:val="22"/>
      </w:rPr>
    </w:lvl>
    <w:lvl w:ilvl="2">
      <w:start w:val="1"/>
      <w:numFmt w:val="decimal"/>
      <w:lvlText w:val="%1.%2.%3."/>
      <w:lvlJc w:val="left"/>
      <w:pPr>
        <w:ind w:left="1860" w:hanging="720"/>
      </w:pPr>
      <w:rPr>
        <w:rFonts w:asciiTheme="minorHAnsi" w:hAnsiTheme="minorHAnsi" w:cstheme="minorBidi" w:hint="default"/>
        <w:sz w:val="22"/>
      </w:rPr>
    </w:lvl>
    <w:lvl w:ilvl="3">
      <w:start w:val="1"/>
      <w:numFmt w:val="decimal"/>
      <w:lvlText w:val="%1.%2.%3.%4."/>
      <w:lvlJc w:val="left"/>
      <w:pPr>
        <w:ind w:left="2790" w:hanging="1080"/>
      </w:pPr>
      <w:rPr>
        <w:rFonts w:asciiTheme="minorHAnsi" w:hAnsiTheme="minorHAnsi" w:cstheme="minorBidi" w:hint="default"/>
        <w:sz w:val="22"/>
      </w:rPr>
    </w:lvl>
    <w:lvl w:ilvl="4">
      <w:start w:val="1"/>
      <w:numFmt w:val="decimal"/>
      <w:lvlText w:val="%1.%2.%3.%4.%5."/>
      <w:lvlJc w:val="left"/>
      <w:pPr>
        <w:ind w:left="3360" w:hanging="1080"/>
      </w:pPr>
      <w:rPr>
        <w:rFonts w:asciiTheme="minorHAnsi" w:hAnsiTheme="minorHAnsi" w:cstheme="minorBidi" w:hint="default"/>
        <w:sz w:val="22"/>
      </w:rPr>
    </w:lvl>
    <w:lvl w:ilvl="5">
      <w:start w:val="1"/>
      <w:numFmt w:val="decimal"/>
      <w:lvlText w:val="%1.%2.%3.%4.%5.%6."/>
      <w:lvlJc w:val="left"/>
      <w:pPr>
        <w:ind w:left="4290" w:hanging="1440"/>
      </w:pPr>
      <w:rPr>
        <w:rFonts w:asciiTheme="minorHAnsi" w:hAnsiTheme="minorHAnsi" w:cstheme="minorBidi" w:hint="default"/>
        <w:sz w:val="22"/>
      </w:rPr>
    </w:lvl>
    <w:lvl w:ilvl="6">
      <w:start w:val="1"/>
      <w:numFmt w:val="decimal"/>
      <w:lvlText w:val="%1.%2.%3.%4.%5.%6.%7."/>
      <w:lvlJc w:val="left"/>
      <w:pPr>
        <w:ind w:left="5220" w:hanging="1800"/>
      </w:pPr>
      <w:rPr>
        <w:rFonts w:asciiTheme="minorHAnsi" w:hAnsiTheme="minorHAnsi" w:cstheme="minorBidi" w:hint="default"/>
        <w:sz w:val="22"/>
      </w:rPr>
    </w:lvl>
    <w:lvl w:ilvl="7">
      <w:start w:val="1"/>
      <w:numFmt w:val="decimal"/>
      <w:lvlText w:val="%1.%2.%3.%4.%5.%6.%7.%8."/>
      <w:lvlJc w:val="left"/>
      <w:pPr>
        <w:ind w:left="5790" w:hanging="1800"/>
      </w:pPr>
      <w:rPr>
        <w:rFonts w:asciiTheme="minorHAnsi" w:hAnsiTheme="minorHAnsi" w:cstheme="minorBidi" w:hint="default"/>
        <w:sz w:val="22"/>
      </w:rPr>
    </w:lvl>
    <w:lvl w:ilvl="8">
      <w:start w:val="1"/>
      <w:numFmt w:val="decimal"/>
      <w:lvlText w:val="%1.%2.%3.%4.%5.%6.%7.%8.%9."/>
      <w:lvlJc w:val="left"/>
      <w:pPr>
        <w:ind w:left="6720" w:hanging="2160"/>
      </w:pPr>
      <w:rPr>
        <w:rFonts w:asciiTheme="minorHAnsi" w:hAnsiTheme="minorHAnsi" w:cstheme="minorBidi" w:hint="default"/>
        <w:sz w:val="22"/>
      </w:rPr>
    </w:lvl>
  </w:abstractNum>
  <w:abstractNum w:abstractNumId="7" w15:restartNumberingAfterBreak="0">
    <w:nsid w:val="2D0849C4"/>
    <w:multiLevelType w:val="hybridMultilevel"/>
    <w:tmpl w:val="ACFA9660"/>
    <w:lvl w:ilvl="0" w:tplc="5B54F8D4">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357519E"/>
    <w:multiLevelType w:val="multilevel"/>
    <w:tmpl w:val="9F7E4AA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61B7892"/>
    <w:multiLevelType w:val="hybridMultilevel"/>
    <w:tmpl w:val="63E0E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7C013D"/>
    <w:multiLevelType w:val="hybridMultilevel"/>
    <w:tmpl w:val="36A0E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4A5B9F"/>
    <w:multiLevelType w:val="hybridMultilevel"/>
    <w:tmpl w:val="5DE6C1F8"/>
    <w:lvl w:ilvl="0" w:tplc="0419000F">
      <w:start w:val="1"/>
      <w:numFmt w:val="decimal"/>
      <w:lvlText w:val="%1."/>
      <w:lvlJc w:val="left"/>
      <w:pPr>
        <w:tabs>
          <w:tab w:val="num" w:pos="720"/>
        </w:tabs>
        <w:ind w:left="720" w:hanging="360"/>
      </w:pPr>
      <w:rPr>
        <w:rFonts w:hint="default"/>
      </w:rPr>
    </w:lvl>
    <w:lvl w:ilvl="1" w:tplc="F1061F38">
      <w:start w:val="1"/>
      <w:numFmt w:val="decimal"/>
      <w:lvlText w:val="%2.......璌"/>
      <w:lvlJc w:val="left"/>
      <w:pPr>
        <w:tabs>
          <w:tab w:val="num" w:pos="3240"/>
        </w:tabs>
        <w:ind w:left="3240" w:hanging="21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34B5A23"/>
    <w:multiLevelType w:val="multilevel"/>
    <w:tmpl w:val="66E62234"/>
    <w:lvl w:ilvl="0">
      <w:start w:val="1"/>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5E053A4"/>
    <w:multiLevelType w:val="hybridMultilevel"/>
    <w:tmpl w:val="1798A07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47D9160E"/>
    <w:multiLevelType w:val="hybridMultilevel"/>
    <w:tmpl w:val="796220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8BA5679"/>
    <w:multiLevelType w:val="hybridMultilevel"/>
    <w:tmpl w:val="AC56F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5295659"/>
    <w:multiLevelType w:val="hybridMultilevel"/>
    <w:tmpl w:val="AFACD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183268"/>
    <w:multiLevelType w:val="hybridMultilevel"/>
    <w:tmpl w:val="EE747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AA927A5"/>
    <w:multiLevelType w:val="hybridMultilevel"/>
    <w:tmpl w:val="29C60A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ACC64F7"/>
    <w:multiLevelType w:val="hybridMultilevel"/>
    <w:tmpl w:val="68C26A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C431B2B"/>
    <w:multiLevelType w:val="hybridMultilevel"/>
    <w:tmpl w:val="352C2A98"/>
    <w:lvl w:ilvl="0" w:tplc="18E8F7AE">
      <w:start w:val="1"/>
      <w:numFmt w:val="decimal"/>
      <w:lvlText w:val="%1"/>
      <w:lvlJc w:val="right"/>
      <w:pPr>
        <w:tabs>
          <w:tab w:val="num" w:pos="426"/>
        </w:tabs>
        <w:ind w:left="369" w:firstLine="5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5"/>
  </w:num>
  <w:num w:numId="2">
    <w:abstractNumId w:val="10"/>
  </w:num>
  <w:num w:numId="3">
    <w:abstractNumId w:val="1"/>
  </w:num>
  <w:num w:numId="4">
    <w:abstractNumId w:val="12"/>
  </w:num>
  <w:num w:numId="5">
    <w:abstractNumId w:val="5"/>
  </w:num>
  <w:num w:numId="6">
    <w:abstractNumId w:val="9"/>
  </w:num>
  <w:num w:numId="7">
    <w:abstractNumId w:val="0"/>
  </w:num>
  <w:num w:numId="8">
    <w:abstractNumId w:val="3"/>
  </w:num>
  <w:num w:numId="9">
    <w:abstractNumId w:val="20"/>
  </w:num>
  <w:num w:numId="10">
    <w:abstractNumId w:val="16"/>
  </w:num>
  <w:num w:numId="11">
    <w:abstractNumId w:val="17"/>
  </w:num>
  <w:num w:numId="12">
    <w:abstractNumId w:val="19"/>
  </w:num>
  <w:num w:numId="13">
    <w:abstractNumId w:val="11"/>
  </w:num>
  <w:num w:numId="14">
    <w:abstractNumId w:val="4"/>
  </w:num>
  <w:num w:numId="15">
    <w:abstractNumId w:val="14"/>
  </w:num>
  <w:num w:numId="16">
    <w:abstractNumId w:val="2"/>
  </w:num>
  <w:num w:numId="17">
    <w:abstractNumId w:val="18"/>
  </w:num>
  <w:num w:numId="18">
    <w:abstractNumId w:val="13"/>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lvlOverride w:ilvl="2"/>
    <w:lvlOverride w:ilvl="3"/>
    <w:lvlOverride w:ilvl="4"/>
    <w:lvlOverride w:ilvl="5"/>
    <w:lvlOverride w:ilvl="6"/>
    <w:lvlOverride w:ilvl="7"/>
    <w:lvlOverride w:ilvl="8"/>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5029A"/>
    <w:rsid w:val="00023498"/>
    <w:rsid w:val="000368E1"/>
    <w:rsid w:val="00054C75"/>
    <w:rsid w:val="000F4F8D"/>
    <w:rsid w:val="001212FB"/>
    <w:rsid w:val="00180275"/>
    <w:rsid w:val="00195D45"/>
    <w:rsid w:val="00216951"/>
    <w:rsid w:val="00264CAC"/>
    <w:rsid w:val="002655C1"/>
    <w:rsid w:val="00272D77"/>
    <w:rsid w:val="0029539F"/>
    <w:rsid w:val="002E440F"/>
    <w:rsid w:val="0030112A"/>
    <w:rsid w:val="003261FD"/>
    <w:rsid w:val="0035029A"/>
    <w:rsid w:val="0036682D"/>
    <w:rsid w:val="0038213F"/>
    <w:rsid w:val="0038404B"/>
    <w:rsid w:val="003916D8"/>
    <w:rsid w:val="003D4670"/>
    <w:rsid w:val="003F1C54"/>
    <w:rsid w:val="00413E90"/>
    <w:rsid w:val="00435746"/>
    <w:rsid w:val="004609F8"/>
    <w:rsid w:val="0047336A"/>
    <w:rsid w:val="004863DB"/>
    <w:rsid w:val="004A3D15"/>
    <w:rsid w:val="0052337E"/>
    <w:rsid w:val="00540635"/>
    <w:rsid w:val="005C0047"/>
    <w:rsid w:val="005C3844"/>
    <w:rsid w:val="00603DF6"/>
    <w:rsid w:val="00640DBA"/>
    <w:rsid w:val="007052FB"/>
    <w:rsid w:val="00780948"/>
    <w:rsid w:val="00794BDD"/>
    <w:rsid w:val="007D3865"/>
    <w:rsid w:val="00812D4D"/>
    <w:rsid w:val="00816EA1"/>
    <w:rsid w:val="00894910"/>
    <w:rsid w:val="00927AA9"/>
    <w:rsid w:val="00927F5D"/>
    <w:rsid w:val="00942659"/>
    <w:rsid w:val="0094329C"/>
    <w:rsid w:val="009472C5"/>
    <w:rsid w:val="009B5DE2"/>
    <w:rsid w:val="009E54A9"/>
    <w:rsid w:val="009E577C"/>
    <w:rsid w:val="009F7D88"/>
    <w:rsid w:val="00A02097"/>
    <w:rsid w:val="00A44E5C"/>
    <w:rsid w:val="00A76C62"/>
    <w:rsid w:val="00A8259B"/>
    <w:rsid w:val="00A91394"/>
    <w:rsid w:val="00AC5E95"/>
    <w:rsid w:val="00AD48EC"/>
    <w:rsid w:val="00B04988"/>
    <w:rsid w:val="00B057ED"/>
    <w:rsid w:val="00B07E07"/>
    <w:rsid w:val="00B10A03"/>
    <w:rsid w:val="00B345F9"/>
    <w:rsid w:val="00B50DB7"/>
    <w:rsid w:val="00BE2AC1"/>
    <w:rsid w:val="00C467B9"/>
    <w:rsid w:val="00C91DE3"/>
    <w:rsid w:val="00CA0E4F"/>
    <w:rsid w:val="00CC1AEF"/>
    <w:rsid w:val="00CE33DA"/>
    <w:rsid w:val="00CF302E"/>
    <w:rsid w:val="00D05690"/>
    <w:rsid w:val="00D07B30"/>
    <w:rsid w:val="00D3483E"/>
    <w:rsid w:val="00D466B6"/>
    <w:rsid w:val="00D731D9"/>
    <w:rsid w:val="00D94184"/>
    <w:rsid w:val="00DB0D70"/>
    <w:rsid w:val="00E00625"/>
    <w:rsid w:val="00E742E9"/>
    <w:rsid w:val="00E91A69"/>
    <w:rsid w:val="00EB08AC"/>
    <w:rsid w:val="00EB0C5E"/>
    <w:rsid w:val="00EB770C"/>
    <w:rsid w:val="00EC1855"/>
    <w:rsid w:val="00EE622A"/>
    <w:rsid w:val="00F3199D"/>
    <w:rsid w:val="00F96906"/>
    <w:rsid w:val="00FE27BF"/>
    <w:rsid w:val="00FF0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13DF4"/>
  <w15:docId w15:val="{4D5AD46C-4B43-4D0E-BCFE-73DD76AD1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097"/>
  </w:style>
  <w:style w:type="paragraph" w:styleId="3">
    <w:name w:val="heading 3"/>
    <w:basedOn w:val="a"/>
    <w:next w:val="a"/>
    <w:link w:val="30"/>
    <w:uiPriority w:val="9"/>
    <w:unhideWhenUsed/>
    <w:qFormat/>
    <w:rsid w:val="0002349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640DBA"/>
    <w:pPr>
      <w:keepNext/>
      <w:widowControl w:val="0"/>
      <w:autoSpaceDE w:val="0"/>
      <w:autoSpaceDN w:val="0"/>
      <w:adjustRightInd w:val="0"/>
      <w:spacing w:before="240" w:after="60" w:line="240" w:lineRule="auto"/>
      <w:outlineLvl w:val="3"/>
    </w:pPr>
    <w:rPr>
      <w:rFonts w:ascii="Calibri" w:eastAsia="Times New Roman" w:hAnsi="Calibri" w:cs="Calibri"/>
      <w:b/>
      <w:bCs/>
      <w:sz w:val="28"/>
      <w:szCs w:val="28"/>
    </w:rPr>
  </w:style>
  <w:style w:type="paragraph" w:styleId="9">
    <w:name w:val="heading 9"/>
    <w:basedOn w:val="a"/>
    <w:next w:val="a"/>
    <w:link w:val="90"/>
    <w:uiPriority w:val="99"/>
    <w:qFormat/>
    <w:rsid w:val="00640DBA"/>
    <w:pPr>
      <w:widowControl w:val="0"/>
      <w:autoSpaceDE w:val="0"/>
      <w:autoSpaceDN w:val="0"/>
      <w:adjustRightInd w:val="0"/>
      <w:spacing w:before="240" w:after="60" w:line="240" w:lineRule="auto"/>
      <w:outlineLvl w:val="8"/>
    </w:pPr>
    <w:rPr>
      <w:rFonts w:ascii="Cambria" w:eastAsia="Times New Roman" w:hAnsi="Cambria" w:cs="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029A"/>
    <w:pPr>
      <w:ind w:left="720"/>
      <w:contextualSpacing/>
    </w:pPr>
  </w:style>
  <w:style w:type="paragraph" w:customStyle="1" w:styleId="ConsPlusNormal">
    <w:name w:val="ConsPlusNormal"/>
    <w:rsid w:val="0035029A"/>
    <w:pPr>
      <w:widowControl w:val="0"/>
      <w:autoSpaceDE w:val="0"/>
      <w:autoSpaceDN w:val="0"/>
      <w:adjustRightInd w:val="0"/>
      <w:spacing w:after="0" w:line="240" w:lineRule="auto"/>
    </w:pPr>
    <w:rPr>
      <w:rFonts w:ascii="Arial" w:hAnsi="Arial" w:cs="Arial"/>
      <w:sz w:val="20"/>
      <w:szCs w:val="20"/>
    </w:rPr>
  </w:style>
  <w:style w:type="table" w:styleId="a4">
    <w:name w:val="Table Grid"/>
    <w:basedOn w:val="a1"/>
    <w:uiPriority w:val="59"/>
    <w:rsid w:val="003502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0">
    <w:name w:val="Заголовок 4 Знак"/>
    <w:basedOn w:val="a0"/>
    <w:link w:val="4"/>
    <w:uiPriority w:val="99"/>
    <w:rsid w:val="00640DBA"/>
    <w:rPr>
      <w:rFonts w:ascii="Calibri" w:eastAsia="Times New Roman" w:hAnsi="Calibri" w:cs="Calibri"/>
      <w:b/>
      <w:bCs/>
      <w:sz w:val="28"/>
      <w:szCs w:val="28"/>
    </w:rPr>
  </w:style>
  <w:style w:type="character" w:customStyle="1" w:styleId="90">
    <w:name w:val="Заголовок 9 Знак"/>
    <w:basedOn w:val="a0"/>
    <w:link w:val="9"/>
    <w:uiPriority w:val="99"/>
    <w:rsid w:val="00640DBA"/>
    <w:rPr>
      <w:rFonts w:ascii="Cambria" w:eastAsia="Times New Roman" w:hAnsi="Cambria" w:cs="Cambria"/>
    </w:rPr>
  </w:style>
  <w:style w:type="character" w:styleId="a5">
    <w:name w:val="Strong"/>
    <w:basedOn w:val="a0"/>
    <w:uiPriority w:val="22"/>
    <w:qFormat/>
    <w:rsid w:val="00640DBA"/>
    <w:rPr>
      <w:b/>
      <w:bCs/>
    </w:rPr>
  </w:style>
  <w:style w:type="paragraph" w:customStyle="1" w:styleId="ConsPlusCell">
    <w:name w:val="ConsPlusCell"/>
    <w:uiPriority w:val="99"/>
    <w:rsid w:val="00640DBA"/>
    <w:pPr>
      <w:widowControl w:val="0"/>
      <w:autoSpaceDE w:val="0"/>
      <w:autoSpaceDN w:val="0"/>
      <w:adjustRightInd w:val="0"/>
      <w:spacing w:after="0" w:line="240" w:lineRule="auto"/>
    </w:pPr>
    <w:rPr>
      <w:rFonts w:ascii="Arial" w:hAnsi="Arial" w:cs="Arial"/>
      <w:sz w:val="20"/>
      <w:szCs w:val="20"/>
    </w:rPr>
  </w:style>
  <w:style w:type="paragraph" w:styleId="a6">
    <w:name w:val="Normal (Web)"/>
    <w:basedOn w:val="a"/>
    <w:uiPriority w:val="99"/>
    <w:rsid w:val="00640D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a"/>
    <w:uiPriority w:val="99"/>
    <w:rsid w:val="00640DBA"/>
    <w:pPr>
      <w:widowControl w:val="0"/>
      <w:autoSpaceDE w:val="0"/>
      <w:autoSpaceDN w:val="0"/>
      <w:adjustRightInd w:val="0"/>
      <w:spacing w:after="0" w:line="228" w:lineRule="exact"/>
      <w:ind w:firstLine="1848"/>
    </w:pPr>
    <w:rPr>
      <w:rFonts w:ascii="Times New Roman" w:eastAsia="Times New Roman" w:hAnsi="Times New Roman" w:cs="Times New Roman"/>
      <w:sz w:val="24"/>
      <w:szCs w:val="24"/>
    </w:rPr>
  </w:style>
  <w:style w:type="paragraph" w:customStyle="1" w:styleId="Style3">
    <w:name w:val="Style3"/>
    <w:basedOn w:val="a"/>
    <w:uiPriority w:val="99"/>
    <w:rsid w:val="00640DBA"/>
    <w:pPr>
      <w:widowControl w:val="0"/>
      <w:autoSpaceDE w:val="0"/>
      <w:autoSpaceDN w:val="0"/>
      <w:adjustRightInd w:val="0"/>
      <w:spacing w:after="0" w:line="228" w:lineRule="exact"/>
      <w:ind w:firstLine="1454"/>
    </w:pPr>
    <w:rPr>
      <w:rFonts w:ascii="Times New Roman" w:eastAsia="Times New Roman" w:hAnsi="Times New Roman" w:cs="Times New Roman"/>
      <w:sz w:val="24"/>
      <w:szCs w:val="24"/>
    </w:rPr>
  </w:style>
  <w:style w:type="paragraph" w:customStyle="1" w:styleId="Style5">
    <w:name w:val="Style5"/>
    <w:basedOn w:val="a"/>
    <w:uiPriority w:val="99"/>
    <w:rsid w:val="00640DBA"/>
    <w:pPr>
      <w:widowControl w:val="0"/>
      <w:autoSpaceDE w:val="0"/>
      <w:autoSpaceDN w:val="0"/>
      <w:adjustRightInd w:val="0"/>
      <w:spacing w:after="0" w:line="228" w:lineRule="exact"/>
    </w:pPr>
    <w:rPr>
      <w:rFonts w:ascii="Times New Roman" w:eastAsia="Times New Roman" w:hAnsi="Times New Roman" w:cs="Times New Roman"/>
      <w:sz w:val="24"/>
      <w:szCs w:val="24"/>
    </w:rPr>
  </w:style>
  <w:style w:type="paragraph" w:customStyle="1" w:styleId="Style8">
    <w:name w:val="Style8"/>
    <w:basedOn w:val="a"/>
    <w:uiPriority w:val="99"/>
    <w:rsid w:val="00640DBA"/>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22">
    <w:name w:val="Font Style22"/>
    <w:basedOn w:val="a0"/>
    <w:rsid w:val="00640DBA"/>
    <w:rPr>
      <w:rFonts w:ascii="Times New Roman" w:hAnsi="Times New Roman" w:cs="Times New Roman" w:hint="default"/>
      <w:b/>
      <w:bCs/>
      <w:sz w:val="18"/>
      <w:szCs w:val="18"/>
    </w:rPr>
  </w:style>
  <w:style w:type="character" w:customStyle="1" w:styleId="FontStyle23">
    <w:name w:val="Font Style23"/>
    <w:basedOn w:val="a0"/>
    <w:rsid w:val="00640DBA"/>
    <w:rPr>
      <w:rFonts w:ascii="Times New Roman" w:hAnsi="Times New Roman" w:cs="Times New Roman" w:hint="default"/>
      <w:sz w:val="18"/>
      <w:szCs w:val="18"/>
    </w:rPr>
  </w:style>
  <w:style w:type="paragraph" w:styleId="a7">
    <w:name w:val="Body Text"/>
    <w:basedOn w:val="a"/>
    <w:link w:val="a8"/>
    <w:uiPriority w:val="99"/>
    <w:rsid w:val="00640DBA"/>
    <w:pPr>
      <w:spacing w:after="0" w:line="240" w:lineRule="auto"/>
      <w:jc w:val="center"/>
    </w:pPr>
    <w:rPr>
      <w:rFonts w:ascii="Times New Roman" w:eastAsia="Times New Roman" w:hAnsi="Times New Roman" w:cs="Times New Roman"/>
      <w:sz w:val="20"/>
      <w:szCs w:val="20"/>
    </w:rPr>
  </w:style>
  <w:style w:type="character" w:customStyle="1" w:styleId="a8">
    <w:name w:val="Основной текст Знак"/>
    <w:basedOn w:val="a0"/>
    <w:link w:val="a7"/>
    <w:uiPriority w:val="99"/>
    <w:rsid w:val="00640DBA"/>
    <w:rPr>
      <w:rFonts w:ascii="Times New Roman" w:eastAsia="Times New Roman" w:hAnsi="Times New Roman" w:cs="Times New Roman"/>
      <w:sz w:val="20"/>
      <w:szCs w:val="20"/>
    </w:rPr>
  </w:style>
  <w:style w:type="paragraph" w:styleId="2">
    <w:name w:val="Body Text 2"/>
    <w:basedOn w:val="a"/>
    <w:link w:val="20"/>
    <w:uiPriority w:val="99"/>
    <w:rsid w:val="00640DBA"/>
    <w:pPr>
      <w:spacing w:after="0" w:line="240" w:lineRule="auto"/>
      <w:jc w:val="center"/>
    </w:pPr>
    <w:rPr>
      <w:rFonts w:ascii="Times New Roman" w:eastAsia="Times New Roman" w:hAnsi="Times New Roman" w:cs="Times New Roman"/>
      <w:b/>
      <w:sz w:val="24"/>
      <w:szCs w:val="20"/>
    </w:rPr>
  </w:style>
  <w:style w:type="character" w:customStyle="1" w:styleId="20">
    <w:name w:val="Основной текст 2 Знак"/>
    <w:basedOn w:val="a0"/>
    <w:link w:val="2"/>
    <w:uiPriority w:val="99"/>
    <w:rsid w:val="00640DBA"/>
    <w:rPr>
      <w:rFonts w:ascii="Times New Roman" w:eastAsia="Times New Roman" w:hAnsi="Times New Roman" w:cs="Times New Roman"/>
      <w:b/>
      <w:sz w:val="24"/>
      <w:szCs w:val="20"/>
    </w:rPr>
  </w:style>
  <w:style w:type="paragraph" w:styleId="31">
    <w:name w:val="Body Text 3"/>
    <w:basedOn w:val="a"/>
    <w:link w:val="32"/>
    <w:uiPriority w:val="99"/>
    <w:rsid w:val="00640DBA"/>
    <w:pPr>
      <w:spacing w:after="0" w:line="240" w:lineRule="auto"/>
    </w:pPr>
    <w:rPr>
      <w:rFonts w:ascii="Times New Roman" w:eastAsia="Times New Roman" w:hAnsi="Times New Roman" w:cs="Times New Roman"/>
      <w:sz w:val="16"/>
      <w:szCs w:val="20"/>
    </w:rPr>
  </w:style>
  <w:style w:type="character" w:customStyle="1" w:styleId="32">
    <w:name w:val="Основной текст 3 Знак"/>
    <w:basedOn w:val="a0"/>
    <w:link w:val="31"/>
    <w:uiPriority w:val="99"/>
    <w:rsid w:val="00640DBA"/>
    <w:rPr>
      <w:rFonts w:ascii="Times New Roman" w:eastAsia="Times New Roman" w:hAnsi="Times New Roman" w:cs="Times New Roman"/>
      <w:sz w:val="16"/>
      <w:szCs w:val="20"/>
    </w:rPr>
  </w:style>
  <w:style w:type="paragraph" w:styleId="a9">
    <w:name w:val="header"/>
    <w:basedOn w:val="a"/>
    <w:link w:val="aa"/>
    <w:uiPriority w:val="99"/>
    <w:unhideWhenUsed/>
    <w:rsid w:val="00640DB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40DBA"/>
  </w:style>
  <w:style w:type="paragraph" w:styleId="ab">
    <w:name w:val="footer"/>
    <w:basedOn w:val="a"/>
    <w:link w:val="ac"/>
    <w:uiPriority w:val="99"/>
    <w:semiHidden/>
    <w:unhideWhenUsed/>
    <w:rsid w:val="00640DBA"/>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640DBA"/>
  </w:style>
  <w:style w:type="paragraph" w:styleId="ad">
    <w:name w:val="Body Text Indent"/>
    <w:basedOn w:val="a"/>
    <w:link w:val="ae"/>
    <w:uiPriority w:val="99"/>
    <w:semiHidden/>
    <w:unhideWhenUsed/>
    <w:rsid w:val="00D94184"/>
    <w:pPr>
      <w:spacing w:after="120"/>
      <w:ind w:left="283"/>
    </w:pPr>
  </w:style>
  <w:style w:type="character" w:customStyle="1" w:styleId="ae">
    <w:name w:val="Основной текст с отступом Знак"/>
    <w:basedOn w:val="a0"/>
    <w:link w:val="ad"/>
    <w:uiPriority w:val="99"/>
    <w:semiHidden/>
    <w:rsid w:val="00D94184"/>
  </w:style>
  <w:style w:type="paragraph" w:styleId="af">
    <w:name w:val="Balloon Text"/>
    <w:basedOn w:val="a"/>
    <w:link w:val="af0"/>
    <w:uiPriority w:val="99"/>
    <w:semiHidden/>
    <w:unhideWhenUsed/>
    <w:rsid w:val="0038213F"/>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38213F"/>
    <w:rPr>
      <w:rFonts w:ascii="Segoe UI" w:hAnsi="Segoe UI" w:cs="Segoe UI"/>
      <w:sz w:val="18"/>
      <w:szCs w:val="18"/>
    </w:rPr>
  </w:style>
  <w:style w:type="character" w:customStyle="1" w:styleId="30">
    <w:name w:val="Заголовок 3 Знак"/>
    <w:basedOn w:val="a0"/>
    <w:link w:val="3"/>
    <w:uiPriority w:val="9"/>
    <w:rsid w:val="00023498"/>
    <w:rPr>
      <w:rFonts w:asciiTheme="majorHAnsi" w:eastAsiaTheme="majorEastAsia" w:hAnsiTheme="majorHAnsi" w:cstheme="majorBidi"/>
      <w:b/>
      <w:bCs/>
      <w:color w:val="4F81BD" w:themeColor="accent1"/>
    </w:rPr>
  </w:style>
  <w:style w:type="character" w:styleId="af1">
    <w:name w:val="Hyperlink"/>
    <w:basedOn w:val="a0"/>
    <w:uiPriority w:val="99"/>
    <w:semiHidden/>
    <w:unhideWhenUsed/>
    <w:rsid w:val="000234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112153">
      <w:bodyDiv w:val="1"/>
      <w:marLeft w:val="0"/>
      <w:marRight w:val="0"/>
      <w:marTop w:val="0"/>
      <w:marBottom w:val="0"/>
      <w:divBdr>
        <w:top w:val="none" w:sz="0" w:space="0" w:color="auto"/>
        <w:left w:val="none" w:sz="0" w:space="0" w:color="auto"/>
        <w:bottom w:val="none" w:sz="0" w:space="0" w:color="auto"/>
        <w:right w:val="none" w:sz="0" w:space="0" w:color="auto"/>
      </w:divBdr>
    </w:div>
    <w:div w:id="829105206">
      <w:bodyDiv w:val="1"/>
      <w:marLeft w:val="0"/>
      <w:marRight w:val="0"/>
      <w:marTop w:val="0"/>
      <w:marBottom w:val="0"/>
      <w:divBdr>
        <w:top w:val="none" w:sz="0" w:space="0" w:color="auto"/>
        <w:left w:val="none" w:sz="0" w:space="0" w:color="auto"/>
        <w:bottom w:val="none" w:sz="0" w:space="0" w:color="auto"/>
        <w:right w:val="none" w:sz="0" w:space="0" w:color="auto"/>
      </w:divBdr>
    </w:div>
    <w:div w:id="1426030276">
      <w:bodyDiv w:val="1"/>
      <w:marLeft w:val="0"/>
      <w:marRight w:val="0"/>
      <w:marTop w:val="0"/>
      <w:marBottom w:val="0"/>
      <w:divBdr>
        <w:top w:val="none" w:sz="0" w:space="0" w:color="auto"/>
        <w:left w:val="none" w:sz="0" w:space="0" w:color="auto"/>
        <w:bottom w:val="none" w:sz="0" w:space="0" w:color="auto"/>
        <w:right w:val="none" w:sz="0" w:space="0" w:color="auto"/>
      </w:divBdr>
    </w:div>
    <w:div w:id="206690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5DF62-E9D4-4C1A-99E1-E0F0CB254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1</Pages>
  <Words>8556</Words>
  <Characters>48771</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46</cp:revision>
  <cp:lastPrinted>2019-02-18T13:04:00Z</cp:lastPrinted>
  <dcterms:created xsi:type="dcterms:W3CDTF">2015-07-21T13:34:00Z</dcterms:created>
  <dcterms:modified xsi:type="dcterms:W3CDTF">2019-02-18T13:12:00Z</dcterms:modified>
</cp:coreProperties>
</file>