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3F" w:rsidRDefault="003E79ED" w:rsidP="00A44C3F">
      <w:pPr>
        <w:shd w:val="clear" w:color="auto" w:fill="FFFFFF"/>
        <w:spacing w:after="0" w:line="240" w:lineRule="auto"/>
        <w:ind w:left="-1560" w:right="425"/>
        <w:jc w:val="right"/>
        <w:rPr>
          <w:rFonts w:cs="Times New Roman"/>
          <w:noProof/>
          <w:lang w:eastAsia="ru-RU"/>
        </w:rPr>
      </w:pPr>
      <w:bookmarkStart w:id="0" w:name="_GoBack"/>
      <w:bookmarkEnd w:id="0"/>
      <w:r>
        <w:rPr>
          <w:rFonts w:cs="Times New Roman"/>
          <w:noProof/>
          <w:lang w:eastAsia="ru-RU"/>
        </w:rPr>
        <w:drawing>
          <wp:inline distT="0" distB="0" distL="0" distR="0">
            <wp:extent cx="7058025" cy="9953625"/>
            <wp:effectExtent l="0" t="0" r="9525" b="9525"/>
            <wp:docPr id="3" name="Рисунок 3" descr="C:\Users\Игорь\Desktop\29.04.2021\программа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29.04.2021\программа2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B6" w:rsidRDefault="00B72CB6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pacing w:val="-7"/>
          <w:sz w:val="28"/>
          <w:szCs w:val="28"/>
          <w:lang w:eastAsia="ru-RU"/>
        </w:rPr>
        <w:sectPr w:rsidR="00B72CB6" w:rsidSect="00A44C3F">
          <w:pgSz w:w="11906" w:h="16838"/>
          <w:pgMar w:top="1134" w:right="140" w:bottom="1693" w:left="1276" w:header="0" w:footer="1134" w:gutter="0"/>
          <w:cols w:space="720"/>
          <w:formProt w:val="0"/>
          <w:docGrid w:linePitch="360" w:charSpace="4096"/>
        </w:sectPr>
      </w:pPr>
    </w:p>
    <w:p w:rsidR="00B72CB6" w:rsidRDefault="00B72CB6">
      <w:pPr>
        <w:spacing w:after="220" w:line="259" w:lineRule="auto"/>
        <w:ind w:left="11" w:right="1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883"/>
        <w:gridCol w:w="7478"/>
        <w:gridCol w:w="973"/>
      </w:tblGrid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48" w:line="259" w:lineRule="auto"/>
              <w:ind w:left="-5" w:righ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1. «Комплекс основных характеристик образования: объем, содержание, планируемые результаты».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2CF2" w:rsidRPr="00660EAA" w:rsidRDefault="005F2CF2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4B2F2E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4B2F2E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4B2F2E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4B2F2E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4B2F2E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4B2F2E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1.</w:t>
            </w:r>
            <w:r w:rsidR="00A122D2" w:rsidRPr="00660E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1</w:t>
            </w:r>
            <w:r w:rsidR="004B2F2E" w:rsidRPr="00660E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44" w:line="259" w:lineRule="auto"/>
              <w:ind w:left="-5" w:righ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2 «Комплекс организационно-педагогических условий, включающий формы аттестации»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1</w:t>
            </w:r>
            <w:r w:rsidR="00C657BA" w:rsidRPr="00660E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1</w:t>
            </w:r>
            <w:r w:rsidR="00C657BA" w:rsidRPr="00660E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C657BA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C657BA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C657BA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C657BA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C657BA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F2CF2" w:rsidTr="00660EAA">
        <w:tc>
          <w:tcPr>
            <w:tcW w:w="883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478" w:type="dxa"/>
            <w:shd w:val="clear" w:color="auto" w:fill="auto"/>
          </w:tcPr>
          <w:p w:rsidR="005F2CF2" w:rsidRPr="00660EAA" w:rsidRDefault="005F2CF2" w:rsidP="00660EAA">
            <w:pPr>
              <w:spacing w:after="220" w:line="259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73" w:type="dxa"/>
            <w:shd w:val="clear" w:color="auto" w:fill="auto"/>
          </w:tcPr>
          <w:p w:rsidR="005F2CF2" w:rsidRPr="00660EAA" w:rsidRDefault="00C657BA" w:rsidP="00660EAA">
            <w:pPr>
              <w:spacing w:after="220" w:line="259" w:lineRule="auto"/>
              <w:ind w:righ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EA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5F2CF2" w:rsidRDefault="005F2CF2">
      <w:pPr>
        <w:spacing w:after="220" w:line="259" w:lineRule="auto"/>
        <w:ind w:left="11" w:right="106"/>
        <w:jc w:val="center"/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5F2CF2" w:rsidRDefault="005F2CF2">
      <w:pPr>
        <w:spacing w:after="0" w:line="312" w:lineRule="atLeast"/>
        <w:ind w:right="512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5F2CF2" w:rsidRDefault="005F2CF2">
      <w:pPr>
        <w:spacing w:after="0" w:line="312" w:lineRule="atLeast"/>
        <w:ind w:right="512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eastAsia="ru-RU"/>
        </w:rPr>
        <w:lastRenderedPageBreak/>
        <w:t>Раздел 1. «Комплекс основных характеристик образования: объем, содержание, планируемые результаты»</w:t>
      </w: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312" w:lineRule="atLeast"/>
        <w:ind w:right="512"/>
        <w:jc w:val="center"/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eastAsia="ru-RU"/>
        </w:rPr>
        <w:t>1.1. Пояснительная записка</w:t>
      </w:r>
    </w:p>
    <w:p w:rsidR="00B72CB6" w:rsidRDefault="00B72CB6">
      <w:pPr>
        <w:spacing w:after="0" w:line="312" w:lineRule="atLeast"/>
        <w:ind w:right="512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spacing w:after="0" w:line="235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Бальные танцы — группа различных парных танцев, некоторые из которых имеют народные истоки. Исполнялись на балах, которые проводились в помещениях, застеленных паркетом. Из огромного разнообразия как элитных (историко-бытовых), так и народных танцев в группу бальных попали танцы, характеризующиеся 2 признаками: </w:t>
      </w:r>
      <w:r w:rsidR="004B2F2E">
        <w:rPr>
          <w:rFonts w:ascii="Times New Roman" w:hAnsi="Times New Roman" w:cs="Times New Roman"/>
          <w:sz w:val="28"/>
          <w:szCs w:val="28"/>
        </w:rPr>
        <w:t>все бальные танцы,</w:t>
      </w:r>
      <w:r>
        <w:rPr>
          <w:rFonts w:ascii="Times New Roman" w:hAnsi="Times New Roman" w:cs="Times New Roman"/>
          <w:sz w:val="28"/>
          <w:szCs w:val="28"/>
        </w:rPr>
        <w:t xml:space="preserve"> являются парными; пару составляют мужчина и женщина, но есть исключения, т.к. в Англии уже принято танцевать в однополых составах.</w:t>
      </w:r>
    </w:p>
    <w:p w:rsidR="00B72CB6" w:rsidRDefault="00B72CB6">
      <w:pPr>
        <w:spacing w:after="0" w:line="235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"бал" пришло в русский язык из французского и происходит от латинского глагола ballare, который означает "танцевать".</w:t>
      </w:r>
    </w:p>
    <w:p w:rsidR="00B72CB6" w:rsidRDefault="00B72CB6">
      <w:pPr>
        <w:shd w:val="clear" w:color="auto" w:fill="FFFFFF"/>
        <w:spacing w:after="0" w:line="235" w:lineRule="auto"/>
        <w:ind w:firstLine="567"/>
        <w:jc w:val="both"/>
        <w:rPr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«бальными танцами» в настоящее время подразумевают словосочетания «спортивные танцы» (СБТ, «спортивные бальные танцы») и «танцевальный спорт». Во всем танцевальном мире соревнования по спортивным танцам делятся на 2 программы: европейскую (Standard, Modern или Ballroom), латиноамериканскую (Latin) или их иногда называют десяткой танцев.</w:t>
      </w:r>
    </w:p>
    <w:p w:rsidR="00B72CB6" w:rsidRDefault="00B72CB6">
      <w:pPr>
        <w:shd w:val="clear" w:color="auto" w:fill="FFFFFF"/>
        <w:spacing w:after="0" w:line="235" w:lineRule="auto"/>
        <w:ind w:firstLine="567"/>
        <w:jc w:val="both"/>
        <w:rPr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Танцевальный спорт – это сложно-координационный неолимпийский вид спорта. Его специфика проявляется в выполнении большого количества сложно-технических движений свободного характера, которые объединяются в композицию. </w:t>
      </w:r>
    </w:p>
    <w:p w:rsidR="00B72CB6" w:rsidRDefault="00B72CB6">
      <w:pPr>
        <w:spacing w:after="0" w:line="12" w:lineRule="exact"/>
        <w:rPr>
          <w:rFonts w:ascii="Times New Roman" w:hAnsi="Times New Roman" w:cs="Times New Roman"/>
          <w:sz w:val="30"/>
          <w:szCs w:val="30"/>
        </w:rPr>
      </w:pPr>
    </w:p>
    <w:p w:rsidR="00B72CB6" w:rsidRDefault="00B72CB6">
      <w:pPr>
        <w:pStyle w:val="af1"/>
        <w:shd w:val="clear" w:color="auto" w:fill="FFFFFF"/>
        <w:spacing w:beforeAutospacing="0" w:after="0" w:afterAutospacing="0"/>
        <w:ind w:firstLine="708"/>
        <w:jc w:val="both"/>
      </w:pPr>
      <w:r>
        <w:rPr>
          <w:sz w:val="28"/>
          <w:szCs w:val="28"/>
        </w:rPr>
        <w:t>Дополнительная общеразвивающая программа по ТАНЦЕВАЛЬНОМУ СПОРТУ является дополнительной общеобразовательной программой ознакомительного уровня в области физической культуры и спорта, составлена в соответствии с нормативными документами:</w:t>
      </w:r>
    </w:p>
    <w:p w:rsidR="00B72CB6" w:rsidRDefault="00B72CB6">
      <w:pPr>
        <w:pStyle w:val="af1"/>
        <w:shd w:val="clear" w:color="auto" w:fill="FFFFFF"/>
        <w:spacing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- Федеральный закон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>
          <w:rPr>
            <w:sz w:val="28"/>
            <w:szCs w:val="28"/>
          </w:rPr>
          <w:t>29 декабря 2012г.</w:t>
        </w:r>
      </w:smartTag>
      <w:r>
        <w:rPr>
          <w:sz w:val="28"/>
          <w:szCs w:val="28"/>
        </w:rPr>
        <w:t xml:space="preserve"> № 273-ФЗ «Об образовании Российской Федерации»;</w:t>
      </w:r>
    </w:p>
    <w:p w:rsidR="00B72CB6" w:rsidRDefault="00B72CB6">
      <w:pPr>
        <w:pStyle w:val="af1"/>
        <w:shd w:val="clear" w:color="auto" w:fill="FFFFFF"/>
        <w:spacing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- Постановление Главного государственного санитарного врача РФ от </w:t>
      </w:r>
      <w:smartTag w:uri="urn:schemas-microsoft-com:office:smarttags" w:element="date">
        <w:smartTagPr>
          <w:attr w:name="ls" w:val="trans"/>
          <w:attr w:name="Month" w:val="7"/>
          <w:attr w:name="Day" w:val="4"/>
          <w:attr w:name="Year" w:val="2014"/>
        </w:smartTagPr>
        <w:r>
          <w:rPr>
            <w:sz w:val="28"/>
            <w:szCs w:val="28"/>
          </w:rPr>
          <w:t xml:space="preserve">4 июля </w:t>
        </w:r>
        <w:smartTag w:uri="urn:schemas-microsoft-com:office:smarttags" w:element="metricconverter">
          <w:smartTagPr>
            <w:attr w:name="ProductID" w:val="2014 г"/>
          </w:smartTagPr>
          <w:r>
            <w:rPr>
              <w:sz w:val="28"/>
              <w:szCs w:val="28"/>
            </w:rPr>
            <w:t>2014 г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№ 41 «Об утверждении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B72CB6" w:rsidRDefault="00B72CB6" w:rsidP="00660EAA">
      <w:pPr>
        <w:numPr>
          <w:ilvl w:val="0"/>
          <w:numId w:val="1"/>
        </w:numPr>
        <w:spacing w:after="13" w:line="264" w:lineRule="auto"/>
        <w:ind w:right="51" w:firstLine="394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Приказ Министерства образования и науки РФ от </w:t>
      </w:r>
      <w:smartTag w:uri="urn:schemas-microsoft-com:office:smarttags" w:element="date">
        <w:smartTagPr>
          <w:attr w:name="ls" w:val="trans"/>
          <w:attr w:name="Month" w:val="8"/>
          <w:attr w:name="Day" w:val="29"/>
          <w:attr w:name="Year" w:val="2013"/>
        </w:smartTagPr>
        <w:r>
          <w:rPr>
            <w:rFonts w:ascii="Times New Roman" w:hAnsi="Times New Roman" w:cs="Times New Roman"/>
            <w:color w:val="000000"/>
            <w:sz w:val="28"/>
            <w:lang w:eastAsia="ru-RU"/>
          </w:rPr>
          <w:t xml:space="preserve">29 августа </w:t>
        </w:r>
        <w:smartTag w:uri="urn:schemas-microsoft-com:office:smarttags" w:element="metricconverter">
          <w:smartTagPr>
            <w:attr w:name="ProductID" w:val="2013 г"/>
          </w:smartTagPr>
          <w:r>
            <w:rPr>
              <w:rFonts w:ascii="Times New Roman" w:hAnsi="Times New Roman" w:cs="Times New Roman"/>
              <w:color w:val="000000"/>
              <w:sz w:val="28"/>
              <w:lang w:eastAsia="ru-RU"/>
            </w:rPr>
            <w:t>2013 г</w:t>
          </w:r>
        </w:smartTag>
        <w:r>
          <w:rPr>
            <w:rFonts w:ascii="Times New Roman" w:hAnsi="Times New Roman" w:cs="Times New Roman"/>
            <w:color w:val="000000"/>
            <w:sz w:val="28"/>
            <w:lang w:eastAsia="ru-RU"/>
          </w:rPr>
          <w:t>.</w:t>
        </w:r>
      </w:smartTag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             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72CB6" w:rsidRDefault="00B72CB6">
      <w:pPr>
        <w:spacing w:after="13" w:line="264" w:lineRule="auto"/>
        <w:ind w:left="173" w:right="51" w:firstLine="3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Концепция развития дополнительного образования детей, утвержденная распоряжением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9"/>
          <w:attr w:name="Day" w:val="4"/>
          <w:attr w:name="Year" w:val="2014"/>
        </w:smartTagPr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4 сентября </w:t>
        </w:r>
        <w:smartTag w:uri="urn:schemas-microsoft-com:office:smarttags" w:element="metricconverter">
          <w:smartTagPr>
            <w:attr w:name="ProductID" w:val="2000 г"/>
          </w:smartTagPr>
          <w:r>
            <w:rPr>
              <w:rFonts w:ascii="Times New Roman" w:hAnsi="Times New Roman" w:cs="Times New Roman"/>
              <w:color w:val="000000"/>
              <w:sz w:val="28"/>
              <w:szCs w:val="28"/>
              <w:lang w:eastAsia="ru-RU"/>
            </w:rPr>
            <w:t>2014 г</w:t>
          </w:r>
        </w:smartTag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smartTag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1726-р.</w:t>
      </w:r>
    </w:p>
    <w:p w:rsidR="00B72CB6" w:rsidRDefault="00B72CB6">
      <w:pPr>
        <w:spacing w:after="13" w:line="264" w:lineRule="auto"/>
        <w:ind w:left="173" w:right="51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13" w:line="264" w:lineRule="auto"/>
        <w:ind w:left="173" w:right="51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13" w:line="264" w:lineRule="auto"/>
        <w:ind w:left="173" w:right="51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pStyle w:val="af2"/>
        <w:spacing w:after="0" w:line="312" w:lineRule="atLeast"/>
        <w:ind w:left="1064" w:right="512"/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eastAsia="ru-RU"/>
        </w:rPr>
        <w:lastRenderedPageBreak/>
        <w:t>1.1.1. Направленность</w:t>
      </w:r>
    </w:p>
    <w:p w:rsidR="00B72CB6" w:rsidRDefault="00B72CB6">
      <w:pPr>
        <w:pStyle w:val="af2"/>
        <w:spacing w:after="0" w:line="312" w:lineRule="atLeast"/>
        <w:ind w:left="892" w:right="512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</w:p>
    <w:p w:rsidR="00B72CB6" w:rsidRDefault="00B72CB6">
      <w:pPr>
        <w:pStyle w:val="af1"/>
        <w:shd w:val="clear" w:color="auto" w:fill="FFFFFF"/>
        <w:spacing w:beforeAutospacing="0" w:after="0" w:afterAutospacing="0"/>
        <w:ind w:firstLine="708"/>
        <w:jc w:val="both"/>
      </w:pPr>
      <w:r>
        <w:rPr>
          <w:sz w:val="28"/>
          <w:szCs w:val="28"/>
        </w:rPr>
        <w:t>Дополнительная общеобразовательная общеразвивающая программа ознакомительного уровня «Танцевальный спорт» относится к физкультурно-спортивной направленности. Данная программа направлена на всестороннее и гармоничное развитие личности учащегося, на развитие физических способностей в процессе овладения основами этого вида спорта, на формирование культуры здорового образа жизни, укрепление здоровья и формирование общей культуры учащихся, эстетического и музыкального вкуса.</w:t>
      </w:r>
    </w:p>
    <w:p w:rsidR="00B72CB6" w:rsidRDefault="00B72CB6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</w:p>
    <w:p w:rsidR="00B72CB6" w:rsidRDefault="00B72CB6">
      <w:pPr>
        <w:pStyle w:val="af1"/>
        <w:shd w:val="clear" w:color="auto" w:fill="FFFFFF"/>
        <w:spacing w:beforeAutospacing="0" w:after="0" w:afterAutospacing="0"/>
        <w:ind w:firstLine="142"/>
        <w:jc w:val="both"/>
      </w:pPr>
      <w:r>
        <w:rPr>
          <w:b/>
          <w:sz w:val="28"/>
          <w:szCs w:val="28"/>
        </w:rPr>
        <w:t>1.1.2. Актуальность, новизна, педагогическая целесообразность</w:t>
      </w:r>
    </w:p>
    <w:p w:rsidR="00B72CB6" w:rsidRDefault="00B72CB6">
      <w:pPr>
        <w:ind w:left="-15" w:right="102" w:firstLine="708"/>
        <w:jc w:val="both"/>
      </w:pPr>
      <w:r>
        <w:rPr>
          <w:rFonts w:ascii="Times New Roman CYR" w:hAnsi="Times New Roman CYR" w:cs="Times New Roman CYR"/>
          <w:b/>
          <w:i/>
          <w:color w:val="000000"/>
          <w:spacing w:val="-3"/>
          <w:sz w:val="28"/>
          <w:szCs w:val="28"/>
          <w:highlight w:val="white"/>
          <w:lang w:eastAsia="ru-RU"/>
        </w:rPr>
        <w:t>Актуальность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 xml:space="preserve"> данной программы стала необходимой в связи с всё большим количеством детей младшего школьного возраста, желающих заниматься танцевальным спортом.</w:t>
      </w:r>
      <w:r>
        <w:rPr>
          <w:rFonts w:ascii="Tahoma" w:hAnsi="Tahoma" w:cs="Tahoma"/>
          <w:color w:val="424242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С увеличением статической и информационной нагрузки сопровождается снижением уровня двигательной активности, и как следствие проблемы с физической выносливостью, осанкой, низкая работоспособность, плохая координация, ухудшение физического и психического состояния подрастающего поколения. На новом этапе развития социально-экономической сферы, культуры и образования особую значимость приобретают вопросы физического развития подрастающего поколения. Программа предоставляет возможность каждому ребенку добиваться своих целей через занятия спортом. Занятия спортом не только укрепляют здоровье, но и воспитывают трудолюбие, дисциплинируют, развивают волю, внимание, восприятие, мышление, память, партнёрское отношение, командный дух.</w:t>
      </w:r>
    </w:p>
    <w:p w:rsidR="00B72CB6" w:rsidRDefault="00B72CB6">
      <w:pPr>
        <w:spacing w:after="13" w:line="264" w:lineRule="auto"/>
        <w:ind w:left="-15" w:right="105" w:firstLine="708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>Новизна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программы заключается в поиске педагогом новых приемов обучения основам танцевального спорта. Главным основанием для построения такой программы выступает ориентация на дифференциацию и индивидуализацию детей, что позволяет реализовать принцип личностной ориентации в образовательном процессе через определенные условия, способствующие развитию детей с разными образовательными возможностями и потребностями.</w:t>
      </w:r>
      <w:r>
        <w:rPr>
          <w:rFonts w:ascii="Times New Roman" w:hAnsi="Times New Roman" w:cs="Times New Roman"/>
          <w:color w:val="000000"/>
          <w:sz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Для снятия нервного напряжения и зажимов у учащихся, большое внимание уделяется игровой и здоровье сберегающей технологиям. </w:t>
      </w:r>
    </w:p>
    <w:p w:rsidR="00B72CB6" w:rsidRDefault="00B72CB6">
      <w:pPr>
        <w:spacing w:after="13" w:line="264" w:lineRule="auto"/>
        <w:ind w:left="-15" w:right="102" w:firstLine="708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>Педагогическая целесообразность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программы раскрывается в развитии мотивации учащихся к познанию, творчеству используя методы создания ситуаций эмоциональных переживаний, познавательной новизны, бесед о танцевальном искусстве; в формировании ребенка как личности, через использование технологий личностно-ориентированного обучения, обучения в сотрудничестве, дифференцированного подхода. Содержание программы закладывает основы нравственных качеств личности, </w:t>
      </w:r>
      <w:r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 xml:space="preserve">способствует укреплению физического здоровья детей.  Учащиеся приобретут навыки, умения и опыт, необходимые для адекватного поведения в обществе, способствующие наилучшему развитию личности ребёнка. </w:t>
      </w:r>
    </w:p>
    <w:p w:rsidR="00B72CB6" w:rsidRDefault="00B72CB6">
      <w:pPr>
        <w:spacing w:after="13" w:line="264" w:lineRule="auto"/>
        <w:ind w:left="-15" w:right="105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0" w:line="240" w:lineRule="auto"/>
        <w:ind w:left="-15" w:right="106" w:firstLine="566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 1.1.3. Отличительные особенности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данной дополнительной общеобразовательной общеразвивающей программы заключаются в изменении построения учебного плана, содержания занятий, в используемой педагогом литературе. </w:t>
      </w:r>
    </w:p>
    <w:p w:rsidR="00B72CB6" w:rsidRDefault="00B72CB6">
      <w:pPr>
        <w:spacing w:after="0" w:line="240" w:lineRule="auto"/>
        <w:ind w:left="-15" w:right="106" w:firstLine="566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Данная программа модифицированная, составлена по дополнительной общеобразовательной программе «Танцевальный спорт». Составитель: Егорова Т.В., тренер МКУ ДО ДЮСШ №5, г. Анапа 20</w:t>
      </w:r>
      <w:r w:rsidR="005F2CF2">
        <w:rPr>
          <w:rFonts w:ascii="Times New Roman" w:hAnsi="Times New Roman" w:cs="Times New Roman"/>
          <w:color w:val="000000"/>
          <w:sz w:val="28"/>
          <w:lang w:eastAsia="ru-RU"/>
        </w:rPr>
        <w:t>18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год.</w:t>
      </w:r>
    </w:p>
    <w:p w:rsidR="00B72CB6" w:rsidRDefault="00B72CB6">
      <w:pPr>
        <w:spacing w:after="0" w:line="240" w:lineRule="auto"/>
        <w:ind w:left="-15" w:right="106" w:firstLine="566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0" w:line="240" w:lineRule="auto"/>
        <w:ind w:left="-15" w:right="106" w:firstLine="566"/>
        <w:jc w:val="both"/>
        <w:rPr>
          <w:rFonts w:ascii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>1.1.4. Адресат программы</w:t>
      </w:r>
    </w:p>
    <w:p w:rsidR="00B72CB6" w:rsidRDefault="00B72CB6">
      <w:pPr>
        <w:spacing w:after="36" w:line="264" w:lineRule="auto"/>
        <w:ind w:left="-15" w:right="101" w:firstLine="427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Программа предполагает набор мальчиков и девочек - не имеющих противопоказаний по состоянию здоро</w:t>
      </w:r>
      <w:r w:rsidR="007B583C">
        <w:rPr>
          <w:rFonts w:ascii="Times New Roman" w:hAnsi="Times New Roman" w:cs="Times New Roman"/>
          <w:color w:val="000000"/>
          <w:sz w:val="28"/>
          <w:lang w:eastAsia="ru-RU"/>
        </w:rPr>
        <w:t>вья. Возраст обучающихся 6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="007B583C">
        <w:rPr>
          <w:rFonts w:ascii="Times New Roman" w:hAnsi="Times New Roman" w:cs="Times New Roman"/>
          <w:color w:val="000000"/>
          <w:sz w:val="28"/>
          <w:lang w:eastAsia="ru-RU"/>
        </w:rPr>
        <w:t xml:space="preserve">-18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лет. Основанием приема для обучения по дополнительной общеобразовательной общеразвивающей программе ознакомительного уровня спортивно-бального танца: </w:t>
      </w:r>
    </w:p>
    <w:p w:rsidR="00B72CB6" w:rsidRDefault="00B72CB6">
      <w:pPr>
        <w:spacing w:after="0" w:line="264" w:lineRule="auto"/>
        <w:ind w:left="-15" w:right="101" w:firstLine="42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 заявление родителей (законных представителей) обучающегося;</w:t>
      </w:r>
    </w:p>
    <w:p w:rsidR="00B72CB6" w:rsidRDefault="00B72CB6">
      <w:pPr>
        <w:spacing w:after="0" w:line="264" w:lineRule="auto"/>
        <w:ind w:left="437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hAnsi="Segoe UI Symbol" w:cs="Segoe UI Symbol"/>
          <w:color w:val="000000"/>
          <w:sz w:val="28"/>
          <w:lang w:eastAsia="ru-RU"/>
        </w:rPr>
        <w:t>-</w:t>
      </w:r>
      <w:r>
        <w:rPr>
          <w:rFonts w:ascii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eastAsia="ru-RU"/>
        </w:rPr>
        <w:t>медицинская справка о состоянии здоровья ребенка;</w:t>
      </w:r>
    </w:p>
    <w:p w:rsidR="00B72CB6" w:rsidRDefault="00B72CB6">
      <w:pPr>
        <w:spacing w:after="13" w:line="264" w:lineRule="auto"/>
        <w:ind w:left="-15" w:right="101" w:firstLine="708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В раннем возрасте происходит развитие физических качеств – силы, быстроты, выносливости, гибкости и ловкости, коррелирует с общим ростом и развитием организма, морфологическим и функциональным созреванием ЦНС, опорно-двигательного аппарата и вегетативных систем. В связи с дифференцировкой двигательных нервных окончаний в мышцах к 7 годам, улучшаются процессы внутримышечной координации, что способствует повышению координационных проявлений. Мышечная система развивается вместе с костной системой, они совместно участвуют в движении. Движение в свою очередь влияет на все важнейшие физиологические процессы - кровообращение, обмен веществ, а также и на развитие психики ребенка. Большую роль в обеспечении жизненных функций организма имеют органы дыхания. Глубокое дыхание обеспечивается при хорошо развитой мускулатуре грудной клетки.  </w:t>
      </w:r>
    </w:p>
    <w:p w:rsidR="00B72CB6" w:rsidRDefault="00B72CB6">
      <w:pPr>
        <w:spacing w:after="13" w:line="264" w:lineRule="auto"/>
        <w:ind w:left="-15" w:right="104" w:firstLine="708"/>
        <w:jc w:val="both"/>
        <w:rPr>
          <w:rFonts w:ascii="Arial" w:hAnsi="Arial" w:cs="Arial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– это характерные черты для детей младшего возраста. На данном этапе у ребенка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  <w:r>
        <w:rPr>
          <w:rFonts w:ascii="Arial" w:hAnsi="Arial" w:cs="Arial"/>
          <w:color w:val="000000"/>
          <w:sz w:val="28"/>
          <w:lang w:eastAsia="ru-RU"/>
        </w:rPr>
        <w:t xml:space="preserve"> </w:t>
      </w:r>
    </w:p>
    <w:p w:rsidR="00B72CB6" w:rsidRDefault="00B72CB6">
      <w:pPr>
        <w:spacing w:after="13" w:line="264" w:lineRule="auto"/>
        <w:ind w:left="-15" w:right="104" w:firstLine="708"/>
        <w:jc w:val="both"/>
        <w:rPr>
          <w:rFonts w:ascii="Arial" w:hAnsi="Arial" w:cs="Arial"/>
          <w:color w:val="000000"/>
          <w:sz w:val="28"/>
          <w:lang w:eastAsia="ru-RU"/>
        </w:rPr>
      </w:pPr>
    </w:p>
    <w:p w:rsidR="00B72CB6" w:rsidRDefault="00B72CB6">
      <w:pPr>
        <w:spacing w:after="17" w:line="259" w:lineRule="auto"/>
        <w:ind w:left="576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lastRenderedPageBreak/>
        <w:t xml:space="preserve">1.1.5. Уровень программы, объем и сроки. </w:t>
      </w:r>
    </w:p>
    <w:p w:rsidR="00B72CB6" w:rsidRDefault="00B72CB6">
      <w:pPr>
        <w:spacing w:after="13" w:line="264" w:lineRule="auto"/>
        <w:ind w:left="-15" w:firstLine="566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Данная программа ознакомительного уровня, рассчитана на </w:t>
      </w: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>1 год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обучения, всего </w:t>
      </w:r>
      <w:r w:rsidR="005F2CF2">
        <w:rPr>
          <w:rFonts w:ascii="Times New Roman" w:hAnsi="Times New Roman" w:cs="Times New Roman"/>
          <w:color w:val="000000"/>
          <w:sz w:val="28"/>
          <w:lang w:eastAsia="ru-RU"/>
        </w:rPr>
        <w:t xml:space="preserve">252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часа, теории </w:t>
      </w:r>
      <w:r w:rsidR="005F2CF2">
        <w:rPr>
          <w:rFonts w:ascii="Times New Roman" w:hAnsi="Times New Roman" w:cs="Times New Roman"/>
          <w:color w:val="000000"/>
          <w:sz w:val="28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часов, практики </w:t>
      </w:r>
      <w:r w:rsidR="005F2CF2">
        <w:rPr>
          <w:rFonts w:ascii="Times New Roman" w:hAnsi="Times New Roman" w:cs="Times New Roman"/>
          <w:color w:val="000000"/>
          <w:sz w:val="28"/>
          <w:lang w:eastAsia="ru-RU"/>
        </w:rPr>
        <w:t>232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часов. </w:t>
      </w:r>
    </w:p>
    <w:p w:rsidR="00B72CB6" w:rsidRDefault="00B72CB6">
      <w:pPr>
        <w:spacing w:after="13" w:line="264" w:lineRule="auto"/>
        <w:ind w:left="-15" w:firstLine="566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1.1.6. Формы обучения: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очная, групповая, с индивидуальным подходом.  </w:t>
      </w:r>
    </w:p>
    <w:p w:rsidR="00B72CB6" w:rsidRDefault="007B583C" w:rsidP="007B583C">
      <w:pPr>
        <w:spacing w:after="17" w:line="259" w:lineRule="auto"/>
        <w:ind w:left="576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1.1.7. Режим занятий: </w:t>
      </w:r>
      <w:r>
        <w:rPr>
          <w:rFonts w:ascii="Times New Roman" w:hAnsi="Times New Roman" w:cs="Times New Roman"/>
          <w:color w:val="000000"/>
          <w:sz w:val="28"/>
          <w:lang w:eastAsia="ru-RU"/>
        </w:rPr>
        <w:t>з</w:t>
      </w:r>
      <w:r w:rsidR="00B72CB6">
        <w:rPr>
          <w:rFonts w:ascii="Times New Roman" w:hAnsi="Times New Roman" w:cs="Times New Roman"/>
          <w:color w:val="000000"/>
          <w:sz w:val="28"/>
          <w:lang w:eastAsia="ru-RU"/>
        </w:rPr>
        <w:t xml:space="preserve">анятия проводятся 3 раза в неделю по </w:t>
      </w:r>
      <w:r w:rsidR="005F2CF2">
        <w:rPr>
          <w:rFonts w:ascii="Times New Roman" w:hAnsi="Times New Roman" w:cs="Times New Roman"/>
          <w:color w:val="000000"/>
          <w:sz w:val="28"/>
          <w:lang w:eastAsia="ru-RU"/>
        </w:rPr>
        <w:t>2</w:t>
      </w:r>
      <w:r w:rsidR="00B72CB6">
        <w:rPr>
          <w:rFonts w:ascii="Times New Roman" w:hAnsi="Times New Roman" w:cs="Times New Roman"/>
          <w:color w:val="000000"/>
          <w:sz w:val="28"/>
          <w:lang w:eastAsia="ru-RU"/>
        </w:rPr>
        <w:t xml:space="preserve"> учебному часу, продолжительность учебного часа 45 минут. </w:t>
      </w:r>
    </w:p>
    <w:p w:rsidR="00B72CB6" w:rsidRDefault="00B72CB6">
      <w:pPr>
        <w:spacing w:after="17" w:line="259" w:lineRule="auto"/>
        <w:ind w:left="576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Особенности организации образовательного процесса.</w:t>
      </w: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B72CB6" w:rsidRDefault="00B72CB6">
      <w:pPr>
        <w:spacing w:after="13" w:line="264" w:lineRule="auto"/>
        <w:ind w:left="-15" w:right="102" w:firstLine="708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Дополнительная общеразвивающая общеобразовательная программа ознакомительного уровня «начинающих» предусматривает: постоянный состав группы детей, соответствующего возраста, являющихся основным составом. </w:t>
      </w:r>
    </w:p>
    <w:p w:rsidR="00B72CB6" w:rsidRDefault="00B72CB6">
      <w:pPr>
        <w:spacing w:after="24" w:line="259" w:lineRule="auto"/>
        <w:ind w:left="10" w:right="109" w:hanging="10"/>
        <w:jc w:val="right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Виды занятий - групповые в соответствии с содержанием программы: </w:t>
      </w:r>
    </w:p>
    <w:p w:rsidR="00B72CB6" w:rsidRDefault="00B72CB6">
      <w:pPr>
        <w:spacing w:after="13" w:line="264" w:lineRule="auto"/>
        <w:ind w:left="-5" w:hanging="10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практические занятия, открытое занятие, соревнования, участие в спортивно-массовых мероприятиях, участие в аттестации «Шесть ступеней мастерства» (раз в три месяца).</w:t>
      </w:r>
    </w:p>
    <w:p w:rsidR="00B72CB6" w:rsidRDefault="00B72CB6">
      <w:pPr>
        <w:spacing w:after="13" w:line="264" w:lineRule="auto"/>
        <w:ind w:left="-15" w:right="109" w:firstLine="566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Тип занятий: комбинированные занятия, изучение нового материала, повторение и усвоение пройденного материала, закрепление знаний, умений и навыков.  </w:t>
      </w:r>
    </w:p>
    <w:p w:rsidR="00B72CB6" w:rsidRDefault="00B72CB6">
      <w:pPr>
        <w:spacing w:after="13" w:line="264" w:lineRule="auto"/>
        <w:ind w:left="-15" w:firstLine="566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Формы организации: тренировка, аттестация, соревнование, практика.</w:t>
      </w:r>
    </w:p>
    <w:p w:rsidR="00B72CB6" w:rsidRDefault="00B72CB6">
      <w:pPr>
        <w:spacing w:after="13" w:line="264" w:lineRule="auto"/>
        <w:ind w:left="-15" w:right="104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265" w:line="259" w:lineRule="auto"/>
        <w:ind w:left="11" w:right="103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1.2. Цель и задачи программы.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</w:p>
    <w:p w:rsidR="00B72CB6" w:rsidRDefault="00B72CB6">
      <w:pPr>
        <w:spacing w:after="266" w:line="264" w:lineRule="auto"/>
        <w:ind w:left="-5" w:right="104" w:hanging="1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>Цель</w:t>
      </w:r>
      <w:r>
        <w:rPr>
          <w:b/>
          <w:i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программы: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Сформировать у обучающихся познавательный интерес в области танцевального искусства, создать условия для развития физических способностей посредством тренировочных занятий. </w:t>
      </w:r>
    </w:p>
    <w:p w:rsidR="00B72CB6" w:rsidRDefault="00B72CB6">
      <w:pPr>
        <w:spacing w:after="17" w:line="259" w:lineRule="auto"/>
        <w:ind w:left="-5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Задачи: </w:t>
      </w:r>
    </w:p>
    <w:p w:rsidR="00B72CB6" w:rsidRDefault="00B72CB6">
      <w:pPr>
        <w:spacing w:after="17" w:line="259" w:lineRule="auto"/>
        <w:ind w:left="-5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Образовательные: </w:t>
      </w:r>
    </w:p>
    <w:p w:rsidR="00B72CB6" w:rsidRDefault="00B72CB6">
      <w:pPr>
        <w:spacing w:after="4"/>
        <w:ind w:left="-5" w:right="1173" w:hanging="10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-формирование познавательного интереса к занятиям бальными танцами; </w:t>
      </w:r>
    </w:p>
    <w:p w:rsidR="00B72CB6" w:rsidRDefault="00B72CB6">
      <w:pPr>
        <w:spacing w:after="4"/>
        <w:ind w:left="-5" w:right="1173" w:hanging="10"/>
      </w:pPr>
      <w:r>
        <w:rPr>
          <w:rFonts w:ascii="Times New Roman" w:hAnsi="Times New Roman" w:cs="Times New Roman"/>
          <w:color w:val="000000"/>
          <w:sz w:val="28"/>
          <w:lang w:eastAsia="ru-RU"/>
        </w:rPr>
        <w:t>-развитие физических данных средствами СФП;</w:t>
      </w:r>
    </w:p>
    <w:p w:rsidR="00B72CB6" w:rsidRDefault="00B72CB6">
      <w:pPr>
        <w:spacing w:after="4"/>
        <w:ind w:left="-5" w:right="1173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Личностные: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-воспитание чувства личной ответственности;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-развитие внутренней собранности, внимания; </w:t>
      </w:r>
    </w:p>
    <w:p w:rsidR="00B72CB6" w:rsidRDefault="00B72CB6">
      <w:pPr>
        <w:spacing w:after="13" w:line="264" w:lineRule="auto"/>
        <w:ind w:left="-5" w:hanging="10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-воспитание позитивного отношения, уважение к партнёру и окружающим. </w:t>
      </w: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Метапредметные: </w:t>
      </w:r>
    </w:p>
    <w:p w:rsidR="00B72CB6" w:rsidRDefault="00B72CB6">
      <w:pPr>
        <w:spacing w:after="13" w:line="264" w:lineRule="auto"/>
        <w:ind w:left="-5" w:right="107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-развитие познавательных способностей: восприятие, образное и логическое мышление, память, воображение и внимание;</w:t>
      </w:r>
    </w:p>
    <w:p w:rsidR="00B72CB6" w:rsidRDefault="00B72CB6">
      <w:pPr>
        <w:spacing w:after="13" w:line="264" w:lineRule="auto"/>
        <w:ind w:left="-5" w:right="107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-воспитание умения ребенка работать в паре и в коллективе. </w:t>
      </w:r>
    </w:p>
    <w:p w:rsidR="00B72CB6" w:rsidRDefault="00B72CB6">
      <w:pPr>
        <w:spacing w:after="13" w:line="264" w:lineRule="auto"/>
        <w:ind w:left="-5" w:right="107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269" w:line="259" w:lineRule="auto"/>
        <w:ind w:left="11" w:right="108"/>
        <w:jc w:val="center"/>
        <w:rPr>
          <w:rFonts w:ascii="Times New Roman" w:hAnsi="Times New Roman" w:cs="Times New Roman"/>
          <w:b/>
          <w:color w:val="000000"/>
          <w:sz w:val="28"/>
          <w:lang w:eastAsia="ru-RU"/>
        </w:rPr>
      </w:pPr>
    </w:p>
    <w:p w:rsidR="00B72CB6" w:rsidRDefault="00B72CB6">
      <w:pPr>
        <w:spacing w:after="269" w:line="259" w:lineRule="auto"/>
        <w:ind w:left="11" w:right="108"/>
        <w:jc w:val="center"/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lastRenderedPageBreak/>
        <w:t>1.3. Содержание программы.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</w:p>
    <w:p w:rsidR="00B72CB6" w:rsidRDefault="00B72CB6">
      <w:pPr>
        <w:spacing w:after="16" w:line="259" w:lineRule="auto"/>
        <w:ind w:left="11" w:right="108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1.3.1. Учебный план.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</w:p>
    <w:p w:rsidR="00405A2B" w:rsidRDefault="00405A2B">
      <w:pPr>
        <w:spacing w:after="16" w:line="259" w:lineRule="auto"/>
        <w:ind w:left="11" w:right="108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</w:p>
    <w:tbl>
      <w:tblPr>
        <w:tblW w:w="10455" w:type="dxa"/>
        <w:tblInd w:w="-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51"/>
        <w:gridCol w:w="993"/>
        <w:gridCol w:w="1135"/>
        <w:gridCol w:w="1276"/>
        <w:gridCol w:w="1580"/>
      </w:tblGrid>
      <w:tr w:rsidR="00405A2B" w:rsidRPr="00405A2B" w:rsidTr="00405A2B">
        <w:trPr>
          <w:trHeight w:hRule="exact" w:val="2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ind w:left="2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разделов и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24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405A2B" w:rsidRPr="00405A2B" w:rsidRDefault="00405A2B" w:rsidP="00405A2B">
            <w:pPr>
              <w:widowControl w:val="0"/>
              <w:spacing w:before="240"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аттестации</w:t>
            </w:r>
          </w:p>
        </w:tc>
      </w:tr>
      <w:tr w:rsidR="00405A2B" w:rsidRPr="00405A2B" w:rsidTr="00405A2B">
        <w:trPr>
          <w:trHeight w:val="440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240" w:line="24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1 блок</w:t>
            </w:r>
          </w:p>
        </w:tc>
      </w:tr>
      <w:tr w:rsidR="00405A2B" w:rsidRPr="00405A2B" w:rsidTr="00405A2B">
        <w:trPr>
          <w:trHeight w:hRule="exact"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Теоретические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405A2B" w:rsidRPr="00360904" w:rsidRDefault="00405A2B" w:rsidP="00A122D2">
            <w:pPr>
              <w:widowControl w:val="0"/>
              <w:spacing w:after="0" w:line="240" w:lineRule="exact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 этикета в спортивно-бальных танц</w:t>
            </w:r>
            <w:r w:rsidR="00A122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5A2B" w:rsidRPr="00360904" w:rsidRDefault="00405A2B" w:rsidP="00405A2B">
            <w:pPr>
              <w:widowControl w:val="0"/>
              <w:spacing w:after="0" w:line="240" w:lineRule="exact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бальных танцев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4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4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II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405A2B" w:rsidRPr="00405A2B" w:rsidTr="00405A2B">
        <w:trPr>
          <w:trHeight w:hRule="exact"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Хореография, силовая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405A2B" w:rsidRPr="00405A2B" w:rsidTr="00405A2B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Базовая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соревнования</w:t>
            </w:r>
          </w:p>
        </w:tc>
      </w:tr>
      <w:tr w:rsidR="00405A2B" w:rsidRPr="00405A2B" w:rsidTr="00405A2B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i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05A2B" w:rsidRPr="00405A2B" w:rsidTr="00405A2B">
        <w:trPr>
          <w:trHeight w:val="342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2 блок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Теоретические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 этикета в спортивно-бальных танцев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4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II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Хореография, силовая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Базовая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соревнования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val="342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3 блок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Теоретические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5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405A2B" w:rsidRPr="00360904" w:rsidRDefault="00405A2B" w:rsidP="00405A2B">
            <w:pPr>
              <w:widowControl w:val="0"/>
              <w:spacing w:after="0" w:line="240" w:lineRule="exact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 этикета в спортивно-бальных танцев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405A2B" w:rsidRPr="00360904" w:rsidRDefault="00405A2B" w:rsidP="00405A2B">
            <w:pPr>
              <w:widowControl w:val="0"/>
              <w:spacing w:after="0" w:line="240" w:lineRule="exact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бальных танцев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II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Хореография, силовая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Базовая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соревнования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val="342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4 блок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Теоретические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 этикета в спортивно-бальных танцев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405A2B" w:rsidRPr="00405A2B" w:rsidTr="00405A2B">
        <w:trPr>
          <w:trHeight w:hRule="exact" w:val="4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бальных танцев</w:t>
            </w:r>
            <w:r w:rsidRPr="0040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jc w:val="center"/>
              <w:rPr>
                <w:rFonts w:cs="Times New Roman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5F2CF2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II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CF2" w:rsidRPr="00405A2B" w:rsidRDefault="005F2CF2" w:rsidP="005F2C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CF2" w:rsidRPr="00405A2B" w:rsidRDefault="005F2CF2" w:rsidP="005F2CF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F2CF2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5F2CF2" w:rsidRDefault="005F2CF2" w:rsidP="005F2CF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CF2" w:rsidRPr="00405A2B" w:rsidRDefault="005F2CF2" w:rsidP="005F2C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5F2CF2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5F2CF2" w:rsidRDefault="005F2CF2" w:rsidP="005F2CF2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Хореография, силовая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CF2" w:rsidRPr="00405A2B" w:rsidRDefault="005F2CF2" w:rsidP="005F2C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5F2CF2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5F2CF2" w:rsidRDefault="005F2CF2" w:rsidP="005F2CF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Базовая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CF2" w:rsidRPr="00405A2B" w:rsidRDefault="005F2CF2" w:rsidP="005F2C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соревнования</w:t>
            </w:r>
          </w:p>
        </w:tc>
      </w:tr>
      <w:tr w:rsidR="005F2CF2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F2CF2" w:rsidRDefault="005F2CF2" w:rsidP="005F2CF2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CF2" w:rsidRPr="00405A2B" w:rsidRDefault="005F2CF2" w:rsidP="005F2C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F2CF2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F2CF2" w:rsidRDefault="005F2CF2" w:rsidP="005F2CF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CF2" w:rsidRPr="00405A2B" w:rsidRDefault="005F2CF2" w:rsidP="005F2C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F2CF2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F2CF2" w:rsidRDefault="005F2CF2" w:rsidP="005F2CF2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2CF2" w:rsidRPr="00405A2B" w:rsidRDefault="005F2CF2" w:rsidP="005F2CF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CF2" w:rsidRPr="00405A2B" w:rsidRDefault="005F2CF2" w:rsidP="005F2CF2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A2B" w:rsidRPr="00405A2B" w:rsidTr="00405A2B">
        <w:trPr>
          <w:trHeight w:hRule="exact"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ИТОГО 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5A2B" w:rsidRPr="00405A2B" w:rsidRDefault="00405A2B" w:rsidP="00405A2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05A2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05A2B" w:rsidRPr="00405A2B" w:rsidRDefault="00405A2B" w:rsidP="00405A2B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05A2B" w:rsidRDefault="00405A2B">
      <w:pPr>
        <w:spacing w:after="16" w:line="259" w:lineRule="auto"/>
        <w:ind w:left="11" w:right="108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16" w:line="259" w:lineRule="auto"/>
        <w:ind w:left="11" w:right="108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20" w:line="259" w:lineRule="auto"/>
        <w:ind w:left="2511" w:right="63" w:hanging="1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1.3.2. Содержание учебного плана. </w:t>
      </w:r>
    </w:p>
    <w:p w:rsidR="00405A2B" w:rsidRDefault="00405A2B">
      <w:pPr>
        <w:spacing w:after="20" w:line="259" w:lineRule="auto"/>
        <w:ind w:left="2511" w:right="63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405A2B" w:rsidRPr="00405A2B" w:rsidRDefault="00B72CB6" w:rsidP="00405A2B">
      <w:pPr>
        <w:spacing w:after="29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405A2B" w:rsidRPr="00405A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Учебный план</w:t>
      </w:r>
    </w:p>
    <w:p w:rsidR="00405A2B" w:rsidRPr="00405A2B" w:rsidRDefault="00405A2B" w:rsidP="00405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5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план рассчитан на 1 год обучения, состоит из 4 блоков: </w:t>
      </w:r>
      <w:r w:rsidR="005F2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405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блок-68 часов, </w:t>
      </w:r>
      <w:r w:rsidR="005F2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405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блок -28 часов, </w:t>
      </w:r>
      <w:r w:rsidR="005F2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05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блок-76 часов и </w:t>
      </w:r>
      <w:r w:rsidR="005F2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405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блок – 80 часов.</w:t>
      </w:r>
    </w:p>
    <w:p w:rsidR="00405A2B" w:rsidRPr="00405A2B" w:rsidRDefault="00405A2B" w:rsidP="00405A2B">
      <w:pPr>
        <w:spacing w:after="29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5A2B" w:rsidRPr="005F2CF2" w:rsidRDefault="00405A2B" w:rsidP="00405A2B">
      <w:pPr>
        <w:spacing w:after="20" w:line="259" w:lineRule="auto"/>
        <w:ind w:left="-5" w:right="6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5F2CF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Раздел </w:t>
      </w:r>
      <w:r w:rsidRPr="005F2CF2">
        <w:rPr>
          <w:rFonts w:ascii="Times New Roman" w:eastAsia="Times New Roman" w:hAnsi="Times New Roman" w:cs="Times New Roman"/>
          <w:b/>
          <w:i/>
          <w:color w:val="000000"/>
          <w:sz w:val="28"/>
          <w:lang w:val="en-US" w:eastAsia="ru-RU"/>
        </w:rPr>
        <w:t>I</w:t>
      </w:r>
    </w:p>
    <w:p w:rsidR="00B72CB6" w:rsidRDefault="00B72CB6">
      <w:pPr>
        <w:spacing w:after="29" w:line="259" w:lineRule="auto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20" w:line="259" w:lineRule="auto"/>
        <w:ind w:left="-5" w:right="63" w:hanging="1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Раздел 1. Теоретические занятия</w:t>
      </w:r>
    </w:p>
    <w:p w:rsidR="00B72CB6" w:rsidRDefault="00B72CB6">
      <w:pPr>
        <w:spacing w:after="20" w:line="259" w:lineRule="auto"/>
        <w:ind w:left="-5" w:right="63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1.1 Вводное занятие. </w:t>
      </w:r>
    </w:p>
    <w:p w:rsidR="00B72CB6" w:rsidRDefault="00B72CB6">
      <w:pPr>
        <w:spacing w:after="13" w:line="264" w:lineRule="auto"/>
        <w:ind w:left="-5" w:right="113" w:hanging="10"/>
        <w:jc w:val="both"/>
      </w:pPr>
      <w:r>
        <w:rPr>
          <w:rFonts w:ascii="Times New Roman" w:hAnsi="Times New Roman" w:cs="Times New Roman"/>
          <w:i/>
          <w:color w:val="000000"/>
          <w:sz w:val="28"/>
          <w:lang w:eastAsia="ru-RU"/>
        </w:rPr>
        <w:t>Теория: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Беседа о спортивно-бальных танцах. Знакомство с правилами техники безопасности: правила поведения на занятии; правила пожарной безопасности.</w:t>
      </w:r>
    </w:p>
    <w:p w:rsidR="00B72CB6" w:rsidRDefault="00B72CB6">
      <w:pPr>
        <w:spacing w:after="13" w:line="264" w:lineRule="auto"/>
        <w:ind w:left="-5" w:right="113" w:hanging="10"/>
        <w:jc w:val="both"/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1.2.Основные правила  этикета в танцевальном спорте</w:t>
      </w:r>
    </w:p>
    <w:p w:rsidR="00B72CB6" w:rsidRDefault="00B72CB6">
      <w:pPr>
        <w:spacing w:after="13" w:line="264" w:lineRule="auto"/>
        <w:ind w:left="-5" w:right="113" w:hanging="10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1. Ученики в танцевальной форме в начальной стадии тренировки делают поклон тренеру (разный у мальчиков и девочек).</w:t>
      </w:r>
      <w:r>
        <w:rPr>
          <w:rFonts w:ascii="Times New Roman" w:hAnsi="Times New Roman" w:cs="Times New Roman"/>
          <w:color w:val="000000"/>
          <w:sz w:val="28"/>
          <w:lang w:eastAsia="ru-RU"/>
        </w:rPr>
        <w:br/>
        <w:t>2. Ученики должны на тренировке работать в полную силу. Опоздавшие к началу тренировки должны попросить разрешение присутствовать и участвовать в тренировке. Затем опоздавшие должны стать в конец группы, стараясь не проходить перед группой, особенно перед старшими.</w:t>
      </w:r>
      <w:r>
        <w:rPr>
          <w:rFonts w:ascii="Times New Roman" w:hAnsi="Times New Roman" w:cs="Times New Roman"/>
          <w:color w:val="000000"/>
          <w:sz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>3. Ученики должны быть всегда в танцевальной форме и обуви, иметь аккуратную стрижку у мальчика и убранные в «пучок» волосы девочки.  Неопрятная или маленькая форма показывает небрежное и неуважительное отношение ученика к своим товарищам по группе и к тренеру.</w:t>
      </w:r>
      <w:r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4. Не разрешается без команды останавливаться, если дано задание и разговаривать с партнёром в процессе тренировки. </w:t>
      </w:r>
      <w:r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5. Всем ученикам более высокого спортивного уровня, а также старшим по возрасту, должно оказываться соответствующее уважение. </w:t>
      </w:r>
      <w:r>
        <w:rPr>
          <w:rFonts w:ascii="Times New Roman" w:hAnsi="Times New Roman" w:cs="Times New Roman"/>
          <w:color w:val="000000"/>
          <w:sz w:val="28"/>
          <w:lang w:eastAsia="ru-RU"/>
        </w:rPr>
        <w:br/>
        <w:t>6. На тренировке ученики должны работать в полную силу, немедленно реагируя на команды тренера.</w:t>
      </w:r>
    </w:p>
    <w:p w:rsidR="00B72CB6" w:rsidRDefault="00B72CB6">
      <w:pPr>
        <w:spacing w:after="13" w:line="264" w:lineRule="auto"/>
        <w:ind w:left="-5" w:right="113" w:hanging="10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7. В процессе тренировки ученики должны полностью сосредотачиваться на выполнении техники или других заданий тренера и не отвлекаться на посторонние темы, оказывать глубочайшее уважение и доброжелательное отношение к тренеру и к своим товарищам. </w:t>
      </w:r>
    </w:p>
    <w:p w:rsidR="00B72CB6" w:rsidRDefault="00B72CB6">
      <w:pPr>
        <w:spacing w:after="13"/>
        <w:ind w:left="-5" w:right="113" w:hanging="10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8. Ученики не имеют права выходить из зала без разрешения. Если возникла срочная необходимость покинуть зал, сделайте это как положено и по возвращении объясните тренеру причину своего выхода из зала.</w:t>
      </w:r>
      <w:r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9. Для предотвращения возможных травм ученики не должны носить на тренировке украшения, часы или другие острые предметы. Разрешено находиться на тренировке в очках, предписанных врачом. </w:t>
      </w:r>
      <w:r>
        <w:rPr>
          <w:rFonts w:ascii="Times New Roman" w:hAnsi="Times New Roman" w:cs="Times New Roman"/>
          <w:color w:val="000000"/>
          <w:sz w:val="28"/>
          <w:lang w:eastAsia="ru-RU"/>
        </w:rPr>
        <w:br/>
        <w:t>10. Ученики должны заботиться о тренировочном зале как об особом и   уважаемом месте.</w:t>
      </w:r>
      <w:r>
        <w:rPr>
          <w:rFonts w:ascii="Times New Roman" w:hAnsi="Times New Roman" w:cs="Times New Roman"/>
          <w:color w:val="000000"/>
          <w:sz w:val="28"/>
          <w:lang w:eastAsia="ru-RU"/>
        </w:rPr>
        <w:br/>
        <w:t>11. Все члены группы должны воздерживаться от сплетен, пренебрежительных и унижающих замечаний о других школах и учениках.</w:t>
      </w:r>
      <w:r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12. Все ученики должны достойно вести себя на тренировках и соревнованиях, чтобы достойно представлять школу. </w:t>
      </w:r>
      <w:r>
        <w:rPr>
          <w:rFonts w:ascii="Times New Roman" w:hAnsi="Times New Roman" w:cs="Times New Roman"/>
          <w:color w:val="000000"/>
          <w:sz w:val="28"/>
          <w:lang w:eastAsia="ru-RU"/>
        </w:rPr>
        <w:br/>
        <w:t>13. Ученики должны стремиться быть мягкими и уравновешенными в повседневной жизни, оставаться собранными, здравомыслящими и предупредительными во всех действиях. Относится к своим родителям почтительно.</w:t>
      </w:r>
      <w:r>
        <w:rPr>
          <w:rFonts w:ascii="Times New Roman" w:hAnsi="Times New Roman" w:cs="Times New Roman"/>
          <w:color w:val="000000"/>
          <w:sz w:val="28"/>
          <w:lang w:eastAsia="ru-RU"/>
        </w:rPr>
        <w:br/>
        <w:t>14. Основной целью танцевального спорта является не победа или поражение, а совершенствования техники, музыкальности исполнения и сохранение партнерских отношений.</w:t>
      </w:r>
    </w:p>
    <w:p w:rsidR="00B72CB6" w:rsidRPr="00A01511" w:rsidRDefault="00B72CB6">
      <w:pPr>
        <w:pStyle w:val="af2"/>
        <w:spacing w:after="13"/>
        <w:ind w:left="892" w:right="113"/>
        <w:rPr>
          <w:sz w:val="28"/>
          <w:szCs w:val="28"/>
        </w:rPr>
      </w:pPr>
      <w:r w:rsidRPr="00A0151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1.3. История развития спортивно-бальных танцев</w:t>
      </w:r>
    </w:p>
    <w:p w:rsidR="00B72CB6" w:rsidRPr="00A01511" w:rsidRDefault="00B72CB6">
      <w:pPr>
        <w:spacing w:after="0"/>
        <w:ind w:firstLine="567"/>
        <w:jc w:val="both"/>
        <w:rPr>
          <w:sz w:val="28"/>
          <w:szCs w:val="28"/>
        </w:rPr>
      </w:pPr>
      <w:r w:rsidRPr="00A01511">
        <w:rPr>
          <w:rFonts w:ascii="Times New Roman" w:hAnsi="Times New Roman" w:cs="Times New Roman"/>
          <w:sz w:val="28"/>
          <w:szCs w:val="28"/>
        </w:rPr>
        <w:t xml:space="preserve">Бальные танцы имеют уникальную историю, которая во многом определила их популярность в качестве способа отдыха, а также соревновательного вида спорта. Бальные танцы, в том виде, как мы знаем их сегодня, зародились в Англии в конце XVIII - начале XIX столетия. В этот период танцы были привилегией высшего общества, неотъемлемой чертой великосветских балов. В конце XIX — начале  ХХ века они стали популярны среди низших слоев общества, которые посещали публичные танцевальные </w:t>
      </w:r>
      <w:r w:rsidRPr="00A01511">
        <w:rPr>
          <w:rFonts w:ascii="Times New Roman" w:hAnsi="Times New Roman" w:cs="Times New Roman"/>
          <w:sz w:val="28"/>
          <w:szCs w:val="28"/>
        </w:rPr>
        <w:lastRenderedPageBreak/>
        <w:t xml:space="preserve">залы или "общественные </w:t>
      </w:r>
      <w:r w:rsidRPr="00A01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ассамблеи". В начале 20-х годов прошлого столетия получили развитие соревнования по бальным танцам. В 1924 году в Англии при Имперском Обществе Учителей Танца было создано Отделение бальных танцев. Его задачей была выработка стандартов на музыку, шаги и технику исполнения бальных танцев. Постепенно спортивные танцы распространились по всей Европе, достигли Азии и Америки.</w:t>
      </w:r>
    </w:p>
    <w:p w:rsidR="00B72CB6" w:rsidRPr="00A01511" w:rsidRDefault="00B72CB6">
      <w:pPr>
        <w:spacing w:after="0"/>
        <w:ind w:firstLine="567"/>
        <w:jc w:val="both"/>
        <w:rPr>
          <w:sz w:val="28"/>
          <w:szCs w:val="28"/>
        </w:rPr>
      </w:pPr>
      <w:r w:rsidRPr="00A01511">
        <w:rPr>
          <w:rFonts w:ascii="Times New Roman" w:hAnsi="Times New Roman" w:cs="Times New Roman"/>
          <w:sz w:val="28"/>
          <w:szCs w:val="28"/>
        </w:rPr>
        <w:t>Из всех парных танцев для соревнований были отобраны танцы, наиболее интересные с точки зрения эмоционального и ритмического содержания музыки, танцы, в которых можно было создать наиболее глубокий и интересный художественный образ.</w:t>
      </w:r>
    </w:p>
    <w:p w:rsidR="00B72CB6" w:rsidRPr="00A01511" w:rsidRDefault="00B72CB6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01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всем танцевальном мире соревнования по спортивным танцам делятся на 2 программы: европейскую (Standard, Modern или Ballroom), латиноамериканскую (Latin) или их иногда называют десяткой танцев.</w:t>
      </w:r>
    </w:p>
    <w:p w:rsidR="00B72CB6" w:rsidRPr="00A01511" w:rsidRDefault="00B72CB6" w:rsidP="00660EAA">
      <w:pPr>
        <w:numPr>
          <w:ilvl w:val="0"/>
          <w:numId w:val="4"/>
        </w:numPr>
        <w:spacing w:after="0"/>
        <w:ind w:firstLine="567"/>
        <w:jc w:val="both"/>
        <w:rPr>
          <w:sz w:val="28"/>
          <w:szCs w:val="28"/>
        </w:rPr>
      </w:pPr>
      <w:r w:rsidRPr="00A01511">
        <w:rPr>
          <w:rFonts w:ascii="Times New Roman" w:hAnsi="Times New Roman" w:cs="Times New Roman"/>
          <w:b/>
          <w:sz w:val="28"/>
          <w:szCs w:val="28"/>
        </w:rPr>
        <w:t xml:space="preserve">Европейскую программу </w:t>
      </w:r>
      <w:r w:rsidRPr="00A01511">
        <w:rPr>
          <w:rFonts w:ascii="Times New Roman" w:hAnsi="Times New Roman" w:cs="Times New Roman"/>
          <w:sz w:val="28"/>
          <w:szCs w:val="28"/>
        </w:rPr>
        <w:t>(по-другому "Стандарт") входят 5 основных танцев:</w:t>
      </w:r>
    </w:p>
    <w:p w:rsidR="00B72CB6" w:rsidRDefault="00B72CB6">
      <w:pPr>
        <w:tabs>
          <w:tab w:val="left" w:pos="490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медленный вальс (темп — 28-30 тактов в минуту),</w:t>
      </w:r>
    </w:p>
    <w:p w:rsidR="00B72CB6" w:rsidRDefault="00B72CB6">
      <w:pPr>
        <w:tabs>
          <w:tab w:val="left" w:pos="490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танго (темп — 31-33 тактов в минуту),</w:t>
      </w:r>
    </w:p>
    <w:p w:rsidR="00B72CB6" w:rsidRDefault="00B72CB6">
      <w:pPr>
        <w:tabs>
          <w:tab w:val="left" w:pos="490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венский вальс (темп — 58-60 тактов в минуту),</w:t>
      </w:r>
    </w:p>
    <w:p w:rsidR="00B72CB6" w:rsidRDefault="00B72CB6">
      <w:pPr>
        <w:tabs>
          <w:tab w:val="left" w:pos="4885"/>
        </w:tabs>
        <w:spacing w:after="0"/>
        <w:ind w:right="7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медленный фокстрот (темп — 28-30 тактов в минуту),</w:t>
      </w:r>
    </w:p>
    <w:p w:rsidR="00B72CB6" w:rsidRDefault="00B72CB6">
      <w:pPr>
        <w:tabs>
          <w:tab w:val="left" w:pos="4885"/>
        </w:tabs>
        <w:spacing w:after="0"/>
        <w:ind w:right="7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квикстеп (быстрый фокстрот) (темп — 50-52 тактов в минуту).</w:t>
      </w:r>
    </w:p>
    <w:p w:rsidR="00B72CB6" w:rsidRDefault="00B72CB6">
      <w:pPr>
        <w:shd w:val="clear" w:color="auto" w:fill="FFFFFF"/>
        <w:spacing w:after="0"/>
        <w:ind w:right="45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танцы Европейской программы исполняются с продвижением по линии танца (по кругу против часовой стрелки).</w:t>
      </w:r>
    </w:p>
    <w:p w:rsidR="00B72CB6" w:rsidRDefault="00B72CB6">
      <w:pPr>
        <w:tabs>
          <w:tab w:val="left" w:pos="1020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Латиноамериканскую программу </w:t>
      </w:r>
      <w:r>
        <w:rPr>
          <w:rFonts w:ascii="Times New Roman" w:hAnsi="Times New Roman" w:cs="Times New Roman"/>
          <w:sz w:val="28"/>
          <w:szCs w:val="28"/>
        </w:rPr>
        <w:t>(Latin) входят танцы:</w:t>
      </w:r>
    </w:p>
    <w:p w:rsidR="00B72CB6" w:rsidRDefault="00B72CB6">
      <w:pPr>
        <w:tabs>
          <w:tab w:val="left" w:pos="4940"/>
        </w:tabs>
        <w:spacing w:after="0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самба (темп — 50-52 тактов в минуту),</w:t>
      </w:r>
    </w:p>
    <w:p w:rsidR="00B72CB6" w:rsidRDefault="00B72CB6">
      <w:pPr>
        <w:tabs>
          <w:tab w:val="left" w:pos="4940"/>
        </w:tabs>
        <w:spacing w:after="0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ча-ча-ча (темп — 30-32 тактов в минуту),</w:t>
      </w:r>
    </w:p>
    <w:p w:rsidR="00B72CB6" w:rsidRDefault="00B72CB6">
      <w:pPr>
        <w:tabs>
          <w:tab w:val="left" w:pos="4940"/>
        </w:tabs>
        <w:spacing w:after="0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румба (темп — 25-27 тактов в минуту),</w:t>
      </w:r>
    </w:p>
    <w:p w:rsidR="00B72CB6" w:rsidRDefault="00B72CB6">
      <w:pPr>
        <w:tabs>
          <w:tab w:val="left" w:pos="4940"/>
        </w:tabs>
        <w:spacing w:after="0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пасодобль (темп — 60-62 тактов в минуту),</w:t>
      </w:r>
    </w:p>
    <w:p w:rsidR="00B72CB6" w:rsidRDefault="00B72CB6">
      <w:pPr>
        <w:tabs>
          <w:tab w:val="left" w:pos="4940"/>
        </w:tabs>
        <w:spacing w:after="0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джайв (темп — 42-44 тактов в минуту).</w:t>
      </w:r>
    </w:p>
    <w:p w:rsidR="00B72CB6" w:rsidRDefault="00B72CB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Латиноамериканских танцев только самба и пасодобль танцуются с продвижением по линии танца. В остальных танцах танцоры более или менее остаются на одном месте, хотя и в этих танцах возможно перемещение танцоров по танцевальной площадке с возвратом к исходной точке или без.</w:t>
      </w:r>
    </w:p>
    <w:p w:rsidR="00B72CB6" w:rsidRDefault="00B72CB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>В Латиноамериканской программе контакт более свободный, чаще всего осуществляется за счет соединенных рук и иногда может, как вообще теряться, так и усиливаться за счет поддержек и других фигур.</w:t>
      </w:r>
    </w:p>
    <w:p w:rsidR="00B72CB6" w:rsidRDefault="00B72CB6" w:rsidP="00660EAA">
      <w:pPr>
        <w:numPr>
          <w:ilvl w:val="0"/>
          <w:numId w:val="5"/>
        </w:numPr>
        <w:tabs>
          <w:tab w:val="left" w:pos="773"/>
        </w:tabs>
        <w:spacing w:after="0"/>
        <w:ind w:right="260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программу </w:t>
      </w:r>
      <w:r>
        <w:rPr>
          <w:rFonts w:ascii="Times New Roman" w:hAnsi="Times New Roman" w:cs="Times New Roman"/>
          <w:b/>
          <w:bCs/>
          <w:sz w:val="28"/>
          <w:szCs w:val="28"/>
        </w:rPr>
        <w:t>десяти танцев (двоеборья)</w:t>
      </w:r>
      <w:r>
        <w:rPr>
          <w:rFonts w:ascii="Times New Roman" w:hAnsi="Times New Roman" w:cs="Times New Roman"/>
          <w:sz w:val="28"/>
          <w:szCs w:val="28"/>
        </w:rPr>
        <w:t>, или так называемой "десятки", включены все танцы европейской и латиноамериканской программ. В каждой части турнира танцорам приходится менять костюмы переходя от европейской программы к латиноамериканской и наоборот.</w:t>
      </w:r>
    </w:p>
    <w:p w:rsidR="00B72CB6" w:rsidRDefault="00B72CB6">
      <w:pPr>
        <w:shd w:val="clear" w:color="auto" w:fill="FFFFFF"/>
        <w:spacing w:after="0"/>
        <w:ind w:right="26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lastRenderedPageBreak/>
        <w:t>Танцоры, исполняющие десять танцев, являются универсальными. Это самая сложная программа из-за того, что они, во-первых, в 2 раза больше должны проводить времени на тренировке, во-вторых, им приходится на протяжении всего турнира постоянно переключаться с одной программы на другую.</w:t>
      </w:r>
    </w:p>
    <w:p w:rsidR="00B72CB6" w:rsidRDefault="004B2F2E" w:rsidP="00660EAA">
      <w:pPr>
        <w:pStyle w:val="af1"/>
        <w:numPr>
          <w:ilvl w:val="1"/>
          <w:numId w:val="6"/>
        </w:numPr>
        <w:shd w:val="clear" w:color="auto" w:fill="FFFFFF"/>
        <w:spacing w:beforeAutospacing="0" w:after="0" w:afterAutospacing="0" w:line="276" w:lineRule="auto"/>
        <w:jc w:val="both"/>
        <w:rPr>
          <w:b/>
          <w:color w:val="202122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="00B72CB6">
        <w:rPr>
          <w:rFonts w:eastAsia="Arial Unicode MS"/>
          <w:b/>
          <w:color w:val="000000"/>
          <w:sz w:val="28"/>
          <w:szCs w:val="28"/>
        </w:rPr>
        <w:t>Гигиена</w:t>
      </w:r>
    </w:p>
    <w:p w:rsidR="00B72CB6" w:rsidRDefault="00B72CB6" w:rsidP="00A01511">
      <w:pPr>
        <w:pStyle w:val="af1"/>
        <w:shd w:val="clear" w:color="auto" w:fill="FFFFFF"/>
        <w:spacing w:beforeAutospacing="0" w:after="0" w:afterAutospacing="0" w:line="360" w:lineRule="auto"/>
        <w:jc w:val="both"/>
      </w:pPr>
      <w:r>
        <w:rPr>
          <w:sz w:val="28"/>
          <w:szCs w:val="28"/>
        </w:rPr>
        <w:t xml:space="preserve">Спортивная гигиена в узком понимании – это комплекс профилактических мероприятий, направленных на обеспечение гигиенических норм и сохранение здоровья человека в условиях занятий физкультурой и спортом. Не смотря на то, что физическая активность укрепляет иммунную систему человека и является залогом хорошего здоровья, несоблюдение правил гигиены в период тренировок, может привести к серьезным проблемам организма. Соблюдение правил личной гигиены спортсмена является неотъемлемой частью </w:t>
      </w:r>
      <w:hyperlink r:id="rId10" w:tgtFrame="Сайт о здоровье и здоровом образе жизни">
        <w:r>
          <w:rPr>
            <w:rStyle w:val="-"/>
            <w:color w:val="auto"/>
            <w:sz w:val="28"/>
            <w:szCs w:val="28"/>
            <w:u w:val="none"/>
          </w:rPr>
          <w:t>здорового образа жизни</w:t>
        </w:r>
      </w:hyperlink>
      <w:r>
        <w:rPr>
          <w:rStyle w:val="-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и играет очень важную роль.</w:t>
      </w:r>
    </w:p>
    <w:p w:rsidR="00B72CB6" w:rsidRDefault="00B72CB6">
      <w:pPr>
        <w:pStyle w:val="af2"/>
        <w:spacing w:after="13"/>
        <w:ind w:right="113"/>
        <w:rPr>
          <w:rFonts w:ascii="Times New Roman" w:hAnsi="Times New Roman" w:cs="Times New Roman"/>
          <w:b/>
          <w:color w:val="000000"/>
          <w:sz w:val="28"/>
          <w:lang w:eastAsia="ru-RU"/>
        </w:rPr>
      </w:pPr>
    </w:p>
    <w:p w:rsidR="00405A2B" w:rsidRPr="005F2CF2" w:rsidRDefault="00B72CB6" w:rsidP="005F2CF2">
      <w:pPr>
        <w:pStyle w:val="af2"/>
        <w:spacing w:after="13"/>
        <w:ind w:right="113"/>
        <w:jc w:val="center"/>
        <w:rPr>
          <w:rFonts w:ascii="Times New Roman" w:hAnsi="Times New Roman" w:cs="Times New Roman"/>
          <w:b/>
          <w:i/>
          <w:color w:val="000000"/>
          <w:sz w:val="28"/>
          <w:lang w:eastAsia="ru-RU"/>
        </w:rPr>
      </w:pPr>
      <w:r w:rsidRPr="005F2CF2"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>Раздел 2.</w:t>
      </w:r>
    </w:p>
    <w:p w:rsidR="00B72CB6" w:rsidRDefault="00B72CB6">
      <w:pPr>
        <w:pStyle w:val="af2"/>
        <w:spacing w:after="13"/>
        <w:ind w:right="113"/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Практические занятия</w:t>
      </w:r>
    </w:p>
    <w:p w:rsidR="00B72CB6" w:rsidRDefault="00B72CB6">
      <w:pPr>
        <w:spacing w:after="34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2.1.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бщая физическая подготовка</w:t>
      </w:r>
    </w:p>
    <w:p w:rsidR="00B72CB6" w:rsidRDefault="00B72CB6">
      <w:pPr>
        <w:spacing w:after="13"/>
        <w:ind w:left="-15" w:right="104" w:firstLine="708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Общеразвивающие упражнения, выполняемые на месте и в движении. </w:t>
      </w:r>
    </w:p>
    <w:p w:rsidR="00B72CB6" w:rsidRDefault="00B72CB6">
      <w:pPr>
        <w:spacing w:after="13"/>
        <w:ind w:left="-15" w:right="104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Подвижные игры, эстафеты, бег наперегонки. </w:t>
      </w:r>
    </w:p>
    <w:p w:rsidR="00B72CB6" w:rsidRDefault="00B72CB6">
      <w:pPr>
        <w:spacing w:after="13"/>
        <w:ind w:left="-15" w:right="104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Лазания, прыжки. </w:t>
      </w:r>
    </w:p>
    <w:p w:rsidR="00B72CB6" w:rsidRDefault="00B72CB6">
      <w:pPr>
        <w:spacing w:after="13"/>
        <w:ind w:left="-15" w:right="104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Основы акробатики: кувырки, стойки, перевороты и т.п. </w:t>
      </w:r>
    </w:p>
    <w:p w:rsidR="00B72CB6" w:rsidRDefault="00B72CB6">
      <w:pPr>
        <w:spacing w:after="13"/>
        <w:ind w:left="-15" w:right="104" w:firstLine="708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Силовые упражнения: сгибание и разгибание рук в упоре лёжа, подъёмы туловища лёжа, приседания, планка на ладонях и предплечье. </w:t>
      </w:r>
    </w:p>
    <w:p w:rsidR="00B72CB6" w:rsidRDefault="00B72CB6">
      <w:pPr>
        <w:spacing w:after="13"/>
        <w:ind w:left="-15" w:right="104" w:firstLine="708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Основы спортивных игр. Различные виды бега.</w:t>
      </w:r>
    </w:p>
    <w:p w:rsidR="00B72CB6" w:rsidRDefault="00B72CB6">
      <w:pPr>
        <w:spacing w:after="13"/>
        <w:ind w:left="-15" w:right="104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Упражнение на развитие пресса.</w:t>
      </w:r>
    </w:p>
    <w:p w:rsidR="00B72CB6" w:rsidRDefault="00B72CB6">
      <w:pPr>
        <w:spacing w:after="13"/>
        <w:ind w:left="-15" w:right="104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Упражнения на баланс.</w:t>
      </w:r>
    </w:p>
    <w:p w:rsidR="00B72CB6" w:rsidRDefault="00B72CB6">
      <w:pPr>
        <w:spacing w:after="34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2.2.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Хо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реография</w:t>
      </w:r>
    </w:p>
    <w:p w:rsidR="00B72CB6" w:rsidRDefault="00B72CB6">
      <w:pPr>
        <w:spacing w:after="13"/>
        <w:ind w:left="-15" w:right="104" w:firstLine="708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Партерная гимнастика. </w:t>
      </w:r>
    </w:p>
    <w:p w:rsidR="00B72CB6" w:rsidRDefault="00B72CB6">
      <w:pPr>
        <w:spacing w:after="13"/>
        <w:ind w:left="-15" w:right="104" w:firstLine="708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Упражнения на растяжку мышц.</w:t>
      </w:r>
    </w:p>
    <w:p w:rsidR="00B72CB6" w:rsidRDefault="00B72CB6">
      <w:pPr>
        <w:spacing w:after="13"/>
        <w:ind w:left="-15" w:right="104" w:firstLine="708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Прыжки по диагонали.</w:t>
      </w:r>
    </w:p>
    <w:p w:rsidR="00B72CB6" w:rsidRDefault="00B72CB6">
      <w:pPr>
        <w:spacing w:after="13"/>
        <w:ind w:left="-15" w:right="104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Все виды вращений на середине зала (на месте и по диагонали в продвижении).</w:t>
      </w:r>
    </w:p>
    <w:p w:rsidR="00B72CB6" w:rsidRDefault="00B72CB6">
      <w:pPr>
        <w:spacing w:after="13"/>
        <w:ind w:left="-15" w:right="104" w:firstLine="15"/>
        <w:jc w:val="both"/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2.3. Базовая техника</w:t>
      </w:r>
    </w:p>
    <w:p w:rsidR="00B72CB6" w:rsidRDefault="00B72CB6">
      <w:pPr>
        <w:pStyle w:val="Heading2"/>
        <w:keepNext/>
        <w:keepLines/>
        <w:shd w:val="clear" w:color="auto" w:fill="auto"/>
        <w:tabs>
          <w:tab w:val="left" w:pos="265"/>
        </w:tabs>
        <w:spacing w:before="0" w:line="276" w:lineRule="auto"/>
      </w:pP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val="en-US" w:eastAsia="ru-RU"/>
        </w:rPr>
        <w:t>I</w:t>
      </w:r>
      <w:r w:rsidRPr="00A41273">
        <w:rPr>
          <w:color w:val="000000"/>
          <w:sz w:val="28"/>
          <w:szCs w:val="28"/>
          <w:lang w:eastAsia="ru-RU"/>
        </w:rPr>
        <w:t xml:space="preserve"> </w:t>
      </w:r>
      <w:bookmarkStart w:id="1" w:name="bookmark3"/>
      <w:bookmarkEnd w:id="1"/>
      <w:r>
        <w:rPr>
          <w:color w:val="000000"/>
          <w:sz w:val="28"/>
          <w:szCs w:val="28"/>
          <w:lang w:eastAsia="ru-RU"/>
        </w:rPr>
        <w:t xml:space="preserve">ступень мастерства 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  <w:ind w:firstLine="680"/>
      </w:pPr>
      <w:r>
        <w:rPr>
          <w:rStyle w:val="Bodytext211pt"/>
          <w:b w:val="0"/>
          <w:bCs w:val="0"/>
          <w:i w:val="0"/>
          <w:iCs w:val="0"/>
          <w:sz w:val="28"/>
          <w:szCs w:val="28"/>
        </w:rPr>
        <w:t xml:space="preserve">1. Медленный вальс </w:t>
      </w:r>
      <w:r>
        <w:rPr>
          <w:b w:val="0"/>
          <w:bCs w:val="0"/>
          <w:color w:val="000000"/>
          <w:sz w:val="28"/>
          <w:szCs w:val="28"/>
          <w:lang w:eastAsia="ru-RU"/>
        </w:rPr>
        <w:t>(закрытая перемена вперед-назад /маленький квадрат/, поворот по четвертям без подъема и снижения)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  <w:ind w:firstLine="680"/>
      </w:pPr>
      <w:r>
        <w:rPr>
          <w:rStyle w:val="Bodytext20"/>
          <w:b w:val="0"/>
          <w:bCs w:val="0"/>
          <w:sz w:val="28"/>
          <w:szCs w:val="28"/>
        </w:rPr>
        <w:lastRenderedPageBreak/>
        <w:t>Композиция:</w:t>
      </w:r>
      <w:r>
        <w:rPr>
          <w:b w:val="0"/>
          <w:bCs w:val="0"/>
          <w:i/>
          <w:iCs/>
          <w:color w:val="000000"/>
          <w:sz w:val="28"/>
          <w:szCs w:val="28"/>
          <w:lang w:eastAsia="ru-RU"/>
        </w:rPr>
        <w:t xml:space="preserve"> 2 маленьких квадрата, 1 большой квадрат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  <w:ind w:firstLine="680"/>
        <w:rPr>
          <w:rStyle w:val="Bodytext211pt"/>
          <w:b w:val="0"/>
          <w:bCs w:val="0"/>
          <w:i w:val="0"/>
          <w:iCs w:val="0"/>
          <w:sz w:val="28"/>
          <w:szCs w:val="28"/>
        </w:rPr>
      </w:pPr>
      <w:r>
        <w:rPr>
          <w:rStyle w:val="Bodytext211pt"/>
          <w:b w:val="0"/>
          <w:bCs w:val="0"/>
          <w:i w:val="0"/>
          <w:iCs w:val="0"/>
          <w:sz w:val="28"/>
          <w:szCs w:val="28"/>
        </w:rPr>
        <w:t xml:space="preserve">2. Ча-ча-ча </w:t>
      </w:r>
      <w:r>
        <w:rPr>
          <w:b w:val="0"/>
          <w:bCs w:val="0"/>
          <w:color w:val="000000"/>
          <w:sz w:val="28"/>
          <w:szCs w:val="28"/>
          <w:lang w:eastAsia="ru-RU"/>
        </w:rPr>
        <w:t>(основное движение, тайм-степ)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  <w:ind w:firstLine="680"/>
      </w:pPr>
      <w:r>
        <w:rPr>
          <w:rStyle w:val="Bodytext20"/>
          <w:b w:val="0"/>
          <w:bCs w:val="0"/>
          <w:sz w:val="28"/>
          <w:szCs w:val="28"/>
        </w:rPr>
        <w:t>Композиция:</w:t>
      </w:r>
      <w:r>
        <w:rPr>
          <w:b w:val="0"/>
          <w:bCs w:val="0"/>
          <w:i/>
          <w:iCs/>
          <w:color w:val="000000"/>
          <w:sz w:val="28"/>
          <w:szCs w:val="28"/>
          <w:lang w:eastAsia="ru-RU"/>
        </w:rPr>
        <w:t xml:space="preserve"> 2 тайм-степа, 2 основных шага, начиная с правой ноги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  <w:ind w:firstLine="680"/>
      </w:pPr>
      <w:r>
        <w:rPr>
          <w:rStyle w:val="Bodytext211pt"/>
          <w:b w:val="0"/>
          <w:bCs w:val="0"/>
          <w:i w:val="0"/>
          <w:iCs w:val="0"/>
          <w:sz w:val="28"/>
          <w:szCs w:val="28"/>
        </w:rPr>
        <w:t xml:space="preserve">3. Самба </w:t>
      </w:r>
      <w:r>
        <w:rPr>
          <w:b w:val="0"/>
          <w:bCs w:val="0"/>
          <w:color w:val="000000"/>
          <w:sz w:val="28"/>
          <w:szCs w:val="28"/>
          <w:lang w:eastAsia="ru-RU"/>
        </w:rPr>
        <w:t>(«пружинка» на месте, основное движение вперед с правой ноги, назад с левой ноги)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  <w:ind w:firstLine="680"/>
      </w:pPr>
      <w:r>
        <w:rPr>
          <w:rStyle w:val="Bodytext20"/>
          <w:b w:val="0"/>
          <w:bCs w:val="0"/>
          <w:sz w:val="28"/>
          <w:szCs w:val="28"/>
        </w:rPr>
        <w:t>Композиция:</w:t>
      </w:r>
      <w:r>
        <w:rPr>
          <w:b w:val="0"/>
          <w:bCs w:val="0"/>
          <w:i/>
          <w:iCs/>
          <w:color w:val="000000"/>
          <w:sz w:val="28"/>
          <w:szCs w:val="28"/>
          <w:lang w:eastAsia="ru-RU"/>
        </w:rPr>
        <w:t xml:space="preserve"> 4 такта «пружинка», 4 такта — вперед-назад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  <w:ind w:firstLine="680"/>
      </w:pPr>
      <w:r w:rsidRPr="00A41273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val="en-US" w:eastAsia="ru-RU"/>
        </w:rPr>
        <w:t>II</w:t>
      </w:r>
      <w:r w:rsidRPr="00A41273">
        <w:rPr>
          <w:color w:val="000000"/>
          <w:sz w:val="28"/>
          <w:szCs w:val="28"/>
          <w:lang w:eastAsia="ru-RU"/>
        </w:rPr>
        <w:t xml:space="preserve"> </w:t>
      </w:r>
      <w:bookmarkStart w:id="2" w:name="bookmark4"/>
      <w:bookmarkEnd w:id="2"/>
      <w:r>
        <w:rPr>
          <w:color w:val="000000"/>
          <w:sz w:val="28"/>
          <w:szCs w:val="28"/>
          <w:lang w:eastAsia="ru-RU"/>
        </w:rPr>
        <w:t>ступень мастерства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  <w:ind w:firstLine="680"/>
      </w:pPr>
      <w:r>
        <w:rPr>
          <w:rStyle w:val="Bodytext211pt"/>
          <w:b w:val="0"/>
          <w:bCs w:val="0"/>
          <w:i w:val="0"/>
          <w:iCs w:val="0"/>
          <w:sz w:val="28"/>
          <w:szCs w:val="28"/>
        </w:rPr>
        <w:t>1.</w:t>
      </w:r>
      <w:r>
        <w:rPr>
          <w:rStyle w:val="Bodytext211pt"/>
          <w:i w:val="0"/>
          <w:iCs w:val="0"/>
          <w:sz w:val="28"/>
          <w:szCs w:val="28"/>
        </w:rPr>
        <w:t xml:space="preserve"> </w:t>
      </w:r>
      <w:r>
        <w:rPr>
          <w:rStyle w:val="Bodytext211pt"/>
          <w:b w:val="0"/>
          <w:bCs w:val="0"/>
          <w:i w:val="0"/>
          <w:iCs w:val="0"/>
          <w:sz w:val="28"/>
          <w:szCs w:val="28"/>
        </w:rPr>
        <w:t xml:space="preserve">Медленный вальс </w:t>
      </w:r>
      <w:r>
        <w:rPr>
          <w:b w:val="0"/>
          <w:bCs w:val="0"/>
          <w:color w:val="000000"/>
          <w:sz w:val="28"/>
          <w:szCs w:val="28"/>
          <w:lang w:eastAsia="ru-RU"/>
        </w:rPr>
        <w:t>(движение по линии танца, перемены вперед, четвертной поворот, половина правого поворота)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</w:pPr>
      <w:r>
        <w:rPr>
          <w:rStyle w:val="Bodytext20"/>
          <w:b w:val="0"/>
          <w:bCs w:val="0"/>
          <w:sz w:val="28"/>
          <w:szCs w:val="28"/>
        </w:rPr>
        <w:t xml:space="preserve">Композиция </w:t>
      </w:r>
      <w:r>
        <w:rPr>
          <w:rStyle w:val="Bodytext2Bold"/>
          <w:sz w:val="28"/>
          <w:szCs w:val="28"/>
        </w:rPr>
        <w:t xml:space="preserve">по линии танца: </w:t>
      </w:r>
      <w:r>
        <w:rPr>
          <w:b w:val="0"/>
          <w:bCs w:val="0"/>
          <w:i/>
          <w:iCs/>
          <w:color w:val="000000"/>
          <w:sz w:val="28"/>
          <w:szCs w:val="28"/>
          <w:lang w:eastAsia="ru-RU"/>
        </w:rPr>
        <w:t xml:space="preserve">полный правый поворот,                                                             перемена с правой ноги, перемена с левой ноги. 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  <w:ind w:firstLine="680"/>
      </w:pPr>
      <w:r>
        <w:rPr>
          <w:rStyle w:val="Bodytext211pt"/>
          <w:b w:val="0"/>
          <w:bCs w:val="0"/>
          <w:i w:val="0"/>
          <w:iCs w:val="0"/>
          <w:sz w:val="28"/>
          <w:szCs w:val="28"/>
        </w:rPr>
        <w:t xml:space="preserve">2. Самба </w:t>
      </w:r>
      <w:r>
        <w:rPr>
          <w:b w:val="0"/>
          <w:bCs w:val="0"/>
          <w:color w:val="000000"/>
          <w:sz w:val="28"/>
          <w:szCs w:val="28"/>
          <w:lang w:eastAsia="ru-RU"/>
        </w:rPr>
        <w:t>(основное движение, виск)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</w:pPr>
      <w:r>
        <w:rPr>
          <w:rStyle w:val="Bodytext20"/>
          <w:b w:val="0"/>
          <w:bCs w:val="0"/>
          <w:sz w:val="28"/>
          <w:szCs w:val="28"/>
        </w:rPr>
        <w:t>Композиция, начиная всё с П.Н :</w:t>
      </w:r>
      <w:r>
        <w:rPr>
          <w:b w:val="0"/>
          <w:bCs w:val="0"/>
          <w:i/>
          <w:iCs/>
          <w:color w:val="000000"/>
          <w:sz w:val="28"/>
          <w:szCs w:val="28"/>
          <w:lang w:eastAsia="ru-RU"/>
        </w:rPr>
        <w:t xml:space="preserve"> основное движение на 8-ку,виск на 8-ку.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</w:pPr>
      <w:r>
        <w:rPr>
          <w:rStyle w:val="Bodytext211pt"/>
          <w:b w:val="0"/>
          <w:bCs w:val="0"/>
          <w:i w:val="0"/>
          <w:iCs w:val="0"/>
          <w:sz w:val="28"/>
          <w:szCs w:val="28"/>
        </w:rPr>
        <w:t xml:space="preserve">3. Ча-ча-ча </w:t>
      </w:r>
      <w:r>
        <w:rPr>
          <w:b w:val="0"/>
          <w:bCs w:val="0"/>
          <w:color w:val="000000"/>
          <w:sz w:val="28"/>
          <w:szCs w:val="28"/>
          <w:lang w:eastAsia="ru-RU"/>
        </w:rPr>
        <w:t>(основное движение, тайм-степ, нъю-йорк)</w:t>
      </w:r>
    </w:p>
    <w:p w:rsidR="00B72CB6" w:rsidRDefault="00B72CB6">
      <w:pPr>
        <w:pStyle w:val="Heading2"/>
        <w:shd w:val="clear" w:color="auto" w:fill="auto"/>
        <w:tabs>
          <w:tab w:val="left" w:pos="265"/>
        </w:tabs>
        <w:spacing w:before="0" w:line="276" w:lineRule="auto"/>
      </w:pPr>
      <w:r>
        <w:rPr>
          <w:rStyle w:val="Bodytext20"/>
          <w:b w:val="0"/>
          <w:bCs w:val="0"/>
          <w:sz w:val="28"/>
          <w:szCs w:val="28"/>
        </w:rPr>
        <w:t>Композиция, начиная с П.Н.:</w:t>
      </w:r>
      <w:r>
        <w:rPr>
          <w:b w:val="0"/>
          <w:bCs w:val="0"/>
          <w:i/>
          <w:iCs/>
          <w:color w:val="000000"/>
          <w:sz w:val="28"/>
          <w:szCs w:val="28"/>
          <w:lang w:eastAsia="ru-RU"/>
        </w:rPr>
        <w:t xml:space="preserve"> 2 тайм-степа, 2 основных шага, 2 нью-йорка.</w:t>
      </w:r>
    </w:p>
    <w:p w:rsidR="00B72CB6" w:rsidRDefault="00B72CB6">
      <w:pPr>
        <w:pStyle w:val="Heading2"/>
        <w:keepNext/>
        <w:keepLines/>
        <w:shd w:val="clear" w:color="auto" w:fill="auto"/>
        <w:tabs>
          <w:tab w:val="left" w:pos="463"/>
        </w:tabs>
        <w:spacing w:before="0" w:after="1" w:line="276" w:lineRule="auto"/>
      </w:pPr>
      <w:r w:rsidRPr="00A41273">
        <w:rPr>
          <w:color w:val="000000"/>
          <w:sz w:val="28"/>
          <w:szCs w:val="28"/>
          <w:lang w:eastAsia="ru-RU"/>
        </w:rPr>
        <w:tab/>
      </w:r>
      <w:r w:rsidRPr="00A41273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val="en-US" w:eastAsia="ru-RU"/>
        </w:rPr>
        <w:t>III</w:t>
      </w:r>
      <w:r w:rsidRPr="00A41273">
        <w:rPr>
          <w:color w:val="000000"/>
          <w:sz w:val="28"/>
          <w:szCs w:val="28"/>
          <w:lang w:eastAsia="ru-RU"/>
        </w:rPr>
        <w:t xml:space="preserve"> </w:t>
      </w:r>
      <w:bookmarkStart w:id="3" w:name="bookmark51"/>
      <w:bookmarkEnd w:id="3"/>
      <w:r>
        <w:rPr>
          <w:color w:val="000000"/>
          <w:sz w:val="28"/>
          <w:szCs w:val="28"/>
          <w:lang w:eastAsia="ru-RU"/>
        </w:rPr>
        <w:t>ступень мастерства</w:t>
      </w:r>
    </w:p>
    <w:p w:rsidR="00B72CB6" w:rsidRDefault="00B72CB6">
      <w:pPr>
        <w:pStyle w:val="Bodytext21"/>
        <w:keepNext/>
        <w:shd w:val="clear" w:color="auto" w:fill="auto"/>
        <w:tabs>
          <w:tab w:val="left" w:pos="970"/>
        </w:tabs>
        <w:spacing w:after="0" w:line="276" w:lineRule="auto"/>
        <w:ind w:left="-400" w:firstLine="0"/>
      </w:pPr>
      <w:r>
        <w:rPr>
          <w:rStyle w:val="Bodytext211pt"/>
          <w:sz w:val="28"/>
          <w:szCs w:val="28"/>
        </w:rPr>
        <w:t xml:space="preserve">1. Медленный вальс </w:t>
      </w:r>
      <w:r>
        <w:rPr>
          <w:i w:val="0"/>
          <w:iCs w:val="0"/>
          <w:color w:val="000000"/>
          <w:sz w:val="28"/>
          <w:szCs w:val="28"/>
          <w:lang w:eastAsia="ru-RU"/>
        </w:rPr>
        <w:t>(правый поворот, перемена, левый поворот)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 xml:space="preserve">Композиция </w:t>
      </w:r>
      <w:r>
        <w:rPr>
          <w:rStyle w:val="Bodytext2Bold"/>
          <w:b w:val="0"/>
          <w:bCs w:val="0"/>
          <w:i/>
          <w:iCs/>
          <w:sz w:val="28"/>
          <w:szCs w:val="28"/>
        </w:rPr>
        <w:t xml:space="preserve">по линии танца: </w:t>
      </w:r>
      <w:r>
        <w:rPr>
          <w:color w:val="000000"/>
          <w:sz w:val="28"/>
          <w:szCs w:val="28"/>
          <w:lang w:eastAsia="ru-RU"/>
        </w:rPr>
        <w:t>полный правый поворот, перемена, полный левый поворот, перемена (по направлениям).</w:t>
      </w:r>
    </w:p>
    <w:p w:rsidR="00B72CB6" w:rsidRDefault="00B72CB6">
      <w:pPr>
        <w:pStyle w:val="Bodytext21"/>
        <w:keepNext/>
        <w:shd w:val="clear" w:color="auto" w:fill="auto"/>
        <w:tabs>
          <w:tab w:val="left" w:pos="970"/>
        </w:tabs>
        <w:spacing w:after="0" w:line="276" w:lineRule="auto"/>
        <w:ind w:left="-400" w:firstLine="0"/>
      </w:pPr>
      <w:r>
        <w:rPr>
          <w:rStyle w:val="Bodytext211pt"/>
          <w:sz w:val="28"/>
          <w:szCs w:val="28"/>
        </w:rPr>
        <w:t xml:space="preserve">2. Самба </w:t>
      </w:r>
      <w:r>
        <w:rPr>
          <w:i w:val="0"/>
          <w:iCs w:val="0"/>
          <w:color w:val="000000"/>
          <w:sz w:val="28"/>
          <w:szCs w:val="28"/>
          <w:lang w:eastAsia="ru-RU"/>
        </w:rPr>
        <w:t>(основное движение, виск, повороты по четвертям)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Композиция:</w:t>
      </w:r>
      <w:r>
        <w:rPr>
          <w:color w:val="000000"/>
          <w:sz w:val="28"/>
          <w:szCs w:val="28"/>
          <w:lang w:eastAsia="ru-RU"/>
        </w:rPr>
        <w:t xml:space="preserve"> основное движение вперед-назад на 8-ку, виск на 8-ку,  повороты по четвертям.</w:t>
      </w:r>
    </w:p>
    <w:p w:rsidR="00B72CB6" w:rsidRDefault="00B72CB6">
      <w:pPr>
        <w:pStyle w:val="Bodytext21"/>
        <w:keepNext/>
        <w:shd w:val="clear" w:color="auto" w:fill="auto"/>
        <w:tabs>
          <w:tab w:val="left" w:pos="970"/>
        </w:tabs>
        <w:spacing w:after="0" w:line="276" w:lineRule="auto"/>
        <w:ind w:left="-400" w:firstLine="0"/>
      </w:pPr>
      <w:r>
        <w:rPr>
          <w:rStyle w:val="Bodytext211pt"/>
          <w:sz w:val="28"/>
          <w:szCs w:val="28"/>
        </w:rPr>
        <w:t xml:space="preserve">3. Ча-ча-ча </w:t>
      </w:r>
      <w:r>
        <w:rPr>
          <w:i w:val="0"/>
          <w:iCs w:val="0"/>
          <w:color w:val="000000"/>
          <w:sz w:val="28"/>
          <w:szCs w:val="28"/>
          <w:lang w:eastAsia="ru-RU"/>
        </w:rPr>
        <w:t>(основное движение, нью-йорк, спот поворот)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Композиция:</w:t>
      </w:r>
      <w:r>
        <w:rPr>
          <w:color w:val="000000"/>
          <w:sz w:val="28"/>
          <w:szCs w:val="28"/>
          <w:lang w:eastAsia="ru-RU"/>
        </w:rPr>
        <w:t xml:space="preserve"> 1 основное движение, нью-йорк, 1 основное движение, спот поворот.</w:t>
      </w:r>
    </w:p>
    <w:p w:rsidR="00B72CB6" w:rsidRDefault="00B72CB6">
      <w:pPr>
        <w:pStyle w:val="Heading1"/>
        <w:keepNext/>
        <w:keepLines/>
        <w:shd w:val="clear" w:color="auto" w:fill="auto"/>
        <w:spacing w:after="1" w:line="276" w:lineRule="auto"/>
        <w:jc w:val="both"/>
      </w:pPr>
      <w:r w:rsidRPr="00A41273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val="en-US" w:eastAsia="ru-RU"/>
        </w:rPr>
        <w:t>IV</w:t>
      </w:r>
      <w:r w:rsidRPr="00A41273">
        <w:rPr>
          <w:color w:val="000000"/>
          <w:sz w:val="28"/>
          <w:szCs w:val="28"/>
          <w:lang w:eastAsia="ru-RU"/>
        </w:rPr>
        <w:t xml:space="preserve"> </w:t>
      </w:r>
      <w:bookmarkStart w:id="4" w:name="bookmark071"/>
      <w:bookmarkEnd w:id="4"/>
      <w:r>
        <w:rPr>
          <w:color w:val="000000"/>
          <w:sz w:val="28"/>
          <w:szCs w:val="28"/>
          <w:lang w:eastAsia="ru-RU"/>
        </w:rPr>
        <w:t>ступень мастерства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737"/>
      </w:pPr>
      <w:r>
        <w:rPr>
          <w:rStyle w:val="Bodytext211pt"/>
          <w:sz w:val="28"/>
          <w:szCs w:val="28"/>
        </w:rPr>
        <w:t xml:space="preserve">1. Медленный вальс </w:t>
      </w:r>
      <w:r>
        <w:rPr>
          <w:i w:val="0"/>
          <w:iCs w:val="0"/>
          <w:color w:val="000000"/>
          <w:sz w:val="28"/>
          <w:szCs w:val="28"/>
          <w:lang w:eastAsia="ru-RU"/>
        </w:rPr>
        <w:t>(проходящая перемена «зиг-заг»)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 xml:space="preserve">Композиция </w:t>
      </w:r>
      <w:r>
        <w:rPr>
          <w:rStyle w:val="Bodytext2Bold"/>
          <w:b w:val="0"/>
          <w:bCs w:val="0"/>
          <w:i/>
          <w:iCs/>
          <w:sz w:val="28"/>
          <w:szCs w:val="28"/>
        </w:rPr>
        <w:t xml:space="preserve">по линии танца: </w:t>
      </w:r>
      <w:r>
        <w:rPr>
          <w:color w:val="000000"/>
          <w:sz w:val="28"/>
          <w:szCs w:val="28"/>
          <w:lang w:eastAsia="ru-RU"/>
        </w:rPr>
        <w:t>правый поворот, перемена, левый поворот, перемена, правый поворот, проходящая перемена, четверть левого поворота, перемена.</w:t>
      </w:r>
    </w:p>
    <w:p w:rsidR="00B72CB6" w:rsidRDefault="00B72CB6">
      <w:pPr>
        <w:pStyle w:val="Bodytext21"/>
        <w:keepNext/>
        <w:shd w:val="clear" w:color="auto" w:fill="auto"/>
        <w:tabs>
          <w:tab w:val="left" w:pos="970"/>
        </w:tabs>
        <w:spacing w:after="0" w:line="276" w:lineRule="auto"/>
        <w:ind w:firstLine="680"/>
      </w:pPr>
      <w:r w:rsidRPr="00A41273">
        <w:rPr>
          <w:rStyle w:val="Bodytext211pt"/>
          <w:sz w:val="28"/>
          <w:szCs w:val="28"/>
        </w:rPr>
        <w:t xml:space="preserve">2. </w:t>
      </w:r>
      <w:r>
        <w:rPr>
          <w:rStyle w:val="Bodytext211pt"/>
          <w:sz w:val="28"/>
          <w:szCs w:val="28"/>
        </w:rPr>
        <w:t xml:space="preserve">Квикстеп </w:t>
      </w:r>
      <w:r>
        <w:rPr>
          <w:i w:val="0"/>
          <w:iCs w:val="0"/>
          <w:color w:val="000000"/>
          <w:sz w:val="28"/>
          <w:szCs w:val="28"/>
          <w:lang w:eastAsia="ru-RU"/>
        </w:rPr>
        <w:t>(основное движение, типпл шоссе на месте)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</w:t>
      </w:r>
      <w:r>
        <w:rPr>
          <w:rStyle w:val="Bodytext26pt"/>
          <w:i/>
          <w:iCs/>
          <w:sz w:val="28"/>
          <w:szCs w:val="28"/>
          <w:u w:val="none"/>
        </w:rPr>
        <w:t xml:space="preserve">: </w:t>
      </w:r>
      <w:r>
        <w:rPr>
          <w:color w:val="000000"/>
          <w:sz w:val="28"/>
          <w:szCs w:val="28"/>
          <w:lang w:eastAsia="ru-RU"/>
        </w:rPr>
        <w:t>основное движение с П. Н,  вперед, назад, вперед, назад, типпл шоссе 8 раз. начиная вправо.</w:t>
      </w:r>
    </w:p>
    <w:p w:rsidR="00B72CB6" w:rsidRDefault="00B72CB6">
      <w:pPr>
        <w:pStyle w:val="Bodytext21"/>
        <w:keepNext/>
        <w:shd w:val="clear" w:color="auto" w:fill="auto"/>
        <w:tabs>
          <w:tab w:val="left" w:pos="1084"/>
        </w:tabs>
        <w:spacing w:after="0" w:line="276" w:lineRule="auto"/>
        <w:ind w:firstLine="680"/>
      </w:pPr>
      <w:r>
        <w:rPr>
          <w:rStyle w:val="Bodytext211pt"/>
          <w:sz w:val="28"/>
          <w:szCs w:val="28"/>
        </w:rPr>
        <w:t xml:space="preserve">3. Самба </w:t>
      </w:r>
      <w:r>
        <w:rPr>
          <w:i w:val="0"/>
          <w:iCs w:val="0"/>
          <w:color w:val="000000"/>
          <w:sz w:val="28"/>
          <w:szCs w:val="28"/>
          <w:lang w:eastAsia="ru-RU"/>
        </w:rPr>
        <w:t>(стационарный самба-ход)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Композиция:</w:t>
      </w:r>
      <w:r>
        <w:rPr>
          <w:color w:val="000000"/>
          <w:sz w:val="28"/>
          <w:szCs w:val="28"/>
          <w:lang w:eastAsia="ru-RU"/>
        </w:rPr>
        <w:t xml:space="preserve"> 8-ка стационарный самба-ход с П.Н., 8-ка виск, 8-ка основное движение, 8-ка поворот по четвертям.</w:t>
      </w:r>
    </w:p>
    <w:p w:rsidR="00B72CB6" w:rsidRDefault="00B72CB6">
      <w:pPr>
        <w:pStyle w:val="Bodytext21"/>
        <w:keepNext/>
        <w:shd w:val="clear" w:color="auto" w:fill="auto"/>
        <w:tabs>
          <w:tab w:val="left" w:pos="1088"/>
        </w:tabs>
        <w:spacing w:after="0" w:line="276" w:lineRule="auto"/>
        <w:ind w:firstLine="737"/>
      </w:pPr>
      <w:r>
        <w:rPr>
          <w:rStyle w:val="Bodytext211pt"/>
          <w:sz w:val="28"/>
          <w:szCs w:val="28"/>
        </w:rPr>
        <w:t xml:space="preserve">4. Ча-ча-ча </w:t>
      </w:r>
      <w:r>
        <w:rPr>
          <w:i w:val="0"/>
          <w:iCs w:val="0"/>
          <w:color w:val="000000"/>
          <w:sz w:val="28"/>
          <w:szCs w:val="28"/>
          <w:lang w:eastAsia="ru-RU"/>
        </w:rPr>
        <w:t>(«рука к руке»)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Композиция:</w:t>
      </w:r>
      <w:r>
        <w:rPr>
          <w:color w:val="000000"/>
          <w:sz w:val="28"/>
          <w:szCs w:val="28"/>
          <w:lang w:eastAsia="ru-RU"/>
        </w:rPr>
        <w:t xml:space="preserve"> 2 основных движения с П.Н, 2 нью-йорка, 2 «рука к руке», 2 спот поворота.</w:t>
      </w:r>
    </w:p>
    <w:p w:rsidR="005F2CF2" w:rsidRDefault="005F2CF2">
      <w:pPr>
        <w:pStyle w:val="Bodytext21"/>
        <w:shd w:val="clear" w:color="auto" w:fill="auto"/>
        <w:spacing w:after="0" w:line="276" w:lineRule="auto"/>
        <w:ind w:firstLine="0"/>
        <w:rPr>
          <w:color w:val="000000"/>
          <w:sz w:val="28"/>
          <w:szCs w:val="28"/>
          <w:lang w:eastAsia="ru-RU"/>
        </w:rPr>
      </w:pPr>
    </w:p>
    <w:p w:rsidR="00B72CB6" w:rsidRDefault="00B72CB6">
      <w:pPr>
        <w:pStyle w:val="Bodytext21"/>
        <w:shd w:val="clear" w:color="auto" w:fill="auto"/>
        <w:spacing w:after="0" w:line="276" w:lineRule="auto"/>
        <w:ind w:firstLine="0"/>
      </w:pPr>
      <w:r>
        <w:rPr>
          <w:color w:val="000000"/>
          <w:sz w:val="28"/>
          <w:szCs w:val="28"/>
          <w:lang w:eastAsia="ru-RU"/>
        </w:rPr>
        <w:lastRenderedPageBreak/>
        <w:tab/>
      </w:r>
      <w:r>
        <w:rPr>
          <w:b/>
          <w:bCs/>
          <w:i w:val="0"/>
          <w:iCs w:val="0"/>
          <w:color w:val="000000"/>
          <w:sz w:val="28"/>
          <w:szCs w:val="28"/>
          <w:lang w:eastAsia="ru-RU"/>
        </w:rPr>
        <w:t>V ступень мастерства</w:t>
      </w:r>
    </w:p>
    <w:p w:rsidR="00B72CB6" w:rsidRDefault="00B72CB6">
      <w:pPr>
        <w:pStyle w:val="Bodytext21"/>
        <w:shd w:val="clear" w:color="auto" w:fill="auto"/>
        <w:spacing w:after="0" w:line="276" w:lineRule="auto"/>
        <w:ind w:firstLine="0"/>
      </w:pPr>
      <w:r>
        <w:rPr>
          <w:rStyle w:val="Bodytext211pt"/>
          <w:b/>
          <w:bCs/>
          <w:sz w:val="28"/>
          <w:szCs w:val="28"/>
        </w:rPr>
        <w:tab/>
      </w:r>
      <w:r>
        <w:rPr>
          <w:rStyle w:val="Bodytext211pt"/>
          <w:sz w:val="28"/>
          <w:szCs w:val="28"/>
        </w:rPr>
        <w:t xml:space="preserve">1. Медленный вальс </w:t>
      </w:r>
      <w:r>
        <w:rPr>
          <w:i w:val="0"/>
          <w:iCs w:val="0"/>
          <w:color w:val="000000"/>
          <w:sz w:val="28"/>
          <w:szCs w:val="28"/>
          <w:lang w:eastAsia="ru-RU"/>
        </w:rPr>
        <w:t>(натуральный спин-поворот)</w:t>
      </w:r>
    </w:p>
    <w:p w:rsidR="00B72CB6" w:rsidRDefault="00B72CB6">
      <w:pPr>
        <w:pStyle w:val="Bodytext21"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Композиция: Длинная сторона:</w:t>
      </w:r>
      <w:r>
        <w:rPr>
          <w:color w:val="000000"/>
          <w:sz w:val="28"/>
          <w:szCs w:val="28"/>
          <w:lang w:eastAsia="ru-RU"/>
        </w:rPr>
        <w:t xml:space="preserve"> натуральный спин-поворот, четверть левого поворота, перемена с Л. Н., полный правый поворот, перемена, полный левый поворот, перемена. К</w:t>
      </w:r>
      <w:r>
        <w:rPr>
          <w:rStyle w:val="Bodytext20"/>
          <w:i/>
          <w:iCs/>
          <w:sz w:val="28"/>
          <w:szCs w:val="28"/>
        </w:rPr>
        <w:t>ороткая сторона:</w:t>
      </w:r>
      <w:r>
        <w:rPr>
          <w:color w:val="000000"/>
          <w:sz w:val="28"/>
          <w:szCs w:val="28"/>
          <w:lang w:eastAsia="ru-RU"/>
        </w:rPr>
        <w:t xml:space="preserve"> половина правого поворота,                                          проходящая перемена,   четверть левого поворота,  перемена.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737"/>
      </w:pPr>
      <w:r>
        <w:rPr>
          <w:rStyle w:val="Bodytext211pt"/>
          <w:sz w:val="28"/>
          <w:szCs w:val="28"/>
        </w:rPr>
        <w:t xml:space="preserve">2. Квикстеп </w:t>
      </w:r>
      <w:r>
        <w:rPr>
          <w:i w:val="0"/>
          <w:iCs w:val="0"/>
          <w:color w:val="000000"/>
          <w:sz w:val="28"/>
          <w:szCs w:val="28"/>
          <w:lang w:eastAsia="ru-RU"/>
        </w:rPr>
        <w:t xml:space="preserve">(основное движение </w:t>
      </w:r>
      <w:r>
        <w:rPr>
          <w:rStyle w:val="Bodytext26pt"/>
          <w:sz w:val="28"/>
          <w:szCs w:val="28"/>
          <w:u w:val="none"/>
        </w:rPr>
        <w:t xml:space="preserve">+ </w:t>
      </w:r>
      <w:r>
        <w:rPr>
          <w:i w:val="0"/>
          <w:iCs w:val="0"/>
          <w:color w:val="000000"/>
          <w:sz w:val="28"/>
          <w:szCs w:val="28"/>
          <w:lang w:eastAsia="ru-RU"/>
        </w:rPr>
        <w:t>типпл шоссе с поворотом на четверть)</w:t>
      </w:r>
      <w:r>
        <w:rPr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             </w:t>
      </w:r>
    </w:p>
    <w:p w:rsidR="00B72CB6" w:rsidRDefault="00B72CB6">
      <w:pPr>
        <w:pStyle w:val="Bodytext21"/>
        <w:shd w:val="clear" w:color="auto" w:fill="auto"/>
        <w:tabs>
          <w:tab w:val="left" w:pos="1080"/>
          <w:tab w:val="left" w:pos="1474"/>
          <w:tab w:val="left" w:pos="1565"/>
          <w:tab w:val="left" w:pos="1668"/>
        </w:tabs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Композиция:</w:t>
      </w:r>
      <w:r>
        <w:rPr>
          <w:color w:val="000000"/>
          <w:sz w:val="28"/>
          <w:szCs w:val="28"/>
          <w:lang w:eastAsia="ru-RU"/>
        </w:rPr>
        <w:t xml:space="preserve"> основное движение с П.Н, вперед 4 раза, типпл шоссе 8 раз на месте, начиная вправо, основное движение с типпл-шоссе с поворотом на четверть (большой квадрат).</w:t>
      </w:r>
    </w:p>
    <w:p w:rsidR="00B72CB6" w:rsidRDefault="00B72CB6">
      <w:pPr>
        <w:pStyle w:val="Bodytext21"/>
        <w:shd w:val="clear" w:color="auto" w:fill="auto"/>
        <w:tabs>
          <w:tab w:val="left" w:pos="1080"/>
          <w:tab w:val="left" w:pos="1474"/>
          <w:tab w:val="left" w:pos="1565"/>
          <w:tab w:val="left" w:pos="1668"/>
        </w:tabs>
        <w:spacing w:after="0" w:line="276" w:lineRule="auto"/>
        <w:ind w:firstLine="680"/>
      </w:pPr>
      <w:r>
        <w:rPr>
          <w:rStyle w:val="Bodytext211pt"/>
          <w:sz w:val="28"/>
          <w:szCs w:val="28"/>
        </w:rPr>
        <w:t xml:space="preserve">3. Самба </w:t>
      </w:r>
      <w:r>
        <w:rPr>
          <w:i w:val="0"/>
          <w:iCs w:val="0"/>
          <w:color w:val="000000"/>
          <w:sz w:val="28"/>
          <w:szCs w:val="28"/>
          <w:lang w:eastAsia="ru-RU"/>
        </w:rPr>
        <w:t>(боковой самба-ход, вольта)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Композиция, начиная с П.Н.</w:t>
      </w:r>
      <w:r>
        <w:rPr>
          <w:color w:val="000000"/>
          <w:sz w:val="28"/>
          <w:szCs w:val="28"/>
          <w:lang w:eastAsia="ru-RU"/>
        </w:rPr>
        <w:t xml:space="preserve"> 4-ка стационарных самба-хода, виск,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начиная влево, виск-поворот вправо, 4 вольты, 4 боковых самба-хода.</w:t>
      </w:r>
    </w:p>
    <w:p w:rsidR="00B72CB6" w:rsidRDefault="00B72CB6">
      <w:pPr>
        <w:pStyle w:val="Bodytext21"/>
        <w:keepNext/>
        <w:shd w:val="clear" w:color="auto" w:fill="auto"/>
        <w:tabs>
          <w:tab w:val="left" w:pos="1084"/>
        </w:tabs>
        <w:spacing w:after="0" w:line="276" w:lineRule="auto"/>
        <w:ind w:left="720" w:firstLine="0"/>
      </w:pPr>
      <w:r>
        <w:rPr>
          <w:rStyle w:val="Bodytext211pt"/>
          <w:sz w:val="28"/>
          <w:szCs w:val="28"/>
        </w:rPr>
        <w:t xml:space="preserve">4. Ча-ча-ча </w:t>
      </w:r>
      <w:r>
        <w:rPr>
          <w:i w:val="0"/>
          <w:iCs w:val="0"/>
          <w:color w:val="000000"/>
          <w:sz w:val="28"/>
          <w:szCs w:val="28"/>
          <w:lang w:eastAsia="ru-RU"/>
        </w:rPr>
        <w:t>(3 «ча-ча», кросс-бейзик)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Композиция:</w:t>
      </w:r>
      <w:r>
        <w:rPr>
          <w:color w:val="000000"/>
          <w:sz w:val="28"/>
          <w:szCs w:val="28"/>
          <w:lang w:eastAsia="ru-RU"/>
        </w:rPr>
        <w:t xml:space="preserve"> основное движение, 2 нью-йорка, спот поворот, 3 «ча-ча», «рука к руке», 3 «ча-ча», спот поворот, кросс-бейзик.</w:t>
      </w:r>
    </w:p>
    <w:p w:rsidR="00B72CB6" w:rsidRDefault="00B72CB6">
      <w:pPr>
        <w:pStyle w:val="Bodytext21"/>
        <w:keepNext/>
        <w:shd w:val="clear" w:color="auto" w:fill="auto"/>
        <w:tabs>
          <w:tab w:val="left" w:pos="1084"/>
        </w:tabs>
        <w:spacing w:after="0" w:line="276" w:lineRule="auto"/>
        <w:ind w:left="720" w:firstLine="0"/>
      </w:pPr>
      <w:r>
        <w:rPr>
          <w:rStyle w:val="Bodytext211pt"/>
          <w:sz w:val="28"/>
          <w:szCs w:val="28"/>
        </w:rPr>
        <w:t xml:space="preserve">5. Джайв </w:t>
      </w:r>
      <w:r>
        <w:rPr>
          <w:i w:val="0"/>
          <w:iCs w:val="0"/>
          <w:color w:val="000000"/>
          <w:sz w:val="28"/>
          <w:szCs w:val="28"/>
          <w:lang w:eastAsia="ru-RU"/>
        </w:rPr>
        <w:t>(фалловей рок, шоссе)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Композиция:</w:t>
      </w:r>
      <w:r>
        <w:rPr>
          <w:color w:val="000000"/>
          <w:sz w:val="28"/>
          <w:szCs w:val="28"/>
          <w:lang w:eastAsia="ru-RU"/>
        </w:rPr>
        <w:t xml:space="preserve"> основное движение.</w:t>
      </w:r>
    </w:p>
    <w:p w:rsidR="00B72CB6" w:rsidRDefault="00B72CB6">
      <w:pPr>
        <w:pStyle w:val="Heading1"/>
        <w:keepNext/>
        <w:keepLines/>
        <w:shd w:val="clear" w:color="auto" w:fill="auto"/>
        <w:spacing w:after="1" w:line="276" w:lineRule="auto"/>
        <w:jc w:val="both"/>
        <w:rPr>
          <w:sz w:val="28"/>
          <w:szCs w:val="28"/>
        </w:rPr>
      </w:pPr>
      <w:r w:rsidRPr="00A41273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val="en-US" w:eastAsia="ru-RU"/>
        </w:rPr>
        <w:t>V</w:t>
      </w:r>
      <w:bookmarkStart w:id="5" w:name="bookmark09"/>
      <w:bookmarkEnd w:id="5"/>
      <w:r>
        <w:rPr>
          <w:color w:val="000000"/>
          <w:sz w:val="28"/>
          <w:szCs w:val="28"/>
          <w:lang w:eastAsia="ru-RU"/>
        </w:rPr>
        <w:t>I ступень мастерства</w:t>
      </w:r>
    </w:p>
    <w:p w:rsidR="00B72CB6" w:rsidRDefault="00B72CB6">
      <w:pPr>
        <w:pStyle w:val="Bodytext21"/>
        <w:keepNext/>
        <w:shd w:val="clear" w:color="auto" w:fill="auto"/>
        <w:tabs>
          <w:tab w:val="left" w:pos="1062"/>
        </w:tabs>
        <w:spacing w:after="0" w:line="276" w:lineRule="auto"/>
        <w:ind w:left="720" w:firstLine="0"/>
      </w:pPr>
      <w:bookmarkStart w:id="6" w:name="bookmark110"/>
      <w:bookmarkEnd w:id="6"/>
      <w:r>
        <w:rPr>
          <w:rStyle w:val="Bodytext211pt"/>
          <w:sz w:val="28"/>
          <w:szCs w:val="28"/>
        </w:rPr>
        <w:t>1. Медленный</w:t>
      </w:r>
      <w:r>
        <w:rPr>
          <w:rStyle w:val="Bodytext211pt"/>
          <w:b/>
          <w:bCs/>
          <w:sz w:val="28"/>
          <w:szCs w:val="28"/>
        </w:rPr>
        <w:t xml:space="preserve"> </w:t>
      </w:r>
      <w:r>
        <w:rPr>
          <w:rStyle w:val="Bodytext211pt"/>
          <w:sz w:val="28"/>
          <w:szCs w:val="28"/>
        </w:rPr>
        <w:t>вальс</w:t>
      </w:r>
      <w:r>
        <w:rPr>
          <w:rStyle w:val="Bodytext211pt"/>
          <w:b/>
          <w:bCs/>
          <w:sz w:val="28"/>
          <w:szCs w:val="28"/>
        </w:rPr>
        <w:t xml:space="preserve"> </w:t>
      </w:r>
      <w:r>
        <w:rPr>
          <w:rStyle w:val="Bodytext211pt"/>
          <w:sz w:val="28"/>
          <w:szCs w:val="28"/>
        </w:rPr>
        <w:t>(натуральный спин-поворот)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 xml:space="preserve">Композиция: Длинная сторона - </w:t>
      </w:r>
      <w:r>
        <w:rPr>
          <w:color w:val="000000"/>
          <w:sz w:val="28"/>
          <w:szCs w:val="28"/>
          <w:lang w:eastAsia="ru-RU"/>
        </w:rPr>
        <w:t>натуральный спин-поворот,  четверть левого поворота, перемена -виск, синкопированное шоссе. Короткая сторона - правый поворот, проходящая перемена, четверть левого поворота, перемена.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680"/>
      </w:pPr>
      <w:r>
        <w:rPr>
          <w:rStyle w:val="Bodytext211pt"/>
          <w:sz w:val="28"/>
          <w:szCs w:val="28"/>
        </w:rPr>
        <w:t xml:space="preserve">2. Квикстеп </w:t>
      </w:r>
      <w:r>
        <w:rPr>
          <w:i w:val="0"/>
          <w:iCs w:val="0"/>
          <w:color w:val="000000"/>
          <w:sz w:val="28"/>
          <w:szCs w:val="28"/>
          <w:lang w:eastAsia="ru-RU"/>
        </w:rPr>
        <w:t>(четвертной поворот по линии танца, лок-степ)</w:t>
      </w:r>
    </w:p>
    <w:p w:rsidR="00B72CB6" w:rsidRDefault="00B72CB6">
      <w:pPr>
        <w:pStyle w:val="Bodytext21"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 xml:space="preserve">Композиция </w:t>
      </w:r>
      <w:r>
        <w:rPr>
          <w:rStyle w:val="Bodytext2Bold"/>
          <w:b w:val="0"/>
          <w:bCs w:val="0"/>
          <w:i/>
          <w:iCs/>
          <w:sz w:val="28"/>
          <w:szCs w:val="28"/>
        </w:rPr>
        <w:t xml:space="preserve">по линии танца: </w:t>
      </w:r>
      <w:r>
        <w:rPr>
          <w:color w:val="000000"/>
          <w:sz w:val="28"/>
          <w:szCs w:val="28"/>
          <w:lang w:eastAsia="ru-RU"/>
        </w:rPr>
        <w:t xml:space="preserve">четвертной поворот, 2 лок-степа.                                             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680"/>
      </w:pPr>
      <w:r>
        <w:rPr>
          <w:rStyle w:val="Bodytext211pt"/>
          <w:sz w:val="28"/>
          <w:szCs w:val="28"/>
        </w:rPr>
        <w:t xml:space="preserve">3. Венский вальс </w:t>
      </w:r>
      <w:r>
        <w:rPr>
          <w:i w:val="0"/>
          <w:iCs w:val="0"/>
          <w:color w:val="000000"/>
          <w:sz w:val="28"/>
          <w:szCs w:val="28"/>
          <w:lang w:eastAsia="ru-RU"/>
        </w:rPr>
        <w:t>(правый поворот по четвертями, правый поворот по половинкам)</w:t>
      </w:r>
    </w:p>
    <w:p w:rsidR="00B72CB6" w:rsidRDefault="00B72CB6" w:rsidP="005F2CF2">
      <w:pPr>
        <w:pStyle w:val="Bodytext21"/>
        <w:shd w:val="clear" w:color="auto" w:fill="auto"/>
        <w:spacing w:after="0" w:line="240" w:lineRule="auto"/>
        <w:ind w:firstLine="0"/>
      </w:pPr>
      <w:r>
        <w:rPr>
          <w:rStyle w:val="Bodytext20"/>
          <w:i/>
          <w:iCs/>
          <w:sz w:val="28"/>
          <w:szCs w:val="28"/>
        </w:rPr>
        <w:t xml:space="preserve">Композиция </w:t>
      </w:r>
      <w:r>
        <w:rPr>
          <w:rStyle w:val="Bodytext2Bold"/>
          <w:b w:val="0"/>
          <w:bCs w:val="0"/>
          <w:i/>
          <w:iCs/>
          <w:sz w:val="28"/>
          <w:szCs w:val="28"/>
        </w:rPr>
        <w:t xml:space="preserve">по линии танца: </w:t>
      </w:r>
      <w:r>
        <w:rPr>
          <w:color w:val="000000"/>
          <w:sz w:val="28"/>
          <w:szCs w:val="28"/>
          <w:lang w:eastAsia="ru-RU"/>
        </w:rPr>
        <w:t>правый поворот.</w:t>
      </w:r>
    </w:p>
    <w:p w:rsidR="00B72CB6" w:rsidRDefault="00B72CB6">
      <w:pPr>
        <w:pStyle w:val="Bodytext21"/>
        <w:keepNext/>
        <w:shd w:val="clear" w:color="auto" w:fill="auto"/>
        <w:tabs>
          <w:tab w:val="left" w:pos="3666"/>
        </w:tabs>
        <w:spacing w:after="0" w:line="276" w:lineRule="auto"/>
        <w:ind w:firstLine="680"/>
      </w:pPr>
      <w:r>
        <w:rPr>
          <w:rStyle w:val="Bodytext211pt"/>
          <w:sz w:val="28"/>
          <w:szCs w:val="28"/>
        </w:rPr>
        <w:t xml:space="preserve">4. Самба </w:t>
      </w:r>
      <w:r>
        <w:rPr>
          <w:i w:val="0"/>
          <w:iCs w:val="0"/>
          <w:color w:val="000000"/>
          <w:sz w:val="28"/>
          <w:szCs w:val="28"/>
          <w:lang w:eastAsia="ru-RU"/>
        </w:rPr>
        <w:t>(ботафого)</w:t>
      </w:r>
      <w:r>
        <w:rPr>
          <w:i w:val="0"/>
          <w:iCs w:val="0"/>
          <w:color w:val="000000"/>
          <w:sz w:val="28"/>
          <w:szCs w:val="28"/>
          <w:lang w:eastAsia="ru-RU"/>
        </w:rPr>
        <w:tab/>
      </w:r>
      <w:r>
        <w:rPr>
          <w:rStyle w:val="Bodytext20"/>
          <w:sz w:val="28"/>
          <w:szCs w:val="28"/>
        </w:rPr>
        <w:t>'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Композиция, начиная с Л.Н.</w:t>
      </w:r>
      <w:r>
        <w:rPr>
          <w:color w:val="000000"/>
          <w:sz w:val="28"/>
          <w:szCs w:val="28"/>
          <w:lang w:eastAsia="ru-RU"/>
        </w:rPr>
        <w:t xml:space="preserve"> 4-ка стационарных самба-хода, виск,  начиная влево, виск-поворот вправо, 4 вольты, 4 ботафого, 4 боковых самба-хода.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left="640" w:firstLine="0"/>
      </w:pPr>
      <w:r>
        <w:rPr>
          <w:rStyle w:val="Bodytext211pt"/>
          <w:sz w:val="28"/>
          <w:szCs w:val="28"/>
        </w:rPr>
        <w:t xml:space="preserve">5. Ча-ча-ча </w:t>
      </w:r>
      <w:r>
        <w:rPr>
          <w:i w:val="0"/>
          <w:iCs w:val="0"/>
          <w:color w:val="000000"/>
          <w:sz w:val="28"/>
          <w:szCs w:val="28"/>
          <w:lang w:eastAsia="ru-RU"/>
        </w:rPr>
        <w:t>(хип-твист, выход в веер, алемана)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 xml:space="preserve">Композиция: </w:t>
      </w:r>
      <w:r>
        <w:rPr>
          <w:color w:val="000000"/>
          <w:sz w:val="28"/>
          <w:szCs w:val="28"/>
          <w:lang w:eastAsia="ru-RU"/>
        </w:rPr>
        <w:t>основное движение, 2 нью</w:t>
      </w:r>
      <w:r>
        <w:rPr>
          <w:b/>
          <w:bCs/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>йорка, спот поворот, 3 «ча-ча»                                «рука к руке», 3 «ча-ча», спот поворот, кросс-бейзик, хип-твист, выход в веер, алемана.</w:t>
      </w:r>
    </w:p>
    <w:p w:rsidR="00B72CB6" w:rsidRPr="00A41273" w:rsidRDefault="00B72CB6">
      <w:pPr>
        <w:pStyle w:val="Bodytext21"/>
        <w:keepNext/>
        <w:shd w:val="clear" w:color="auto" w:fill="auto"/>
        <w:tabs>
          <w:tab w:val="left" w:pos="543"/>
        </w:tabs>
        <w:spacing w:after="0" w:line="276" w:lineRule="auto"/>
        <w:ind w:left="624" w:firstLine="0"/>
        <w:rPr>
          <w:lang w:val="en-US"/>
        </w:rPr>
      </w:pPr>
      <w:r w:rsidRPr="00A41273">
        <w:rPr>
          <w:rStyle w:val="Bodytext211pt"/>
          <w:sz w:val="28"/>
          <w:szCs w:val="28"/>
          <w:lang w:val="en-US"/>
        </w:rPr>
        <w:t xml:space="preserve">6. </w:t>
      </w:r>
      <w:r>
        <w:rPr>
          <w:rStyle w:val="Bodytext211pt"/>
          <w:sz w:val="28"/>
          <w:szCs w:val="28"/>
        </w:rPr>
        <w:t>Джайв</w:t>
      </w:r>
      <w:r w:rsidRPr="00A41273">
        <w:rPr>
          <w:rStyle w:val="Bodytext211pt"/>
          <w:sz w:val="28"/>
          <w:szCs w:val="28"/>
          <w:lang w:val="en-US"/>
        </w:rPr>
        <w:t xml:space="preserve"> </w:t>
      </w:r>
      <w:r w:rsidRPr="00A41273">
        <w:rPr>
          <w:i w:val="0"/>
          <w:iCs w:val="0"/>
          <w:color w:val="000000"/>
          <w:sz w:val="28"/>
          <w:szCs w:val="28"/>
          <w:lang w:val="en-US" w:eastAsia="ru-RU"/>
        </w:rPr>
        <w:t>(</w:t>
      </w:r>
      <w:r>
        <w:rPr>
          <w:i w:val="0"/>
          <w:iCs w:val="0"/>
          <w:color w:val="000000"/>
          <w:sz w:val="28"/>
          <w:szCs w:val="28"/>
          <w:lang w:eastAsia="ru-RU"/>
        </w:rPr>
        <w:t>смена</w:t>
      </w:r>
      <w:r w:rsidRPr="00A41273">
        <w:rPr>
          <w:i w:val="0"/>
          <w:iCs w:val="0"/>
          <w:color w:val="000000"/>
          <w:sz w:val="28"/>
          <w:szCs w:val="28"/>
          <w:lang w:val="en-US" w:eastAsia="ru-RU"/>
        </w:rPr>
        <w:t xml:space="preserve"> </w:t>
      </w:r>
      <w:r>
        <w:rPr>
          <w:i w:val="0"/>
          <w:iCs w:val="0"/>
          <w:color w:val="000000"/>
          <w:sz w:val="28"/>
          <w:szCs w:val="28"/>
          <w:lang w:eastAsia="ru-RU"/>
        </w:rPr>
        <w:t>мест</w:t>
      </w:r>
      <w:r w:rsidRPr="00A41273">
        <w:rPr>
          <w:i w:val="0"/>
          <w:iCs w:val="0"/>
          <w:color w:val="000000"/>
          <w:sz w:val="28"/>
          <w:szCs w:val="28"/>
          <w:lang w:val="en-US" w:eastAsia="ru-RU"/>
        </w:rPr>
        <w:t xml:space="preserve">, </w:t>
      </w:r>
      <w:bookmarkStart w:id="7" w:name="__DdeLink__235_1906029543"/>
      <w:r>
        <w:rPr>
          <w:i w:val="0"/>
          <w:iCs w:val="0"/>
          <w:color w:val="000000"/>
          <w:sz w:val="28"/>
          <w:szCs w:val="28"/>
          <w:lang w:val="en-US" w:eastAsia="ru-RU"/>
        </w:rPr>
        <w:t>stop and go</w:t>
      </w:r>
      <w:bookmarkEnd w:id="7"/>
      <w:r w:rsidRPr="00A41273">
        <w:rPr>
          <w:i w:val="0"/>
          <w:iCs w:val="0"/>
          <w:color w:val="000000"/>
          <w:sz w:val="28"/>
          <w:szCs w:val="28"/>
          <w:lang w:val="en-US" w:eastAsia="ru-RU"/>
        </w:rPr>
        <w:t>)</w:t>
      </w:r>
    </w:p>
    <w:p w:rsidR="00B72CB6" w:rsidRDefault="00B72CB6">
      <w:pPr>
        <w:pStyle w:val="Bodytext21"/>
        <w:keepNext/>
        <w:shd w:val="clear" w:color="auto" w:fill="auto"/>
        <w:spacing w:after="0" w:line="276" w:lineRule="auto"/>
        <w:ind w:firstLine="0"/>
      </w:pPr>
      <w:r>
        <w:rPr>
          <w:rStyle w:val="Bodytext20"/>
          <w:i/>
          <w:iCs/>
          <w:sz w:val="28"/>
          <w:szCs w:val="28"/>
        </w:rPr>
        <w:t>Композиция:</w:t>
      </w:r>
      <w:r>
        <w:rPr>
          <w:rStyle w:val="Bodytext211pt"/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смена мест слева направо, смена мест справа налево,                                                      стоп энд гоу (</w:t>
      </w:r>
      <w:r>
        <w:rPr>
          <w:color w:val="000000"/>
          <w:sz w:val="28"/>
          <w:szCs w:val="28"/>
          <w:lang w:val="en-US" w:eastAsia="ru-RU"/>
        </w:rPr>
        <w:t>stop</w:t>
      </w:r>
      <w:r w:rsidRPr="00A4127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>and</w:t>
      </w:r>
      <w:r w:rsidRPr="00A4127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>go</w:t>
      </w:r>
      <w:r>
        <w:rPr>
          <w:color w:val="000000"/>
          <w:sz w:val="28"/>
          <w:szCs w:val="28"/>
          <w:lang w:eastAsia="ru-RU"/>
        </w:rPr>
        <w:t>).</w:t>
      </w:r>
    </w:p>
    <w:p w:rsidR="005F2CF2" w:rsidRDefault="005F2CF2">
      <w:pPr>
        <w:shd w:val="clear" w:color="auto" w:fill="FFFFFF"/>
        <w:tabs>
          <w:tab w:val="left" w:leader="underscore" w:pos="4138"/>
        </w:tabs>
        <w:spacing w:after="0"/>
        <w:ind w:right="1546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72CB6" w:rsidRDefault="00B72CB6">
      <w:pPr>
        <w:shd w:val="clear" w:color="auto" w:fill="FFFFFF"/>
        <w:tabs>
          <w:tab w:val="left" w:leader="underscore" w:pos="4138"/>
        </w:tabs>
        <w:spacing w:after="0"/>
        <w:ind w:right="1546"/>
        <w:jc w:val="both"/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2.4. Подвижные игры</w:t>
      </w:r>
    </w:p>
    <w:p w:rsidR="00B72CB6" w:rsidRDefault="00B72C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Подвижные игры и эстафеты: с элементами бега, прыжков, кувырков, переползаний; с переноской, расстановкой, собиранием предметов; с переноской груза; с преодолением препятствий; скоростные состязания; игры на реакцию, внимание, меткость, ловкость, быстроту, сообразительность, взаимопомощь.</w:t>
      </w:r>
    </w:p>
    <w:p w:rsidR="00B72CB6" w:rsidRDefault="00B72CB6">
      <w:pPr>
        <w:shd w:val="clear" w:color="auto" w:fill="FFFFFF"/>
        <w:spacing w:after="0"/>
        <w:jc w:val="both"/>
      </w:pPr>
    </w:p>
    <w:p w:rsidR="00B72CB6" w:rsidRDefault="00B72CB6">
      <w:pPr>
        <w:spacing w:after="0"/>
        <w:ind w:right="21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CB6" w:rsidRDefault="005F2CF2">
      <w:pPr>
        <w:pStyle w:val="af2"/>
        <w:spacing w:after="13" w:line="264" w:lineRule="auto"/>
        <w:ind w:left="892" w:right="104"/>
        <w:jc w:val="center"/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1.</w:t>
      </w:r>
      <w:r w:rsidR="00A122D2">
        <w:rPr>
          <w:rFonts w:ascii="Times New Roman" w:hAnsi="Times New Roman" w:cs="Times New Roman"/>
          <w:b/>
          <w:color w:val="000000"/>
          <w:sz w:val="28"/>
          <w:lang w:eastAsia="ru-RU"/>
        </w:rPr>
        <w:t>4</w:t>
      </w: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 Планируемые</w:t>
      </w:r>
      <w:r w:rsidR="00B72CB6"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 результаты</w:t>
      </w:r>
    </w:p>
    <w:p w:rsidR="00B72CB6" w:rsidRDefault="00B72CB6">
      <w:pPr>
        <w:spacing w:after="0" w:line="240" w:lineRule="auto"/>
        <w:ind w:left="-15" w:right="106" w:firstLine="566"/>
        <w:jc w:val="both"/>
        <w:rPr>
          <w:rFonts w:ascii="Times New Roman" w:hAnsi="Times New Roman" w:cs="Times New Roman"/>
          <w:b/>
          <w:i/>
          <w:color w:val="000000"/>
          <w:sz w:val="28"/>
          <w:lang w:eastAsia="ru-RU"/>
        </w:rPr>
      </w:pPr>
    </w:p>
    <w:p w:rsidR="00B72CB6" w:rsidRDefault="00B72CB6">
      <w:pPr>
        <w:spacing w:after="17" w:line="259" w:lineRule="auto"/>
        <w:ind w:left="-5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Предметные: </w:t>
      </w:r>
    </w:p>
    <w:p w:rsidR="00B72CB6" w:rsidRDefault="00B72CB6">
      <w:pPr>
        <w:spacing w:after="13" w:line="264" w:lineRule="auto"/>
        <w:ind w:left="-5" w:hanging="10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- </w:t>
      </w:r>
      <w:r w:rsidR="004B2F2E">
        <w:rPr>
          <w:rFonts w:ascii="Times New Roman" w:hAnsi="Times New Roman" w:cs="Times New Roman"/>
          <w:color w:val="000000"/>
          <w:sz w:val="28"/>
          <w:lang w:eastAsia="ru-RU"/>
        </w:rPr>
        <w:t>сформировать устойчивую потребность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="004B2F2E">
        <w:rPr>
          <w:rFonts w:ascii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заняти</w:t>
      </w:r>
      <w:r w:rsidR="004B2F2E">
        <w:rPr>
          <w:rFonts w:ascii="Times New Roman" w:hAnsi="Times New Roman" w:cs="Times New Roman"/>
          <w:color w:val="000000"/>
          <w:sz w:val="28"/>
          <w:lang w:eastAsia="ru-RU"/>
        </w:rPr>
        <w:t>ям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бальными танцами; </w:t>
      </w:r>
    </w:p>
    <w:tbl>
      <w:tblPr>
        <w:tblW w:w="9748" w:type="dxa"/>
        <w:tblInd w:w="-283" w:type="dxa"/>
        <w:tblCellMar>
          <w:top w:w="66" w:type="dxa"/>
          <w:left w:w="106" w:type="dxa"/>
          <w:right w:w="41" w:type="dxa"/>
        </w:tblCellMar>
        <w:tblLook w:val="00A0" w:firstRow="1" w:lastRow="0" w:firstColumn="1" w:lastColumn="0" w:noHBand="0" w:noVBand="0"/>
      </w:tblPr>
      <w:tblGrid>
        <w:gridCol w:w="4394"/>
        <w:gridCol w:w="5354"/>
      </w:tblGrid>
      <w:tr w:rsidR="00B72CB6" w:rsidRPr="00360904" w:rsidTr="00360904">
        <w:trPr>
          <w:trHeight w:val="33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Знать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Уметь </w:t>
            </w:r>
          </w:p>
        </w:tc>
      </w:tr>
      <w:tr w:rsidR="00B72CB6" w:rsidRPr="00360904" w:rsidTr="00360904">
        <w:trPr>
          <w:trHeight w:val="323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" w:line="240" w:lineRule="auto"/>
            </w:pP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-простейшие позиции ног и рук</w:t>
            </w:r>
          </w:p>
          <w:p w:rsidR="00B72CB6" w:rsidRPr="00360904" w:rsidRDefault="00B72CB6" w:rsidP="00360904">
            <w:pPr>
              <w:spacing w:after="0"/>
              <w:ind w:right="68"/>
              <w:jc w:val="both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-навыки правильной координации движений и устойчивости; </w:t>
            </w:r>
          </w:p>
          <w:p w:rsidR="00B72CB6" w:rsidRPr="00360904" w:rsidRDefault="00B72CB6" w:rsidP="00360904">
            <w:pPr>
              <w:spacing w:after="2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-правила постановки корпуса; </w:t>
            </w:r>
          </w:p>
          <w:p w:rsidR="00B72CB6" w:rsidRPr="00360904" w:rsidRDefault="00B72CB6" w:rsidP="00360904">
            <w:pPr>
              <w:tabs>
                <w:tab w:val="center" w:pos="1492"/>
                <w:tab w:val="center" w:pos="2946"/>
                <w:tab w:val="right" w:pos="4248"/>
              </w:tabs>
              <w:spacing w:after="27" w:line="259" w:lineRule="auto"/>
            </w:pP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-простейшие музыкальные ритмы; </w:t>
            </w:r>
          </w:p>
          <w:p w:rsidR="00B72CB6" w:rsidRPr="00360904" w:rsidRDefault="00B72CB6" w:rsidP="00360904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-правила поведения на занятиях и на спортивных мероприятиях.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tabs>
                <w:tab w:val="center" w:pos="2661"/>
                <w:tab w:val="right" w:pos="5206"/>
              </w:tabs>
              <w:spacing w:after="3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-исполнять </w:t>
            </w: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ab/>
              <w:t xml:space="preserve">простейшие </w:t>
            </w: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ab/>
              <w:t xml:space="preserve">элементы </w:t>
            </w:r>
          </w:p>
          <w:p w:rsidR="00B72CB6" w:rsidRPr="00360904" w:rsidRDefault="00B72CB6" w:rsidP="00360904">
            <w:pPr>
              <w:spacing w:after="1" w:line="240" w:lineRule="auto"/>
            </w:pP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развивающих танцев; </w:t>
            </w:r>
          </w:p>
          <w:p w:rsidR="00B72CB6" w:rsidRPr="00360904" w:rsidRDefault="00B72CB6" w:rsidP="00360904">
            <w:pPr>
              <w:spacing w:after="0"/>
              <w:ind w:left="2" w:right="70"/>
              <w:jc w:val="both"/>
            </w:pP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-перемещаться на месте и по линии танца;</w:t>
            </w:r>
          </w:p>
          <w:p w:rsidR="00B72CB6" w:rsidRPr="00360904" w:rsidRDefault="00B72CB6" w:rsidP="00360904">
            <w:pPr>
              <w:spacing w:after="0"/>
              <w:ind w:left="2" w:right="70"/>
              <w:jc w:val="both"/>
            </w:pP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-правильно исполнять основы латиноамериканской и европейской программы;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-строить отношения со сверстниками. </w:t>
            </w:r>
          </w:p>
        </w:tc>
      </w:tr>
    </w:tbl>
    <w:p w:rsidR="00B72CB6" w:rsidRDefault="00B72CB6">
      <w:pPr>
        <w:spacing w:after="28" w:line="259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B72CB6" w:rsidRDefault="00B72CB6">
      <w:pPr>
        <w:spacing w:after="17" w:line="259" w:lineRule="auto"/>
        <w:ind w:left="-5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Личностные: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-разви</w:t>
      </w:r>
      <w:r w:rsidR="005F2CF2">
        <w:rPr>
          <w:rFonts w:ascii="Times New Roman" w:hAnsi="Times New Roman" w:cs="Times New Roman"/>
          <w:color w:val="000000"/>
          <w:sz w:val="28"/>
          <w:lang w:eastAsia="ru-RU"/>
        </w:rPr>
        <w:t>ть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трудолюбие, усидчивость, терпение, аккуратность, культура общения;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-воспит</w:t>
      </w:r>
      <w:r w:rsidR="005F2CF2">
        <w:rPr>
          <w:rFonts w:ascii="Times New Roman" w:hAnsi="Times New Roman" w:cs="Times New Roman"/>
          <w:color w:val="000000"/>
          <w:sz w:val="28"/>
          <w:lang w:eastAsia="ru-RU"/>
        </w:rPr>
        <w:t>ать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позитивное отношение, уважение к окружающим;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 выраб</w:t>
      </w:r>
      <w:r w:rsidR="005F2CF2">
        <w:rPr>
          <w:rFonts w:ascii="Times New Roman" w:hAnsi="Times New Roman" w:cs="Times New Roman"/>
          <w:color w:val="000000"/>
          <w:sz w:val="28"/>
          <w:lang w:eastAsia="ru-RU"/>
        </w:rPr>
        <w:t>отать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настойчивость и самодисциплина.</w:t>
      </w:r>
    </w:p>
    <w:p w:rsidR="00B72CB6" w:rsidRDefault="00B72CB6">
      <w:pPr>
        <w:spacing w:after="29" w:line="259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B72CB6" w:rsidRDefault="00B72CB6">
      <w:pPr>
        <w:spacing w:after="17" w:line="259" w:lineRule="auto"/>
        <w:ind w:left="-5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Метапредметные: </w:t>
      </w:r>
    </w:p>
    <w:p w:rsidR="00B72CB6" w:rsidRPr="007B583C" w:rsidRDefault="00B72CB6" w:rsidP="007B583C">
      <w:pPr>
        <w:tabs>
          <w:tab w:val="center" w:pos="2869"/>
          <w:tab w:val="center" w:pos="4938"/>
          <w:tab w:val="center" w:pos="6768"/>
          <w:tab w:val="center" w:pos="8343"/>
          <w:tab w:val="right" w:pos="9461"/>
        </w:tabs>
        <w:spacing w:after="13" w:line="264" w:lineRule="auto"/>
        <w:ind w:left="-15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-разви</w:t>
      </w:r>
      <w:r w:rsidR="007B583C">
        <w:rPr>
          <w:rFonts w:ascii="Times New Roman" w:hAnsi="Times New Roman" w:cs="Times New Roman"/>
          <w:color w:val="000000"/>
          <w:sz w:val="28"/>
          <w:lang w:eastAsia="ru-RU"/>
        </w:rPr>
        <w:t xml:space="preserve">ть познавательные </w:t>
      </w:r>
      <w:r>
        <w:rPr>
          <w:rFonts w:ascii="Times New Roman" w:hAnsi="Times New Roman" w:cs="Times New Roman"/>
          <w:color w:val="000000"/>
          <w:sz w:val="28"/>
          <w:lang w:eastAsia="ru-RU"/>
        </w:rPr>
        <w:t>спосо</w:t>
      </w:r>
      <w:r w:rsidR="007B583C">
        <w:rPr>
          <w:rFonts w:ascii="Times New Roman" w:hAnsi="Times New Roman" w:cs="Times New Roman"/>
          <w:color w:val="000000"/>
          <w:sz w:val="28"/>
          <w:lang w:eastAsia="ru-RU"/>
        </w:rPr>
        <w:t xml:space="preserve">бности: </w:t>
      </w:r>
      <w:r w:rsidR="007B583C"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восприятие, </w:t>
      </w:r>
      <w:r w:rsidR="007B583C"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образное и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логическое мышление, память, воображение и внимание;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="007B583C">
        <w:rPr>
          <w:rFonts w:ascii="Times New Roman" w:hAnsi="Times New Roman" w:cs="Times New Roman"/>
          <w:color w:val="000000"/>
          <w:sz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lang w:eastAsia="ru-RU"/>
        </w:rPr>
        <w:t>формир</w:t>
      </w:r>
      <w:r w:rsidR="007B583C">
        <w:rPr>
          <w:rFonts w:ascii="Times New Roman" w:hAnsi="Times New Roman" w:cs="Times New Roman"/>
          <w:color w:val="000000"/>
          <w:sz w:val="28"/>
          <w:lang w:eastAsia="ru-RU"/>
        </w:rPr>
        <w:t>овать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умение ребенка работать в коллективе. </w:t>
      </w:r>
    </w:p>
    <w:p w:rsidR="00B72CB6" w:rsidRDefault="00B72CB6">
      <w:pPr>
        <w:spacing w:after="0" w:line="240" w:lineRule="auto"/>
        <w:ind w:right="140" w:firstLine="708"/>
        <w:jc w:val="both"/>
        <w:rPr>
          <w:rFonts w:ascii="Tahoma" w:hAnsi="Tahoma" w:cs="Tahoma"/>
          <w:color w:val="424242"/>
          <w:sz w:val="23"/>
          <w:szCs w:val="23"/>
          <w:lang w:eastAsia="ru-RU"/>
        </w:rPr>
      </w:pPr>
    </w:p>
    <w:p w:rsidR="00B72CB6" w:rsidRDefault="00B72CB6">
      <w:pPr>
        <w:spacing w:after="546" w:line="259" w:lineRule="auto"/>
        <w:ind w:left="11" w:right="1" w:hanging="10"/>
        <w:jc w:val="center"/>
        <w:rPr>
          <w:rFonts w:ascii="Times New Roman" w:hAnsi="Times New Roman" w:cs="Times New Roman"/>
          <w:b/>
          <w:color w:val="000000"/>
          <w:sz w:val="28"/>
          <w:lang w:eastAsia="ru-RU"/>
        </w:rPr>
      </w:pPr>
    </w:p>
    <w:p w:rsidR="00B72CB6" w:rsidRDefault="00B72CB6">
      <w:pPr>
        <w:spacing w:after="546" w:line="259" w:lineRule="auto"/>
        <w:ind w:left="11" w:right="1" w:hanging="10"/>
        <w:jc w:val="center"/>
        <w:rPr>
          <w:rFonts w:ascii="Times New Roman" w:hAnsi="Times New Roman" w:cs="Times New Roman"/>
          <w:b/>
          <w:color w:val="000000"/>
          <w:sz w:val="28"/>
          <w:lang w:eastAsia="ru-RU"/>
        </w:rPr>
      </w:pPr>
    </w:p>
    <w:p w:rsidR="00B72CB6" w:rsidRDefault="00B72CB6">
      <w:pPr>
        <w:spacing w:after="546" w:line="259" w:lineRule="auto"/>
        <w:ind w:left="11" w:right="1" w:hanging="10"/>
        <w:jc w:val="center"/>
        <w:rPr>
          <w:rFonts w:ascii="Times New Roman" w:hAnsi="Times New Roman" w:cs="Times New Roman"/>
          <w:b/>
          <w:color w:val="000000"/>
          <w:sz w:val="28"/>
          <w:lang w:eastAsia="ru-RU"/>
        </w:rPr>
      </w:pPr>
    </w:p>
    <w:p w:rsidR="00B72CB6" w:rsidRDefault="00B72CB6">
      <w:pPr>
        <w:spacing w:after="546" w:line="259" w:lineRule="auto"/>
        <w:ind w:left="11" w:right="1" w:hanging="10"/>
        <w:jc w:val="center"/>
        <w:rPr>
          <w:rFonts w:ascii="Times New Roman" w:hAnsi="Times New Roman" w:cs="Times New Roman"/>
          <w:b/>
          <w:color w:val="000000"/>
          <w:sz w:val="28"/>
          <w:lang w:eastAsia="ru-RU"/>
        </w:rPr>
      </w:pPr>
    </w:p>
    <w:p w:rsidR="00B72CB6" w:rsidRDefault="00B72CB6">
      <w:pPr>
        <w:spacing w:after="546" w:line="259" w:lineRule="auto"/>
        <w:ind w:left="11" w:right="1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Раздел 2 «Комплекс организационно-педагогических условий, включающий формы аттестации». </w:t>
      </w:r>
    </w:p>
    <w:p w:rsidR="00B72CB6" w:rsidRDefault="00B72CB6">
      <w:pPr>
        <w:spacing w:after="292" w:line="259" w:lineRule="auto"/>
        <w:ind w:left="11" w:right="108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2.1 Календарный учебный график. </w:t>
      </w:r>
    </w:p>
    <w:p w:rsidR="00B72CB6" w:rsidRDefault="00B72CB6" w:rsidP="00A41273">
      <w:pPr>
        <w:spacing w:after="235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Для реализации данной программы для каждой группы пишется свой календарный учебный график по представленному ниже образцу: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622"/>
        <w:gridCol w:w="937"/>
        <w:gridCol w:w="1559"/>
        <w:gridCol w:w="1276"/>
        <w:gridCol w:w="1383"/>
      </w:tblGrid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60EAA" w:rsidRPr="002D70D9" w:rsidTr="00660EAA">
        <w:tc>
          <w:tcPr>
            <w:tcW w:w="9571" w:type="dxa"/>
            <w:gridSpan w:val="8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 блок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Техника безопасности на занятиях по спортивно-бальным танцам</w:t>
            </w:r>
          </w:p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Основные правила этикета в спортивно-бальных танцах</w:t>
            </w:r>
          </w:p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 Тренировка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История развития бальных танцев</w:t>
            </w:r>
          </w:p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 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История возникновения и  развития бальных танцев</w:t>
            </w:r>
          </w:p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 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Гигиена</w:t>
            </w:r>
          </w:p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 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Медленный вальс: ритм, музыкальный размер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Медленный вальс: перемена вперед-назад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Медленный вальс: четвертной поворот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медленного вальса под счёт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медленного вальса под музыку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Медленный вальс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 мастерства)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Ча-ча-ча: ритм, музыкальный размер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Основное движение Ча-ча-ча: «тайм-степ»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Опрос 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Техника исполнения основного движения Ча-ча-ча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Основной шаг Ча-ча-ча (исполнение в полтемпа)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Ча-ча-ча в полтемпа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Ча-ча-ча в полный темп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Самба: ритм, музыкальный размер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Базовая техника Самбы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композиции Самба </w:t>
            </w:r>
          </w:p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 мастерства)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Самба под музыку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</w:t>
            </w: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Медленный вальс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ступень), 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вижение по линии танца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Правый поворот в вальсе по линии танца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медленного вальса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медленного вальса под музыку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фигур Самбы </w:t>
            </w:r>
          </w:p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композиция Самба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Самба под музыку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 «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ступень мастерства»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элементов композиции Ча-ча-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Ча-ча-ча  под счёт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Ча-ча-ча  под музыку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Урок-соревнование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исполнения фигур медленного вальса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Изучение д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>вижени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медленного вальса «Зиг-заг»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медленного вальса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медленного вальса под музыку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Квикстеп: ритм, музыкальный размер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движения Квикстепа на месте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Квикстепа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Квикстепа под музыку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Изучение элементов композиции 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Самба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Самба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Самба под счёт и музыку(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Ча-ча-ча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Ча-ча-ча под счёт и музыку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9571" w:type="dxa"/>
            <w:gridSpan w:val="8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 блок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Техника безопасности на занятиях по спортивно-бальным танцам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Правила этикета в спортивно-бальных танцах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Опрос 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Правила поведения на тренировках и соревнованиях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Гигиена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Взаимоотношения и поведение в паре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Влияние занятий 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танцевальным спортом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 xml:space="preserve"> на строение и функции организма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Особенности выступления в командных соревнованиях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Подготовка к аттестации (</w:t>
            </w:r>
            <w:r w:rsidRPr="00660EA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 xml:space="preserve"> ступень мастерства)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Аттестация «</w:t>
            </w:r>
            <w:r w:rsidRPr="00660E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>ступень мастерства»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Подготовка к аттестации (</w:t>
            </w:r>
            <w:r w:rsidRPr="00660EA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 xml:space="preserve"> ступень мастерства)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Аттестация «</w:t>
            </w:r>
            <w:r w:rsidRPr="00660E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>ступень мастерства»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Подготовка к турниру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Медленный вальс: Левый поворот  (</w:t>
            </w:r>
            <w:r w:rsidRPr="00660EA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ступень) изучение на месте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</w:t>
            </w: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медл.вальса 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Медленный вальс: 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движение поворотов по направлениям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медл.вальса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в полтемпа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медл.вальса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в полный темп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rPr>
          <w:trHeight w:val="848"/>
        </w:trPr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Изучение базовых движений в Квикстепе 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 xml:space="preserve">четвертного поворота Квикстепа по линии танца 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Квикстепа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в полтемпа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Квикстепа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в полный темп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</w:t>
            </w: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Танцевальный батл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Открытый урок по Европейской программе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9571" w:type="dxa"/>
            <w:gridSpan w:val="8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3 блок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Техника безопасности на занятиях по спортивно-бальным танцам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Поведение на тренировке во время самостоятельной работы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История возникновения конкурсной системы в бальных танцах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Гигиена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Командные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Самба: изучение стационарного самба-хода 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в паре (техника 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взаимодействия)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Взаимодействие в паре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Самба: изучение фигур «виск» + учебная связка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Изучение композици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 xml:space="preserve"> Самба 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счёт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И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сполнение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 xml:space="preserve"> композици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 xml:space="preserve"> Самба 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музыку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Открытый зачетный урок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Ча-ча-ча: изучение фигуры «рука к руке»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Ча-ча-ча: изучение возвратны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 xml:space="preserve">х 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>шаг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Изучение учебной связки Ча-ча-ча в медленном темпе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Ча-ча-ча: м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>еханика исполнения фигуры «лок-степ»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Ча-ча-ча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Ча-ча-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счёт в полтемпа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и исполнение композиции Ча-ча-ча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музыку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660EA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Практическое занятие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Подготовка к аттестации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 «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ступень мастерства»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на свежем воздухе, эстафета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 у станка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Хореография, растяжка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Хореография-партер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Pr="00660E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Pr="00660E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Pr="00660E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Pr="00660E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Взаимодействие в паре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Постановка рук в </w:t>
            </w: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Европейской программе танцев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</w:t>
            </w: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Практическое занятие со сменой партн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ё</w:t>
            </w:r>
            <w:r w:rsidRPr="00660EAA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Гигиена тренировочного процесса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Медленный вальс: техника исполнения фигуры «Спин поворот»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Медленный вальс: пивотирующие действия фигуры «Спин поворот» 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Медленный вальс: изучение связки с фигурой «Спин поворот»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композиции медл.вальса по линии танца </w:t>
            </w:r>
            <w:bookmarkStart w:id="8" w:name="__DdeLink__7364_3097851746"/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  <w:bookmarkEnd w:id="8"/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медл.вальса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счёт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медл.вальса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музыку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Силовая </w:t>
            </w: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</w:t>
            </w: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Венский вальс: ритм, музыкальный размер, характер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Венский вальс: свинговое движение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Венский вальс: особенности движения, техника исполнения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Венский вальс: вспомогательные упражнения на середине зала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Венский вальс: изучение правого поворота по четвертям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Венский вальс: изучение правого поворота по половинам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Венский вальс: исполнение правого поворота по линии танца под счет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Исполнения венского вальса под музыку 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Квикстеп: изучение фигуры «</w:t>
            </w: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 xml:space="preserve">типпл-шоссе» по четвертям 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Квикстепа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Квикстепа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счет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Квикстепа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музыку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Самба: изучение фигуры «ботофого» - базовая техника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Самба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Самба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счет и в полтемпа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Самба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музыку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Ча-ча-ча: изучение фигуры «кросс-бейзик»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Ча-ча-ча: изучение учебной связки + «кросс-бейзик»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Ча-ча-ча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Ча-ча-ча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счёт и в полтемпа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Ча-ча-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музыку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</w:t>
            </w: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Джайв: ритм, музыкальный размер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Джайв: выполнение вспомогательных упражнений для техники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Джайв: изучение фигуры«Фаловей рок»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Джайв: изучение связки фигур Шоссе + Фаловей рок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Джайв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счет ив полтемпа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Джайв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музыку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9571" w:type="dxa"/>
            <w:gridSpan w:val="8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4 блок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sz w:val="24"/>
                <w:szCs w:val="24"/>
              </w:rPr>
              <w:t>Техника безопасности на занятиях по спортивно-бальным танцам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Гигиена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История возникновения конкурсной системы в Латиноамериканской программе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Медленный вальс: изучение фигуры «Виск-шоссе» 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Медл.вальса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в полтемпа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Медл.вальса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счет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 xml:space="preserve">Развивающие </w:t>
            </w: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</w:t>
            </w: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Медл.вальса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музыку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Венский вальс: правый поворот 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базовая техника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Венский вальс: исполнение правого поворота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музыку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Квикстеп: изучение фигуры «Лок-степ» -базовая техника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Квикстеп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Квикстеп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музыку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Самба: изучение фигур «Вольта + ботофого»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композиции Самба по линии танца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под счет и под музыку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Ча-ча-ча: изучение фигуры «алимана»- базовая техника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Ча-ча-ча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 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композиции Джайв (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ступень)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аттестации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EAA" w:rsidRPr="002D70D9" w:rsidTr="00660EAA">
        <w:tc>
          <w:tcPr>
            <w:tcW w:w="675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57BA" w:rsidRPr="00660EAA" w:rsidRDefault="00C657BA" w:rsidP="00660EAA">
            <w:pPr>
              <w:spacing w:line="259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 «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660EAA">
              <w:rPr>
                <w:rFonts w:ascii="Times New Roman" w:hAnsi="Times New Roman"/>
                <w:color w:val="000000"/>
                <w:sz w:val="24"/>
                <w:szCs w:val="24"/>
              </w:rPr>
              <w:t>ступень мастерства»</w:t>
            </w:r>
          </w:p>
        </w:tc>
        <w:tc>
          <w:tcPr>
            <w:tcW w:w="622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657BA" w:rsidRPr="00660EAA" w:rsidRDefault="00C657BA" w:rsidP="0048618B">
            <w:pPr>
              <w:rPr>
                <w:rFonts w:ascii="Times New Roman" w:hAnsi="Times New Roman"/>
                <w:sz w:val="24"/>
                <w:szCs w:val="24"/>
              </w:rPr>
            </w:pPr>
            <w:r w:rsidRPr="00660E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C657BA" w:rsidRDefault="00C657BA" w:rsidP="00A41273">
      <w:pPr>
        <w:spacing w:after="235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78" w:line="259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7"/>
          <w:lang w:eastAsia="ru-RU"/>
        </w:rPr>
        <w:lastRenderedPageBreak/>
        <w:t xml:space="preserve"> </w:t>
      </w:r>
    </w:p>
    <w:p w:rsidR="00B72CB6" w:rsidRDefault="00B72CB6">
      <w:pPr>
        <w:spacing w:after="59" w:line="264" w:lineRule="auto"/>
        <w:ind w:left="-5" w:right="106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В ходе реализации программы педагог может корректировать (вносить изменения, дополнения) в разделы</w:t>
      </w:r>
      <w:r w:rsidR="00606E77">
        <w:rPr>
          <w:rFonts w:ascii="Times New Roman" w:hAnsi="Times New Roman" w:cs="Times New Roman"/>
          <w:color w:val="000000"/>
          <w:sz w:val="28"/>
          <w:lang w:eastAsia="ru-RU"/>
        </w:rPr>
        <w:t xml:space="preserve"> и блоки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календарного учебного графика каждой учебной группы, для вариативного темпа изучения программного материала, выбора учебных заданий и разных видов педагогической деятельности на занятиях, определения характера и степени дозировки помощи со стороны педагога. </w:t>
      </w:r>
    </w:p>
    <w:p w:rsidR="00B72CB6" w:rsidRDefault="00B72CB6">
      <w:pPr>
        <w:spacing w:after="16" w:line="259" w:lineRule="auto"/>
        <w:ind w:left="11" w:right="3" w:hanging="10"/>
        <w:jc w:val="center"/>
        <w:rPr>
          <w:rFonts w:ascii="Times New Roman" w:hAnsi="Times New Roman" w:cs="Times New Roman"/>
          <w:b/>
          <w:color w:val="000000"/>
          <w:sz w:val="28"/>
          <w:lang w:eastAsia="ru-RU"/>
        </w:rPr>
      </w:pPr>
    </w:p>
    <w:p w:rsidR="00B72CB6" w:rsidRDefault="00B72CB6">
      <w:pPr>
        <w:spacing w:after="16" w:line="259" w:lineRule="auto"/>
        <w:ind w:left="11" w:right="3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2.2. Условия реализации программы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</w:p>
    <w:p w:rsidR="00B72CB6" w:rsidRDefault="00B72CB6">
      <w:pPr>
        <w:spacing w:after="28" w:line="259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72CB6" w:rsidRDefault="00B72CB6">
      <w:pPr>
        <w:spacing w:after="20" w:line="259" w:lineRule="auto"/>
        <w:ind w:left="-5" w:right="63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Материально-техническое обеспечение: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Для успешной реализации программы в течение всего периода необходимо: 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-помещение (спортивный зал) освещенное, хорошо проветриваемое;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-раздевалка для учащихся; </w:t>
      </w:r>
    </w:p>
    <w:p w:rsidR="00B72CB6" w:rsidRDefault="00B72CB6">
      <w:pPr>
        <w:spacing w:after="13" w:line="264" w:lineRule="auto"/>
        <w:ind w:left="-5" w:hanging="10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-натуральный или ламинированный паркет;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-зеркальная стена;</w:t>
      </w:r>
    </w:p>
    <w:p w:rsidR="00B72CB6" w:rsidRDefault="00B72CB6">
      <w:pPr>
        <w:spacing w:after="13" w:line="264" w:lineRule="auto"/>
        <w:ind w:left="-5" w:hanging="10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-хореографический станок;</w:t>
      </w:r>
    </w:p>
    <w:p w:rsidR="00B72CB6" w:rsidRDefault="00B72CB6">
      <w:pPr>
        <w:spacing w:after="13" w:line="264" w:lineRule="auto"/>
        <w:ind w:left="-5" w:hanging="10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>съемные тренажёры для правильной постановки танцевальной позиции.</w:t>
      </w:r>
    </w:p>
    <w:p w:rsidR="005F2CF2" w:rsidRPr="00234D52" w:rsidRDefault="005F2CF2" w:rsidP="005F2CF2">
      <w:pPr>
        <w:spacing w:after="13" w:line="268" w:lineRule="auto"/>
        <w:ind w:left="-5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При условии реализации дистанционного (электронного, сетевого) метода обучения предоставляется доступ к электронным ресурсам организации.</w:t>
      </w:r>
    </w:p>
    <w:p w:rsidR="00B72CB6" w:rsidRDefault="00B72CB6">
      <w:pPr>
        <w:spacing w:after="0" w:line="259" w:lineRule="auto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Кадровое обеспечение.</w:t>
      </w:r>
    </w:p>
    <w:p w:rsidR="00B72CB6" w:rsidRDefault="00B72CB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Данную образовательную программу реализуют тренер-преподаватели согласно штатному расписанию. </w:t>
      </w:r>
    </w:p>
    <w:p w:rsidR="00B72CB6" w:rsidRDefault="00B72CB6">
      <w:pPr>
        <w:spacing w:after="16" w:line="259" w:lineRule="auto"/>
        <w:ind w:left="11" w:right="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CB6" w:rsidRDefault="00B72CB6">
      <w:pPr>
        <w:spacing w:after="16" w:line="259" w:lineRule="auto"/>
        <w:ind w:left="11" w:right="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2.3. Формы аттестации </w:t>
      </w:r>
    </w:p>
    <w:p w:rsidR="00B72CB6" w:rsidRDefault="00B72CB6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CB6" w:rsidRDefault="00B72CB6">
      <w:pPr>
        <w:spacing w:after="0"/>
        <w:ind w:left="-15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Оценка образовательных результатов по программе «танцевальный спорт» носит аттестационный характер и проводится с целью установления соответствия результатов освоения дополнительной общеобразовательной общеразвивающей программы заявленным целям и планируемым результатам обучения. </w:t>
      </w:r>
    </w:p>
    <w:p w:rsidR="00B72CB6" w:rsidRDefault="00B72CB6">
      <w:pPr>
        <w:spacing w:after="0"/>
        <w:ind w:left="-1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осуществляются следующие виды контроля </w:t>
      </w:r>
    </w:p>
    <w:p w:rsidR="00B72CB6" w:rsidRDefault="00B72CB6">
      <w:pPr>
        <w:spacing w:after="0"/>
        <w:ind w:left="-5"/>
      </w:pPr>
      <w:r>
        <w:rPr>
          <w:rFonts w:ascii="Times New Roman" w:hAnsi="Times New Roman" w:cs="Times New Roman"/>
          <w:sz w:val="28"/>
          <w:szCs w:val="28"/>
        </w:rPr>
        <w:t xml:space="preserve">(аттестации): </w:t>
      </w:r>
    </w:p>
    <w:p w:rsidR="00B72CB6" w:rsidRDefault="00B72CB6">
      <w:pPr>
        <w:spacing w:after="0"/>
        <w:ind w:left="-5"/>
      </w:pPr>
      <w:r>
        <w:rPr>
          <w:rFonts w:ascii="Times New Roman" w:hAnsi="Times New Roman" w:cs="Times New Roman"/>
          <w:b/>
          <w:sz w:val="28"/>
          <w:szCs w:val="28"/>
        </w:rPr>
        <w:t>-текущий</w:t>
      </w:r>
      <w:r>
        <w:rPr>
          <w:rFonts w:ascii="Times New Roman" w:hAnsi="Times New Roman" w:cs="Times New Roman"/>
          <w:sz w:val="28"/>
          <w:szCs w:val="28"/>
        </w:rPr>
        <w:t xml:space="preserve"> (систематическая проверка учебных достижений обучающихся, которая проводится тренером-преподавателем в течение учебного года); </w:t>
      </w:r>
    </w:p>
    <w:p w:rsidR="00B72CB6" w:rsidRDefault="00B72CB6">
      <w:pPr>
        <w:spacing w:after="0"/>
        <w:ind w:left="-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-итоговый</w:t>
      </w:r>
      <w:r>
        <w:rPr>
          <w:rFonts w:ascii="Times New Roman" w:hAnsi="Times New Roman" w:cs="Times New Roman"/>
          <w:sz w:val="28"/>
          <w:szCs w:val="28"/>
        </w:rPr>
        <w:t xml:space="preserve"> (выявление уровня развития предметных способностей, метапредметных и личностных качеств ребенка и их соответствия прогнозируемым результатам дополнительной общеобразовательной общеразвивающей программы «танцевальный спорт»). </w:t>
      </w:r>
    </w:p>
    <w:p w:rsidR="00B72CB6" w:rsidRDefault="00B72CB6">
      <w:pPr>
        <w:spacing w:after="20" w:line="259" w:lineRule="auto"/>
        <w:ind w:left="-5" w:right="63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Формы предъявления и демонстрации образовательных результатов: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</w:p>
    <w:p w:rsidR="00B72CB6" w:rsidRDefault="00B72CB6" w:rsidP="00660EAA">
      <w:pPr>
        <w:numPr>
          <w:ilvl w:val="0"/>
          <w:numId w:val="2"/>
        </w:numPr>
        <w:spacing w:after="13" w:line="264" w:lineRule="auto"/>
        <w:ind w:hanging="163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 xml:space="preserve">Аттестация; </w:t>
      </w:r>
    </w:p>
    <w:p w:rsidR="00B72CB6" w:rsidRDefault="00B72CB6" w:rsidP="00660EAA">
      <w:pPr>
        <w:numPr>
          <w:ilvl w:val="0"/>
          <w:numId w:val="2"/>
        </w:numPr>
        <w:spacing w:after="13" w:line="264" w:lineRule="auto"/>
        <w:ind w:hanging="163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открытая тренировка; </w:t>
      </w:r>
    </w:p>
    <w:p w:rsidR="00B72CB6" w:rsidRDefault="00B72CB6" w:rsidP="00660EAA">
      <w:pPr>
        <w:numPr>
          <w:ilvl w:val="0"/>
          <w:numId w:val="2"/>
        </w:numPr>
        <w:spacing w:after="504" w:line="264" w:lineRule="auto"/>
        <w:ind w:hanging="163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участие в спортивно-массовых мероприятиях. </w:t>
      </w:r>
    </w:p>
    <w:p w:rsidR="00B72CB6" w:rsidRDefault="00B72CB6">
      <w:pPr>
        <w:pStyle w:val="af2"/>
        <w:spacing w:after="16" w:line="259" w:lineRule="auto"/>
        <w:ind w:left="1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B72CB6" w:rsidRDefault="00B72CB6">
      <w:pPr>
        <w:pStyle w:val="af2"/>
        <w:spacing w:after="0" w:line="259" w:lineRule="auto"/>
        <w:ind w:left="1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CB6" w:rsidRDefault="00B72CB6">
      <w:pPr>
        <w:pStyle w:val="af2"/>
        <w:ind w:left="163"/>
        <w:jc w:val="both"/>
      </w:pPr>
      <w:r>
        <w:rPr>
          <w:rFonts w:ascii="Times New Roman" w:hAnsi="Times New Roman" w:cs="Times New Roman"/>
          <w:sz w:val="28"/>
          <w:szCs w:val="28"/>
        </w:rPr>
        <w:t>Для итогового контроля отслеживается: овладение знаниями в области танцевального искусства, навыками исполнения простейших элементов, развитие физических способностей и координации в процессе овладения основами танцевальных техник.</w:t>
      </w:r>
    </w:p>
    <w:p w:rsidR="00B72CB6" w:rsidRDefault="00B72CB6">
      <w:pPr>
        <w:pStyle w:val="af2"/>
        <w:ind w:left="1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– в тренировочном процессе. </w:t>
      </w:r>
    </w:p>
    <w:p w:rsidR="00B72CB6" w:rsidRDefault="00B72CB6">
      <w:pPr>
        <w:pStyle w:val="af2"/>
        <w:ind w:left="1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Диагностирование уровня освоения практических знаний, обучающихся проводиться по следующим критериям: </w:t>
      </w:r>
    </w:p>
    <w:p w:rsidR="00B72CB6" w:rsidRDefault="00B72CB6">
      <w:pPr>
        <w:pStyle w:val="af2"/>
        <w:spacing w:after="0" w:line="259" w:lineRule="auto"/>
        <w:ind w:left="163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Ind w:w="-108" w:type="dxa"/>
        <w:tblCellMar>
          <w:top w:w="60" w:type="dxa"/>
          <w:left w:w="106" w:type="dxa"/>
          <w:right w:w="43" w:type="dxa"/>
        </w:tblCellMar>
        <w:tblLook w:val="00A0" w:firstRow="1" w:lastRow="0" w:firstColumn="1" w:lastColumn="0" w:noHBand="0" w:noVBand="0"/>
      </w:tblPr>
      <w:tblGrid>
        <w:gridCol w:w="2802"/>
        <w:gridCol w:w="6771"/>
      </w:tblGrid>
      <w:tr w:rsidR="00B72CB6" w:rsidRPr="00360904" w:rsidTr="00360904">
        <w:trPr>
          <w:trHeight w:val="33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B72CB6" w:rsidRPr="00360904" w:rsidTr="00360904">
        <w:trPr>
          <w:trHeight w:val="97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55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Технически качественное и осмысленное исполнение элементов базовых техник, отвечающее всем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требованиям на данном этапе обучения </w:t>
            </w:r>
          </w:p>
        </w:tc>
      </w:tr>
      <w:tr w:rsidR="00B72CB6" w:rsidRPr="00360904" w:rsidTr="00360904">
        <w:trPr>
          <w:trHeight w:val="8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Возможно допущение незначительных ошибок в выполнении сложных движений. </w:t>
            </w:r>
          </w:p>
        </w:tc>
      </w:tr>
      <w:tr w:rsidR="00B72CB6" w:rsidRPr="00360904" w:rsidTr="00360904">
        <w:trPr>
          <w:trHeight w:val="107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</w:pPr>
            <w:r w:rsidRPr="0036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с большим количеством недочетов, а именно: невыразительно выполненное элементов базовых техник, немузыкальность. </w:t>
            </w:r>
          </w:p>
        </w:tc>
      </w:tr>
    </w:tbl>
    <w:p w:rsidR="00B72CB6" w:rsidRDefault="00B72CB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5F2CF2" w:rsidRPr="005F2CF2" w:rsidRDefault="005F2CF2" w:rsidP="005F2CF2">
      <w:pPr>
        <w:ind w:left="-15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Pr="005F2CF2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B72CB6" w:rsidRDefault="00B72CB6" w:rsidP="007B583C">
      <w:pPr>
        <w:ind w:left="-15" w:firstLine="566"/>
        <w:sectPr w:rsidR="00B72CB6" w:rsidSect="00A01511">
          <w:footerReference w:type="default" r:id="rId11"/>
          <w:pgSz w:w="11906" w:h="16838"/>
          <w:pgMar w:top="719" w:right="848" w:bottom="540" w:left="1701" w:header="0" w:footer="461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В конце года обучения проводится диагностика и мониторинг проверки личностного развития обучающегося в процессе освоения</w:t>
      </w:r>
      <w:r w:rsidR="007B583C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(Приложение №1). </w:t>
      </w:r>
    </w:p>
    <w:p w:rsidR="00B72CB6" w:rsidRDefault="00B72CB6">
      <w:pPr>
        <w:spacing w:after="0" w:line="307" w:lineRule="auto"/>
        <w:ind w:left="5291" w:right="140" w:hanging="132"/>
        <w:rPr>
          <w:rFonts w:ascii="Times New Roman" w:hAnsi="Times New Roman" w:cs="Times New Roman"/>
          <w:b/>
          <w:color w:val="000000"/>
          <w:lang w:eastAsia="ru-RU"/>
        </w:rPr>
      </w:pPr>
    </w:p>
    <w:p w:rsidR="00B72CB6" w:rsidRDefault="00B72CB6">
      <w:pPr>
        <w:spacing w:after="0" w:line="307" w:lineRule="auto"/>
        <w:ind w:left="5291" w:hanging="132"/>
        <w:rPr>
          <w:rFonts w:ascii="Times New Roman" w:hAnsi="Times New Roman" w:cs="Times New Roman"/>
          <w:b/>
          <w:color w:val="000000"/>
          <w:lang w:eastAsia="ru-RU"/>
        </w:rPr>
      </w:pPr>
    </w:p>
    <w:p w:rsidR="00B72CB6" w:rsidRDefault="00B72CB6">
      <w:pPr>
        <w:spacing w:after="0" w:line="307" w:lineRule="auto"/>
        <w:ind w:left="5291" w:hanging="132"/>
        <w:jc w:val="right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 xml:space="preserve">Приложение №1 </w:t>
      </w:r>
    </w:p>
    <w:p w:rsidR="00B72CB6" w:rsidRDefault="00B72CB6">
      <w:pPr>
        <w:spacing w:after="21" w:line="259" w:lineRule="auto"/>
        <w:ind w:left="578" w:right="2" w:hanging="10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МУНИЦИПАЛЬНОЕ КАЗЕННОЕ УЧРЕЖДЕНИЕ ДОПОЛНИТЕЛЬНОГО ОБРАЗОВАНИЯ</w:t>
      </w:r>
    </w:p>
    <w:p w:rsidR="00B72CB6" w:rsidRDefault="00B72CB6">
      <w:pPr>
        <w:spacing w:after="21" w:line="259" w:lineRule="auto"/>
        <w:ind w:left="578" w:right="2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 xml:space="preserve"> ДЕТСКО-ЮНОШЕСКАЯ СПОРТИВНАЯ ШКОЛА № 5  </w:t>
      </w:r>
    </w:p>
    <w:p w:rsidR="00B72CB6" w:rsidRDefault="00B72CB6">
      <w:pPr>
        <w:spacing w:after="21" w:line="259" w:lineRule="auto"/>
        <w:ind w:left="578" w:right="3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 xml:space="preserve">Протокол проверки результативности образовательного процесса </w:t>
      </w:r>
    </w:p>
    <w:p w:rsidR="00B72CB6" w:rsidRDefault="00B72CB6">
      <w:pPr>
        <w:spacing w:after="21" w:line="259" w:lineRule="auto"/>
        <w:ind w:left="578" w:right="2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 xml:space="preserve">20___/20___ учебный год </w:t>
      </w:r>
    </w:p>
    <w:p w:rsidR="00B72CB6" w:rsidRDefault="00B72CB6">
      <w:pPr>
        <w:spacing w:after="28" w:line="247" w:lineRule="auto"/>
        <w:ind w:left="564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Вид спорта:___________________________________________________________________________________________________ </w:t>
      </w:r>
    </w:p>
    <w:p w:rsidR="00B72CB6" w:rsidRDefault="00B72CB6">
      <w:pPr>
        <w:spacing w:after="28" w:line="247" w:lineRule="auto"/>
        <w:ind w:left="564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Педагог дополнительного образования: _______________________________________________________________________________________ </w:t>
      </w:r>
    </w:p>
    <w:p w:rsidR="00B72CB6" w:rsidRDefault="00B72CB6">
      <w:pPr>
        <w:spacing w:after="28" w:line="247" w:lineRule="auto"/>
        <w:ind w:left="564" w:right="5700" w:hanging="10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Группа _______________________ </w:t>
      </w:r>
    </w:p>
    <w:p w:rsidR="00B72CB6" w:rsidRDefault="00B72CB6">
      <w:pPr>
        <w:spacing w:after="28" w:line="247" w:lineRule="auto"/>
        <w:ind w:left="564" w:right="5700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Цель диагностики: выявить относительный уровень освоения программы </w:t>
      </w:r>
    </w:p>
    <w:p w:rsidR="00B72CB6" w:rsidRDefault="00B72CB6">
      <w:pPr>
        <w:spacing w:after="28" w:line="247" w:lineRule="auto"/>
        <w:ind w:left="564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Методы диагностики:  1. Контрольные задания, опрос, тестирование. </w:t>
      </w:r>
    </w:p>
    <w:p w:rsidR="00B72CB6" w:rsidRDefault="00B72CB6">
      <w:pPr>
        <w:spacing w:after="28" w:line="247" w:lineRule="auto"/>
        <w:ind w:left="564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2. Наблюдение, просмотр. </w:t>
      </w:r>
    </w:p>
    <w:p w:rsidR="00B72CB6" w:rsidRDefault="00B72CB6">
      <w:pPr>
        <w:spacing w:after="28" w:line="247" w:lineRule="auto"/>
        <w:ind w:left="564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Дата проведения теоретической результативности __________________ Дата проведения практической результативности ________________ </w:t>
      </w:r>
    </w:p>
    <w:p w:rsidR="00B72CB6" w:rsidRDefault="00B72CB6">
      <w:pPr>
        <w:spacing w:after="0" w:line="259" w:lineRule="auto"/>
        <w:ind w:left="569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W w:w="14506" w:type="dxa"/>
        <w:tblInd w:w="461" w:type="dxa"/>
        <w:tblCellMar>
          <w:top w:w="7" w:type="dxa"/>
          <w:left w:w="106" w:type="dxa"/>
          <w:right w:w="61" w:type="dxa"/>
        </w:tblCellMar>
        <w:tblLook w:val="00A0" w:firstRow="1" w:lastRow="0" w:firstColumn="1" w:lastColumn="0" w:noHBand="0" w:noVBand="0"/>
      </w:tblPr>
      <w:tblGrid>
        <w:gridCol w:w="536"/>
        <w:gridCol w:w="2572"/>
        <w:gridCol w:w="2849"/>
        <w:gridCol w:w="2847"/>
        <w:gridCol w:w="2846"/>
        <w:gridCol w:w="2856"/>
      </w:tblGrid>
      <w:tr w:rsidR="00B72CB6" w:rsidRPr="00360904" w:rsidTr="00360904">
        <w:trPr>
          <w:trHeight w:val="4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ФИ учащихся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Теоретическая подготовка учащихся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Практическая подготовка учащихся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Общеучебные умения и навыки учащихся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Учебно-организационные умения и навыки </w:t>
            </w:r>
          </w:p>
        </w:tc>
      </w:tr>
      <w:tr w:rsidR="00B72CB6" w:rsidRPr="00360904" w:rsidTr="00360904">
        <w:trPr>
          <w:trHeight w:val="468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B72CB6" w:rsidRPr="00360904" w:rsidTr="00360904">
        <w:trPr>
          <w:trHeight w:val="5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1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B72CB6" w:rsidRPr="00360904" w:rsidTr="00360904">
        <w:trPr>
          <w:trHeight w:val="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72CB6" w:rsidRPr="00360904" w:rsidTr="00360904">
        <w:trPr>
          <w:trHeight w:val="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72CB6" w:rsidRPr="00360904" w:rsidTr="00360904">
        <w:trPr>
          <w:trHeight w:val="1109"/>
        </w:trPr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Итого: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1-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2-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3-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B72CB6" w:rsidRDefault="00B72CB6">
      <w:pPr>
        <w:tabs>
          <w:tab w:val="center" w:pos="2456"/>
          <w:tab w:val="center" w:pos="4818"/>
          <w:tab w:val="center" w:pos="5526"/>
          <w:tab w:val="center" w:pos="8976"/>
        </w:tabs>
        <w:spacing w:after="195" w:line="264" w:lineRule="auto"/>
      </w:pPr>
      <w:r>
        <w:rPr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lang w:eastAsia="ru-RU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lang w:eastAsia="ru-RU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lang w:eastAsia="ru-RU"/>
        </w:rPr>
        <w:tab/>
        <w:t xml:space="preserve">1 – низкий уровень. 2 – средний уровень. 3 – высокий уровень. </w:t>
      </w:r>
    </w:p>
    <w:p w:rsidR="00B72CB6" w:rsidRDefault="00B72CB6">
      <w:pPr>
        <w:spacing w:after="0" w:line="259" w:lineRule="auto"/>
        <w:ind w:left="580" w:hanging="10"/>
        <w:jc w:val="center"/>
        <w:rPr>
          <w:color w:val="000000"/>
          <w:lang w:eastAsia="ru-RU"/>
        </w:rPr>
      </w:pPr>
    </w:p>
    <w:p w:rsidR="00B72CB6" w:rsidRDefault="00B72CB6">
      <w:pPr>
        <w:spacing w:after="0" w:line="259" w:lineRule="auto"/>
        <w:ind w:left="569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color w:val="000000"/>
          <w:lang w:eastAsia="ru-RU"/>
        </w:rPr>
        <w:t xml:space="preserve"> </w:t>
      </w:r>
    </w:p>
    <w:tbl>
      <w:tblPr>
        <w:tblW w:w="15072" w:type="dxa"/>
        <w:tblInd w:w="-109" w:type="dxa"/>
        <w:tblCellMar>
          <w:top w:w="7" w:type="dxa"/>
          <w:right w:w="73" w:type="dxa"/>
        </w:tblCellMar>
        <w:tblLook w:val="00A0" w:firstRow="1" w:lastRow="0" w:firstColumn="1" w:lastColumn="0" w:noHBand="0" w:noVBand="0"/>
      </w:tblPr>
      <w:tblGrid>
        <w:gridCol w:w="2544"/>
        <w:gridCol w:w="2438"/>
        <w:gridCol w:w="7840"/>
        <w:gridCol w:w="2250"/>
      </w:tblGrid>
      <w:tr w:rsidR="00B72CB6" w:rsidRPr="00360904" w:rsidTr="00360904">
        <w:trPr>
          <w:trHeight w:val="70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Показатели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(оцениваемые параметры)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Критерии 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Степень выраженности оцениваемого качества 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Методы диагностик (</w:t>
            </w: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выбирает ПДО в соответствии с образовательной программой</w:t>
            </w:r>
            <w:r w:rsidRPr="00360904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) </w:t>
            </w:r>
          </w:p>
        </w:tc>
      </w:tr>
      <w:tr w:rsidR="00B72CB6" w:rsidRPr="00360904" w:rsidTr="00360904">
        <w:trPr>
          <w:trHeight w:val="458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68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Теоретическая подготовка 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B72CB6" w:rsidRPr="00360904" w:rsidTr="00360904">
        <w:trPr>
          <w:trHeight w:val="116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right="10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1. Теоретические знания (по основным разделам учебного плана программы)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38" w:line="240" w:lineRule="auto"/>
              <w:ind w:left="2" w:right="39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Соответствие теоретических знаний ребёнка программным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требованиям; 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низкий уровень (ребёнок овладел менее чем ½ объёма знаний, предусмотренных программой)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средний уровень (объём усвоенных знаний составляет более  ½);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высокий уровень (ребёнок освоил практически весь объём знаний, предусмотренных программой за конкретный период).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Наблюдение. </w:t>
            </w:r>
          </w:p>
          <w:p w:rsidR="00B72CB6" w:rsidRPr="00360904" w:rsidRDefault="00B72CB6" w:rsidP="00360904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Тестирование.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Контрольный опрос. </w:t>
            </w:r>
          </w:p>
        </w:tc>
      </w:tr>
      <w:tr w:rsidR="00B72CB6" w:rsidRPr="00360904" w:rsidTr="00360904">
        <w:trPr>
          <w:trHeight w:val="116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2. Владение специальной терминологией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Осмысление и правильность использования специальной терминологии 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8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низкий уровень (знает не все термины); </w:t>
            </w:r>
          </w:p>
          <w:p w:rsidR="00B72CB6" w:rsidRPr="00360904" w:rsidRDefault="00B72CB6" w:rsidP="00360904">
            <w:pPr>
              <w:spacing w:after="2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средний уровень (знает все термины, но не применяет);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высокий уровень (знание терминов и умение их применять)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Собеседование </w:t>
            </w:r>
          </w:p>
        </w:tc>
      </w:tr>
      <w:tr w:rsidR="00B72CB6" w:rsidRPr="00360904" w:rsidTr="00360904">
        <w:trPr>
          <w:trHeight w:val="24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70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Практическая подготовка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B72CB6" w:rsidRPr="00360904" w:rsidTr="00360904">
        <w:trPr>
          <w:trHeight w:val="162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right="2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1.Практические умения и навыки, предусмотренные программой (по основным разделам учебного плана)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Соответствие практических умений и навыков программным требованиям 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/>
              <w:ind w:left="2" w:right="171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(1) низкий уровень (ребёнок овладел менее чем 1/2 предусмотренных умений и навыков);</w:t>
            </w:r>
          </w:p>
          <w:p w:rsidR="00B72CB6" w:rsidRPr="00360904" w:rsidRDefault="00B72CB6" w:rsidP="00360904">
            <w:pPr>
              <w:spacing w:after="0"/>
              <w:ind w:left="2" w:right="171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средний уровень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высокий уровень (ребёнок овладел практически всеми умениями и навыками, предусмотренными программой за конкретный период).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Контрольное задание </w:t>
            </w:r>
          </w:p>
        </w:tc>
      </w:tr>
      <w:tr w:rsidR="00B72CB6" w:rsidRPr="00360904" w:rsidTr="00360904">
        <w:trPr>
          <w:trHeight w:val="1159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2.Владение специальным оборудованием и оснащением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Отсутствие затруднений в использовании специального оборудования и оснащения 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"/>
              <w:ind w:left="2" w:right="5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низкий уровень (ребёнок испытывает серьёзные затруднения при  работе с оборудованием);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средний уровень (работает с оборудованием с помощью педагога);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высокий уровень (работает с оборудованием самостоятельно, не испытывает особых трудностей).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Контрольное задание </w:t>
            </w:r>
          </w:p>
        </w:tc>
      </w:tr>
      <w:tr w:rsidR="00B72CB6" w:rsidRPr="00360904" w:rsidTr="00360904">
        <w:trPr>
          <w:trHeight w:val="929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3. Творческие навыки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Креативность в выполнении практических заданий 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начальный (элементарный) уровень развития креативности (ребёнок в состоянии выполнять лишь простейшие практические задания педагога); </w:t>
            </w:r>
          </w:p>
          <w:p w:rsidR="00B72CB6" w:rsidRPr="00360904" w:rsidRDefault="00B72CB6" w:rsidP="00360904">
            <w:pPr>
              <w:spacing w:after="2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репродуктивный уровень (выполняет в основном  задания на основе образца);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творческий уровень (выполняет практические задания с элементами творчества)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Контрольное задание </w:t>
            </w:r>
          </w:p>
        </w:tc>
      </w:tr>
      <w:tr w:rsidR="00B72CB6" w:rsidRPr="00360904" w:rsidTr="00A41273">
        <w:trPr>
          <w:trHeight w:val="26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4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Общеучебные умения и навыки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B72CB6" w:rsidRPr="00360904" w:rsidTr="00360904">
        <w:trPr>
          <w:trHeight w:val="1393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1.Учебноинтеллектуальные умения анализировать специальную литературу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Самостоятельность в подборе и анализе литературы 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2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низкий уровень умений  обучающийся испытывает серьёзные затруднения при работе с литературой, нуждается  в постоянной помощи  и контроле педагога; </w:t>
            </w:r>
          </w:p>
          <w:p w:rsidR="00B72CB6" w:rsidRPr="00360904" w:rsidRDefault="00B72CB6" w:rsidP="00360904">
            <w:pPr>
              <w:spacing w:after="0" w:line="259" w:lineRule="auto"/>
              <w:ind w:left="2" w:right="81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средний уровень (работает с литературой с помощью педагога или родителей); </w:t>
            </w:r>
          </w:p>
          <w:p w:rsidR="00B72CB6" w:rsidRPr="00360904" w:rsidRDefault="00B72CB6" w:rsidP="00360904">
            <w:pPr>
              <w:spacing w:after="0" w:line="259" w:lineRule="auto"/>
              <w:ind w:left="2" w:right="81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высокий уровень (работает с литературой  самостоятельно, не испытывает особых трудностей)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Анализ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исследовательской работы </w:t>
            </w:r>
          </w:p>
        </w:tc>
      </w:tr>
      <w:tr w:rsidR="00B72CB6" w:rsidRPr="00360904" w:rsidTr="00360904">
        <w:trPr>
          <w:trHeight w:val="1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2 Умение пользоваться компьютерными источниками информации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Самостоятельность  в использовании компьютерными источниками 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низкий уровень умений  обучающийся испытывает серьёзные затруднения при работе с литературой, нуждается  в постоянной помощи  и контроле педагога;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средний уровень (работает с литературой с помощью педагога или родителей); (3) высокий уровень (работает с литературой  самостоятельно, не испытывает особых трудностей)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Анализ исследовательской работы </w:t>
            </w:r>
          </w:p>
        </w:tc>
      </w:tr>
    </w:tbl>
    <w:p w:rsidR="00B72CB6" w:rsidRDefault="00B72CB6">
      <w:pPr>
        <w:spacing w:after="0" w:line="259" w:lineRule="auto"/>
      </w:pPr>
      <w:r>
        <w:rPr>
          <w:color w:val="000000"/>
          <w:lang w:eastAsia="ru-RU"/>
        </w:rPr>
        <w:t xml:space="preserve"> </w:t>
      </w:r>
    </w:p>
    <w:tbl>
      <w:tblPr>
        <w:tblW w:w="15072" w:type="dxa"/>
        <w:tblInd w:w="-109" w:type="dxa"/>
        <w:tblCellMar>
          <w:top w:w="45" w:type="dxa"/>
          <w:right w:w="117" w:type="dxa"/>
        </w:tblCellMar>
        <w:tblLook w:val="00A0" w:firstRow="1" w:lastRow="0" w:firstColumn="1" w:lastColumn="0" w:noHBand="0" w:noVBand="0"/>
      </w:tblPr>
      <w:tblGrid>
        <w:gridCol w:w="2557"/>
        <w:gridCol w:w="2429"/>
        <w:gridCol w:w="7793"/>
        <w:gridCol w:w="2293"/>
      </w:tblGrid>
      <w:tr w:rsidR="00B72CB6" w:rsidRPr="00360904" w:rsidTr="00360904">
        <w:trPr>
          <w:trHeight w:val="34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bottom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792" w:type="dxa"/>
            <w:tcBorders>
              <w:top w:val="single" w:sz="4" w:space="0" w:color="000000"/>
              <w:bottom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104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Учебно-организационные умения и навыки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B72CB6" w:rsidRPr="00360904" w:rsidTr="00360904">
        <w:trPr>
          <w:trHeight w:val="93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 Умение организовать себя на танцевальной площадке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Способность готовиться  и моментально концентрироваться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2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низкий уровень умений (обучающийся испытывает серьёзные затруднения, нуждается  в постоянной помощи и контроле педагога); </w:t>
            </w:r>
          </w:p>
          <w:p w:rsidR="00B72CB6" w:rsidRPr="00360904" w:rsidRDefault="00B72CB6" w:rsidP="00360904">
            <w:pPr>
              <w:spacing w:after="2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средний уровень 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высокий уровень (всё делает сам).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Наблюдение </w:t>
            </w:r>
          </w:p>
        </w:tc>
      </w:tr>
      <w:tr w:rsidR="00B72CB6" w:rsidRPr="00360904" w:rsidTr="00360904">
        <w:trPr>
          <w:trHeight w:val="139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right="42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2 Навыки соблюдения  в процессе деятельности правил безопасности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Соответствие реальных навыков соблюдения правил безопасности программным требованиям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низкий уровень (ребёнок овладел  менее чем ½ объёма навыков соблюдения правил безопасности, предусмотренных программой);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средний уровень (объём усвоенных навыков составляет более ½);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высокий уровень (воспитанник освоил практически весь объём навыков, предусмотренных программой за конкретный период).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Наблюдение </w:t>
            </w:r>
          </w:p>
        </w:tc>
      </w:tr>
      <w:tr w:rsidR="00B72CB6" w:rsidRPr="00360904" w:rsidTr="00360904">
        <w:trPr>
          <w:trHeight w:val="8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3 Умение активно тренироваться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Выкладываться на 100%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9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удовлетворительно </w:t>
            </w:r>
          </w:p>
          <w:p w:rsidR="00B72CB6" w:rsidRPr="00360904" w:rsidRDefault="00B72CB6" w:rsidP="00360904">
            <w:pPr>
              <w:spacing w:after="19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хорошо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отлично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Наблюдение </w:t>
            </w:r>
          </w:p>
        </w:tc>
      </w:tr>
    </w:tbl>
    <w:p w:rsidR="00B72CB6" w:rsidRDefault="00B72CB6">
      <w:pPr>
        <w:spacing w:after="152" w:line="259" w:lineRule="auto"/>
      </w:pP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</w:p>
    <w:p w:rsidR="00B72CB6" w:rsidRDefault="00B72CB6">
      <w:pPr>
        <w:spacing w:after="152" w:line="259" w:lineRule="auto"/>
        <w:rPr>
          <w:rFonts w:ascii="Times New Roman" w:hAnsi="Times New Roman" w:cs="Times New Roman"/>
          <w:b/>
          <w:color w:val="000000"/>
          <w:sz w:val="24"/>
          <w:lang w:eastAsia="ru-RU"/>
        </w:rPr>
      </w:pPr>
    </w:p>
    <w:p w:rsidR="00B72CB6" w:rsidRDefault="00B72CB6">
      <w:pPr>
        <w:spacing w:after="152" w:line="259" w:lineRule="auto"/>
        <w:rPr>
          <w:rFonts w:ascii="Times New Roman" w:hAnsi="Times New Roman" w:cs="Times New Roman"/>
          <w:b/>
          <w:color w:val="000000"/>
          <w:sz w:val="24"/>
          <w:lang w:eastAsia="ru-RU"/>
        </w:rPr>
      </w:pPr>
    </w:p>
    <w:p w:rsidR="00B72CB6" w:rsidRDefault="00B72CB6">
      <w:pPr>
        <w:spacing w:after="152" w:line="259" w:lineRule="auto"/>
        <w:rPr>
          <w:rFonts w:ascii="Times New Roman" w:hAnsi="Times New Roman" w:cs="Times New Roman"/>
          <w:b/>
          <w:color w:val="000000"/>
          <w:sz w:val="24"/>
          <w:lang w:eastAsia="ru-RU"/>
        </w:rPr>
      </w:pPr>
    </w:p>
    <w:p w:rsidR="00B72CB6" w:rsidRDefault="00B72CB6">
      <w:pPr>
        <w:spacing w:after="152" w:line="259" w:lineRule="auto"/>
        <w:rPr>
          <w:rFonts w:ascii="Times New Roman" w:hAnsi="Times New Roman" w:cs="Times New Roman"/>
          <w:b/>
          <w:color w:val="000000"/>
          <w:sz w:val="24"/>
          <w:lang w:eastAsia="ru-RU"/>
        </w:rPr>
      </w:pPr>
    </w:p>
    <w:p w:rsidR="00B72CB6" w:rsidRDefault="00B72CB6">
      <w:pPr>
        <w:spacing w:after="152" w:line="259" w:lineRule="auto"/>
      </w:pPr>
      <w:r>
        <w:rPr>
          <w:rFonts w:ascii="Times New Roman" w:hAnsi="Times New Roman" w:cs="Times New Roman"/>
          <w:b/>
          <w:color w:val="000000"/>
          <w:sz w:val="24"/>
          <w:lang w:eastAsia="ru-RU"/>
        </w:rPr>
        <w:lastRenderedPageBreak/>
        <w:t xml:space="preserve">Мониторинг личностного развития учащегося в процессе освоения дополнительной образовательной программы </w:t>
      </w:r>
    </w:p>
    <w:p w:rsidR="00B72CB6" w:rsidRDefault="00B72CB6">
      <w:pPr>
        <w:spacing w:after="0" w:line="259" w:lineRule="auto"/>
        <w:ind w:left="-5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Карта 2 для, группа №______ вид спорта_____________________________, </w:t>
      </w:r>
    </w:p>
    <w:p w:rsidR="00B72CB6" w:rsidRDefault="00B72CB6">
      <w:pPr>
        <w:spacing w:after="0" w:line="259" w:lineRule="auto"/>
        <w:ind w:left="-5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ФИО педагога___________________________________________ </w:t>
      </w:r>
    </w:p>
    <w:tbl>
      <w:tblPr>
        <w:tblW w:w="14506" w:type="dxa"/>
        <w:tblInd w:w="461" w:type="dxa"/>
        <w:tblCellMar>
          <w:top w:w="7" w:type="dxa"/>
          <w:left w:w="106" w:type="dxa"/>
          <w:right w:w="61" w:type="dxa"/>
        </w:tblCellMar>
        <w:tblLook w:val="00A0" w:firstRow="1" w:lastRow="0" w:firstColumn="1" w:lastColumn="0" w:noHBand="0" w:noVBand="0"/>
      </w:tblPr>
      <w:tblGrid>
        <w:gridCol w:w="536"/>
        <w:gridCol w:w="2572"/>
        <w:gridCol w:w="2849"/>
        <w:gridCol w:w="2847"/>
        <w:gridCol w:w="2846"/>
        <w:gridCol w:w="2856"/>
      </w:tblGrid>
      <w:tr w:rsidR="00B72CB6" w:rsidRPr="00360904" w:rsidTr="00A41273">
        <w:trPr>
          <w:trHeight w:val="47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ФИ учащихся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Организационно-волевые качества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Ориентационные качества 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Поведенчиские качества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Личностные достижения </w:t>
            </w:r>
          </w:p>
        </w:tc>
      </w:tr>
      <w:tr w:rsidR="00B72CB6" w:rsidRPr="00360904" w:rsidTr="00A41273">
        <w:trPr>
          <w:trHeight w:val="468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B72CB6" w:rsidRPr="00360904" w:rsidTr="00A41273">
        <w:trPr>
          <w:trHeight w:val="5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1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B72CB6" w:rsidRPr="00360904" w:rsidTr="00A41273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72CB6" w:rsidRPr="00360904" w:rsidTr="00A41273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72CB6" w:rsidRPr="00360904" w:rsidTr="00A41273">
        <w:trPr>
          <w:trHeight w:val="1109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Итого: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1-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2-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3-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B72CB6" w:rsidRDefault="00B72CB6" w:rsidP="00360904">
      <w:pPr>
        <w:spacing w:after="0" w:line="259" w:lineRule="auto"/>
        <w:ind w:left="3"/>
        <w:rPr>
          <w:rFonts w:ascii="Times New Roman" w:hAnsi="Times New Roman" w:cs="Times New Roman"/>
          <w:color w:val="000000"/>
          <w:sz w:val="20"/>
          <w:lang w:eastAsia="ru-RU"/>
        </w:rPr>
        <w:sectPr w:rsidR="00B72CB6" w:rsidSect="008E5BEA">
          <w:footerReference w:type="default" r:id="rId12"/>
          <w:pgSz w:w="16838" w:h="11906" w:orient="landscape"/>
          <w:pgMar w:top="992" w:right="678" w:bottom="851" w:left="1701" w:header="0" w:footer="709" w:gutter="0"/>
          <w:cols w:space="720"/>
          <w:formProt w:val="0"/>
          <w:docGrid w:linePitch="360" w:charSpace="4096"/>
        </w:sectPr>
      </w:pPr>
    </w:p>
    <w:tbl>
      <w:tblPr>
        <w:tblW w:w="10190" w:type="dxa"/>
        <w:tblInd w:w="461" w:type="dxa"/>
        <w:tblCellMar>
          <w:top w:w="44" w:type="dxa"/>
          <w:left w:w="106" w:type="dxa"/>
          <w:right w:w="58" w:type="dxa"/>
        </w:tblCellMar>
        <w:tblLook w:val="00A0" w:firstRow="1" w:lastRow="0" w:firstColumn="1" w:lastColumn="0" w:noHBand="0" w:noVBand="0"/>
      </w:tblPr>
      <w:tblGrid>
        <w:gridCol w:w="1802"/>
        <w:gridCol w:w="2343"/>
        <w:gridCol w:w="3003"/>
        <w:gridCol w:w="237"/>
        <w:gridCol w:w="1001"/>
        <w:gridCol w:w="1804"/>
      </w:tblGrid>
      <w:tr w:rsidR="00B72CB6" w:rsidRPr="00360904" w:rsidTr="00B25563">
        <w:trPr>
          <w:trHeight w:val="83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CB6" w:rsidRPr="00A41273" w:rsidRDefault="00B72CB6" w:rsidP="00A41273">
            <w:pPr>
              <w:spacing w:after="0" w:line="259" w:lineRule="auto"/>
              <w:ind w:left="3"/>
              <w:jc w:val="center"/>
              <w:rPr>
                <w:b/>
                <w:lang w:eastAsia="ru-RU"/>
              </w:rPr>
            </w:pPr>
            <w:r w:rsidRPr="00A41273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Показатели (оцениваемые параметры)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CB6" w:rsidRPr="00A41273" w:rsidRDefault="00B72CB6" w:rsidP="00A4127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41273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Критерии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CB6" w:rsidRPr="00A41273" w:rsidRDefault="00B72CB6" w:rsidP="00A41273">
            <w:pPr>
              <w:spacing w:after="0"/>
              <w:ind w:left="2" w:right="2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41273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CB6" w:rsidRPr="00A41273" w:rsidRDefault="00B72CB6" w:rsidP="00A41273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41273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Уровень развития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CB6" w:rsidRPr="00A41273" w:rsidRDefault="00B72CB6" w:rsidP="00A4127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41273"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Методы диагностики</w:t>
            </w:r>
          </w:p>
        </w:tc>
      </w:tr>
      <w:tr w:rsidR="00B72CB6" w:rsidRPr="00360904" w:rsidTr="00B25563">
        <w:trPr>
          <w:trHeight w:val="294"/>
        </w:trPr>
        <w:tc>
          <w:tcPr>
            <w:tcW w:w="10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CB6" w:rsidRPr="00360904" w:rsidRDefault="00B72CB6" w:rsidP="0091309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360904">
              <w:rPr>
                <w:rFonts w:ascii="Times New Roman" w:hAnsi="Times New Roman" w:cs="Times New Roman"/>
                <w:b/>
                <w:i/>
                <w:color w:val="000000"/>
                <w:sz w:val="20"/>
                <w:lang w:eastAsia="ru-RU"/>
              </w:rPr>
              <w:t>1. Организационно - волевые качества</w:t>
            </w:r>
          </w:p>
        </w:tc>
      </w:tr>
      <w:tr w:rsidR="00B72CB6" w:rsidRPr="00360904" w:rsidTr="00B25563">
        <w:trPr>
          <w:trHeight w:val="139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91309A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1. Терпение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91309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Способность переносить (выдерживать) известные нагрузки, уметь преодолевать трудности.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91309A">
            <w:pPr>
              <w:spacing w:after="0"/>
              <w:ind w:left="2" w:right="2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Терпения хватает меньше чем на ½ занятия; </w:t>
            </w:r>
          </w:p>
          <w:p w:rsidR="00B72CB6" w:rsidRPr="00360904" w:rsidRDefault="00B72CB6" w:rsidP="0091309A">
            <w:pPr>
              <w:spacing w:after="0"/>
              <w:ind w:left="2" w:right="4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Терпения хватает больше чем на ½ занятия </w:t>
            </w:r>
          </w:p>
          <w:p w:rsidR="00B72CB6" w:rsidRPr="00360904" w:rsidRDefault="00B72CB6" w:rsidP="0091309A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Терпения хватает  на  всё занятие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B25563">
            <w:pPr>
              <w:spacing w:after="14" w:line="259" w:lineRule="auto"/>
              <w:ind w:left="-49" w:firstLine="5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Низкий </w:t>
            </w:r>
          </w:p>
          <w:p w:rsidR="00B72CB6" w:rsidRPr="00360904" w:rsidRDefault="00B72CB6" w:rsidP="0091309A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</w:t>
            </w:r>
          </w:p>
          <w:p w:rsidR="00B72CB6" w:rsidRPr="00360904" w:rsidRDefault="00B72CB6" w:rsidP="0091309A">
            <w:pPr>
              <w:spacing w:after="14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Средний </w:t>
            </w:r>
          </w:p>
          <w:p w:rsidR="00B72CB6" w:rsidRPr="00360904" w:rsidRDefault="00B72CB6" w:rsidP="0091309A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</w:t>
            </w:r>
          </w:p>
          <w:p w:rsidR="00B72CB6" w:rsidRPr="00360904" w:rsidRDefault="00B72CB6" w:rsidP="0091309A">
            <w:pPr>
              <w:spacing w:after="12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Высокий </w:t>
            </w:r>
          </w:p>
          <w:p w:rsidR="00B72CB6" w:rsidRPr="00360904" w:rsidRDefault="00B72CB6" w:rsidP="0091309A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91309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Наблюдения </w:t>
            </w:r>
          </w:p>
        </w:tc>
      </w:tr>
      <w:tr w:rsidR="00B72CB6" w:rsidRPr="00360904" w:rsidTr="00B25563">
        <w:trPr>
          <w:trHeight w:val="139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2.Воля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right="30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Способность активно побуждать себя к практическим действиям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/>
              <w:ind w:left="2" w:right="1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Волевые усилия обучающегося побуждаются извне; Иногда - самим  учащимся;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Всегда - самим  учащимся;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Низкий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</w:t>
            </w:r>
          </w:p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Средний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</w:t>
            </w:r>
          </w:p>
          <w:p w:rsidR="00B72CB6" w:rsidRPr="00360904" w:rsidRDefault="00B72CB6" w:rsidP="00360904">
            <w:pPr>
              <w:spacing w:after="12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Высокий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Наблюдения </w:t>
            </w:r>
          </w:p>
        </w:tc>
      </w:tr>
      <w:tr w:rsidR="00B72CB6" w:rsidRPr="00360904" w:rsidTr="00B25563">
        <w:trPr>
          <w:trHeight w:val="16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3. Самоконтроль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right="372"/>
              <w:jc w:val="both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Умение контролировать себя (в танце приводить к должному действию)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4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Воспитанник постоянно действует под воздействием контроля; </w:t>
            </w:r>
          </w:p>
          <w:p w:rsidR="00B72CB6" w:rsidRPr="00360904" w:rsidRDefault="00B72CB6" w:rsidP="00360904">
            <w:pPr>
              <w:spacing w:after="0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Периодически контролирует себя сам;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Постоянно контролирует себя сам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Низкий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</w:t>
            </w:r>
          </w:p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Средний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</w:t>
            </w:r>
          </w:p>
          <w:p w:rsidR="00B72CB6" w:rsidRPr="00360904" w:rsidRDefault="00B72CB6" w:rsidP="00360904">
            <w:pPr>
              <w:spacing w:after="12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Высокий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Наблюдения </w:t>
            </w:r>
          </w:p>
        </w:tc>
      </w:tr>
      <w:tr w:rsidR="00B72CB6" w:rsidRPr="00360904" w:rsidTr="00B25563">
        <w:trPr>
          <w:trHeight w:val="240"/>
        </w:trPr>
        <w:tc>
          <w:tcPr>
            <w:tcW w:w="10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i/>
                <w:color w:val="000000"/>
                <w:sz w:val="20"/>
                <w:lang w:eastAsia="ru-RU"/>
              </w:rPr>
              <w:t xml:space="preserve">2 Ориентационные качества </w:t>
            </w:r>
          </w:p>
        </w:tc>
      </w:tr>
      <w:tr w:rsidR="00B72CB6" w:rsidRPr="00360904" w:rsidTr="00B25563">
        <w:trPr>
          <w:trHeight w:val="139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1. Самооценка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Способность оценивать себя адекватно реальным достижениям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 w:right="76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Завышенная Заниженная нормальная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Низкий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</w:t>
            </w:r>
          </w:p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Средний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</w:t>
            </w:r>
          </w:p>
          <w:p w:rsidR="00B72CB6" w:rsidRPr="00360904" w:rsidRDefault="00B72CB6" w:rsidP="00360904">
            <w:pPr>
              <w:spacing w:after="12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Высокий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Анкетирование </w:t>
            </w:r>
          </w:p>
        </w:tc>
      </w:tr>
      <w:tr w:rsidR="00B72CB6" w:rsidRPr="00360904" w:rsidTr="00B25563">
        <w:trPr>
          <w:trHeight w:val="185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2. Интерес к занятиям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Осознание участия учащегося в освоении образовательной программы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71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интерес к занятиям продиктован извне; </w:t>
            </w:r>
          </w:p>
          <w:p w:rsidR="00B72CB6" w:rsidRPr="00360904" w:rsidRDefault="00B72CB6" w:rsidP="00360904">
            <w:pPr>
              <w:spacing w:after="0" w:line="259" w:lineRule="auto"/>
              <w:ind w:left="2" w:right="55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интерес периодически поддерживается самим учащимся; интерес постоянно поддерживается учащимся самостоятельно.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Низкий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</w:t>
            </w:r>
          </w:p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Средний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</w:t>
            </w:r>
          </w:p>
          <w:p w:rsidR="00B72CB6" w:rsidRPr="00360904" w:rsidRDefault="00B72CB6" w:rsidP="00360904">
            <w:pPr>
              <w:spacing w:after="12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Высокий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Тестирование </w:t>
            </w:r>
          </w:p>
        </w:tc>
      </w:tr>
      <w:tr w:rsidR="00B72CB6" w:rsidRPr="00360904" w:rsidTr="00B25563">
        <w:trPr>
          <w:trHeight w:val="240"/>
        </w:trPr>
        <w:tc>
          <w:tcPr>
            <w:tcW w:w="10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i/>
                <w:color w:val="000000"/>
                <w:sz w:val="20"/>
                <w:lang w:eastAsia="ru-RU"/>
              </w:rPr>
              <w:t xml:space="preserve">3. Поведенческие качества </w:t>
            </w:r>
          </w:p>
        </w:tc>
      </w:tr>
      <w:tr w:rsidR="00B72CB6" w:rsidRPr="00360904" w:rsidTr="00B25563">
        <w:trPr>
          <w:trHeight w:val="139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1.Конфликтоность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37" w:line="240" w:lineRule="auto"/>
              <w:ind w:right="51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Умение учащегося контролировать себя в любой конфликтной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ситуации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 w:right="18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желание участвовать (активно) в конфликте (провоцировать конфликт) сторонний наблюдатель активное примирение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Низкий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</w:t>
            </w:r>
          </w:p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Средний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</w:t>
            </w:r>
          </w:p>
          <w:p w:rsidR="00B72CB6" w:rsidRPr="00360904" w:rsidRDefault="00B72CB6" w:rsidP="00360904">
            <w:pPr>
              <w:spacing w:after="12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Высокий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Наблюдение </w:t>
            </w:r>
          </w:p>
        </w:tc>
      </w:tr>
      <w:tr w:rsidR="00B72CB6" w:rsidRPr="00360904" w:rsidTr="00B25563">
        <w:trPr>
          <w:trHeight w:val="139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2.Тип сотрудничества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Умение ребёнка сотрудничать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не желание сотрудничать (по принуждению)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желание сотрудничать (участие) активное сотрудничество (проявляет инициативу)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Низкий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</w:t>
            </w:r>
          </w:p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Средний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</w:t>
            </w:r>
          </w:p>
          <w:p w:rsidR="00B72CB6" w:rsidRPr="00B25563" w:rsidRDefault="00B72CB6" w:rsidP="00360904">
            <w:pPr>
              <w:spacing w:after="12" w:line="259" w:lineRule="auto"/>
              <w:ind w:left="2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Высокий </w:t>
            </w:r>
          </w:p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Наблюдение </w:t>
            </w:r>
          </w:p>
        </w:tc>
      </w:tr>
      <w:tr w:rsidR="00B72CB6" w:rsidRPr="00360904" w:rsidTr="00B25563">
        <w:trPr>
          <w:trHeight w:val="240"/>
        </w:trPr>
        <w:tc>
          <w:tcPr>
            <w:tcW w:w="10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b/>
                <w:i/>
                <w:color w:val="000000"/>
                <w:sz w:val="20"/>
                <w:lang w:eastAsia="ru-RU"/>
              </w:rPr>
              <w:t xml:space="preserve">4. Личностные достижения учащегося </w:t>
            </w:r>
          </w:p>
        </w:tc>
      </w:tr>
      <w:tr w:rsidR="00B72CB6" w:rsidRPr="00360904" w:rsidTr="00B25563">
        <w:trPr>
          <w:trHeight w:val="139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2" w:line="235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1 Участие во всех мероприятиях </w:t>
            </w:r>
          </w:p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</w:rPr>
            </w:pPr>
            <w:r w:rsidRPr="00360904">
              <w:rPr>
                <w:rFonts w:ascii="Times New Roman" w:hAnsi="Times New Roman" w:cs="Times New Roman"/>
                <w:color w:val="000000"/>
                <w:lang w:eastAsia="ru-RU"/>
              </w:rPr>
              <w:t>учреждения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Степень и качество участия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не принимает участия принимает участие с помощью педагога или родителей самостоятельно выполняет работу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Низкий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(1) </w:t>
            </w:r>
          </w:p>
          <w:p w:rsidR="00B72CB6" w:rsidRPr="00360904" w:rsidRDefault="00B72CB6" w:rsidP="00360904">
            <w:pPr>
              <w:spacing w:after="14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Средний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(2) </w:t>
            </w:r>
          </w:p>
          <w:p w:rsidR="00B72CB6" w:rsidRPr="00360904" w:rsidRDefault="00B72CB6" w:rsidP="00360904">
            <w:pPr>
              <w:spacing w:after="12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Высокий </w:t>
            </w:r>
          </w:p>
          <w:p w:rsidR="00B72CB6" w:rsidRPr="00360904" w:rsidRDefault="00B72CB6" w:rsidP="00360904">
            <w:pPr>
              <w:spacing w:after="0" w:line="259" w:lineRule="auto"/>
              <w:ind w:left="2"/>
              <w:rPr>
                <w:lang w:eastAsia="ru-RU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(3)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B6" w:rsidRPr="00360904" w:rsidRDefault="00B72CB6" w:rsidP="00360904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0904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Выполнение работы </w:t>
            </w:r>
          </w:p>
        </w:tc>
      </w:tr>
    </w:tbl>
    <w:p w:rsidR="00B72CB6" w:rsidRDefault="00B72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2CB6" w:rsidRDefault="00B7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2CB6" w:rsidRDefault="00B7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2CB6" w:rsidRDefault="00B72CB6">
      <w:pPr>
        <w:spacing w:after="81" w:line="259" w:lineRule="auto"/>
        <w:ind w:left="11" w:right="7" w:hanging="10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2.</w:t>
      </w:r>
      <w:r w:rsidR="007B583C">
        <w:rPr>
          <w:rFonts w:ascii="Times New Roman" w:hAnsi="Times New Roman" w:cs="Times New Roman"/>
          <w:b/>
          <w:color w:val="000000"/>
          <w:sz w:val="28"/>
          <w:lang w:eastAsia="ru-RU"/>
        </w:rPr>
        <w:t>6</w:t>
      </w: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 Методические материалы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</w:p>
    <w:p w:rsidR="00B72CB6" w:rsidRDefault="00B72CB6">
      <w:pPr>
        <w:spacing w:after="20" w:line="259" w:lineRule="auto"/>
        <w:ind w:left="-5" w:right="63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Методы обучения, используемые в реализации данной программы: </w:t>
      </w:r>
    </w:p>
    <w:p w:rsidR="00B72CB6" w:rsidRDefault="00B72CB6" w:rsidP="00660EAA">
      <w:pPr>
        <w:numPr>
          <w:ilvl w:val="0"/>
          <w:numId w:val="3"/>
        </w:numPr>
        <w:spacing w:after="13" w:line="264" w:lineRule="auto"/>
        <w:ind w:hanging="163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словесный (объяснение, разбор, анализ); </w:t>
      </w:r>
    </w:p>
    <w:p w:rsidR="00B72CB6" w:rsidRDefault="00B72CB6" w:rsidP="00660EAA">
      <w:pPr>
        <w:numPr>
          <w:ilvl w:val="0"/>
          <w:numId w:val="3"/>
        </w:numPr>
        <w:spacing w:after="13" w:line="264" w:lineRule="auto"/>
        <w:ind w:hanging="163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наглядный (качественный показ, демонстрация отдельных частей и всего движения; просмотр видеоматериалов); </w:t>
      </w:r>
    </w:p>
    <w:p w:rsidR="00B72CB6" w:rsidRDefault="00B72CB6" w:rsidP="00660EAA">
      <w:pPr>
        <w:numPr>
          <w:ilvl w:val="0"/>
          <w:numId w:val="3"/>
        </w:numPr>
        <w:spacing w:after="13" w:line="264" w:lineRule="auto"/>
        <w:ind w:hanging="163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практический;  </w:t>
      </w:r>
    </w:p>
    <w:p w:rsidR="00B72CB6" w:rsidRDefault="00B72CB6" w:rsidP="00660EAA">
      <w:pPr>
        <w:numPr>
          <w:ilvl w:val="0"/>
          <w:numId w:val="3"/>
        </w:numPr>
        <w:spacing w:after="13" w:line="264" w:lineRule="auto"/>
        <w:ind w:hanging="163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аналитический (сравнения и обобщения, развитие логического мышления);</w:t>
      </w:r>
    </w:p>
    <w:p w:rsidR="00B72CB6" w:rsidRDefault="00B72CB6" w:rsidP="00660EAA">
      <w:pPr>
        <w:numPr>
          <w:ilvl w:val="0"/>
          <w:numId w:val="3"/>
        </w:numPr>
        <w:spacing w:after="13" w:line="264" w:lineRule="auto"/>
        <w:ind w:hanging="163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индивидуальный подход к каждому учащемуся с учетом природных способностей, возрастных особенностей, работоспособности и уровня подготовки. </w:t>
      </w:r>
    </w:p>
    <w:p w:rsidR="00B72CB6" w:rsidRDefault="00B72CB6" w:rsidP="00660EAA">
      <w:pPr>
        <w:numPr>
          <w:ilvl w:val="0"/>
          <w:numId w:val="3"/>
        </w:numPr>
        <w:spacing w:after="13" w:line="264" w:lineRule="auto"/>
        <w:ind w:hanging="163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методы воспитания: поощрение, стимулирование, мотивация. </w:t>
      </w:r>
    </w:p>
    <w:p w:rsidR="00B72CB6" w:rsidRDefault="00B72CB6">
      <w:pPr>
        <w:spacing w:after="283" w:line="259" w:lineRule="auto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</w:p>
    <w:p w:rsidR="00B72CB6" w:rsidRDefault="00B72CB6">
      <w:pPr>
        <w:spacing w:after="20" w:line="259" w:lineRule="auto"/>
        <w:ind w:left="-5" w:right="63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Описание технологий. </w:t>
      </w:r>
    </w:p>
    <w:p w:rsidR="00B72CB6" w:rsidRDefault="00B72CB6">
      <w:pPr>
        <w:spacing w:after="13" w:line="264" w:lineRule="auto"/>
        <w:ind w:left="-15" w:firstLine="566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Применяемые педагогические технологии: личностно-ориентированные, технология сотрудничества, игрового обучения и технология здоровье сберегающего обучения. </w:t>
      </w:r>
    </w:p>
    <w:p w:rsidR="00B72CB6" w:rsidRDefault="00B72CB6">
      <w:pPr>
        <w:spacing w:after="13" w:line="264" w:lineRule="auto"/>
        <w:ind w:left="-5" w:firstLine="556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Личностно-ориентированные технологии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ставят в центр личность ребенка, обеспечение комфортных, бесконфликтных и безопасных условий ее развития, реализации ее природного потенциала. Личность ребенка в этой технологии не только субъект, она является целью образовательной системы, а не средством достижения какой-либо отвлеченной цели. </w:t>
      </w:r>
    </w:p>
    <w:p w:rsidR="00B72CB6" w:rsidRDefault="00B72CB6">
      <w:pPr>
        <w:spacing w:after="13" w:line="264" w:lineRule="auto"/>
        <w:ind w:left="-15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>Технологии сотрудничества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реализуют демократизм, равенство, партнерство в субъектных отношениях педагога и ребенка. Педагог и учащиеся совместно вырабатывают цели, содержание занятия, дают оценки, находясь в состоянии сотрудничества, сотворчества. </w:t>
      </w:r>
    </w:p>
    <w:p w:rsidR="00B72CB6" w:rsidRDefault="00B72CB6">
      <w:pPr>
        <w:spacing w:after="13" w:line="264" w:lineRule="auto"/>
        <w:ind w:left="-15" w:firstLine="566"/>
        <w:jc w:val="both"/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Одним из важнейших компонентов являются </w:t>
      </w: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>здоровьесберегающие технологии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— это развитие навыков двигательной активности. В силу высокой учебной нагрузки в школе и дома и других причин у большинства учащихся отмечается недостаточная двигательная активность. Физические упражнения, развивают механизм овладения новыми двигательными навыками, координацию движений. И чем большим запасом навыков обладает ребенок, тем богаче будет его двигательный опыт и возможность реализовать себя в активном современном мире. Учащимся даются понятие «здоровый образ жизни», понятие о предельных </w:t>
      </w:r>
      <w:r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>физических нагрузках в период тренировок. Очень важно, чтобы занятия не были слишком затянуты и проходили в хорошем темпе. Поэтому на занятиях четкая организация, разумная дисциплина, основанная на точном соблюдении команд, указаний и рекомендаций педагога, сочетаются с предоставлением им определенной свободы и самостоятельности действий, заданиями, стимулирующими инициативность. Занятия базируются на изучении от простого к сложному.</w:t>
      </w:r>
    </w:p>
    <w:p w:rsidR="00B72CB6" w:rsidRDefault="00B72CB6">
      <w:pPr>
        <w:spacing w:after="29" w:line="259" w:lineRule="auto"/>
        <w:ind w:left="566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B72CB6" w:rsidRDefault="00B72CB6">
      <w:pPr>
        <w:spacing w:after="17" w:line="259" w:lineRule="auto"/>
        <w:ind w:left="-5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 xml:space="preserve">Дифференцированный подход к обучению. </w:t>
      </w:r>
    </w:p>
    <w:p w:rsidR="00B72CB6" w:rsidRDefault="00B72CB6">
      <w:pPr>
        <w:spacing w:after="13" w:line="264" w:lineRule="auto"/>
        <w:ind w:left="-15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дополнительного образования.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Основная задача дифференцированной организации учебной деятельности - раскрыть индивидуальность, помочь ей развиться, устояться, проявиться, обрести избирательность и устойчивость к социальным воздействиям. Дифференцированное обучение сводится к выявлению и к максимальному развитию способностей каждого учащегося. Существенно, что применение дифференцированного подхода на различных этапах учебного процесса в конечном итоге направлено на овладение всеми учащимися определенным программным минимумом знаний, умений и навыков. </w:t>
      </w:r>
    </w:p>
    <w:p w:rsidR="00B72CB6" w:rsidRDefault="00B72CB6">
      <w:pPr>
        <w:spacing w:after="13" w:line="264" w:lineRule="auto"/>
        <w:ind w:left="-15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Дифференцированная организация занятий с одной стороны учитывает уровень умственного и физического развития, психологические особенности учащихся. С другой стороны - во внимание принимается индивидуальные запросы личности, ее возможности и интересы в конкретной образовательной области. </w:t>
      </w:r>
    </w:p>
    <w:p w:rsidR="00B72CB6" w:rsidRDefault="00B72CB6">
      <w:pPr>
        <w:spacing w:after="13" w:line="264" w:lineRule="auto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B72CB6" w:rsidRDefault="00B72CB6">
      <w:pPr>
        <w:spacing w:after="157" w:line="264" w:lineRule="auto"/>
        <w:ind w:left="-5" w:right="3320" w:hanging="10"/>
        <w:jc w:val="both"/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Формы организации учебного занятия:</w:t>
      </w:r>
    </w:p>
    <w:p w:rsidR="00B72CB6" w:rsidRDefault="00B72CB6">
      <w:pPr>
        <w:spacing w:after="157" w:line="264" w:lineRule="auto"/>
        <w:ind w:left="-5" w:right="3320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7B583C">
        <w:rPr>
          <w:rFonts w:ascii="Times New Roman" w:hAnsi="Times New Roman" w:cs="Times New Roman"/>
          <w:color w:val="000000"/>
          <w:sz w:val="28"/>
          <w:lang w:eastAsia="ru-RU"/>
        </w:rPr>
        <w:t>-беседа, тренировка, игра, семинар.</w:t>
      </w:r>
    </w:p>
    <w:p w:rsidR="00B72CB6" w:rsidRDefault="00B72CB6">
      <w:pPr>
        <w:spacing w:after="13" w:line="264" w:lineRule="auto"/>
        <w:ind w:left="-15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Особенно благоприятно действуют на детей собственные успехи, которые укрепляют их веру в свои силы и возможности. Для достижения ситуации успеха, как наиболее эффективного стимула формирования мотивации на занятиях используются различные формы обучения.</w:t>
      </w:r>
    </w:p>
    <w:p w:rsidR="00B72CB6" w:rsidRDefault="00B72CB6">
      <w:pPr>
        <w:spacing w:after="20" w:line="259" w:lineRule="auto"/>
        <w:ind w:left="-5" w:right="63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Алгоритм тренировочного занятия.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Этапы тренировочного занятия: </w:t>
      </w:r>
    </w:p>
    <w:p w:rsidR="00B72CB6" w:rsidRDefault="00B72CB6">
      <w:pPr>
        <w:spacing w:after="20" w:line="259" w:lineRule="auto"/>
        <w:ind w:left="-5" w:right="63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1этап - организационный.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Задача: подготовка детей к работе на занятии.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Содержание этапа: организация начала занятия, создание психологического настроя на учебную деятельность и активизация внимания.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2 этап - подготовительный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(подготовка к восприятию нового содержания). </w:t>
      </w:r>
    </w:p>
    <w:p w:rsidR="00B72CB6" w:rsidRDefault="00B72CB6">
      <w:pPr>
        <w:spacing w:after="13" w:line="264" w:lineRule="auto"/>
        <w:ind w:left="-15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Задача: мотивация и принятие детьми цели учебно-познавательной деятельности.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>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eastAsia="ru-RU"/>
        </w:rPr>
        <w:t>3 этап - основной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Усвоение новых знаний, умений и навыков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. 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 </w:t>
      </w:r>
    </w:p>
    <w:p w:rsidR="00B72CB6" w:rsidRDefault="00B72CB6">
      <w:pPr>
        <w:spacing w:after="4"/>
        <w:ind w:left="-5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>Закрепление знаний, умений и навыков.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Задача: закрепить ранее изученный 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материал. 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На 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данном 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этапе 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>применяют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тренировочные упражнения, задания, выполняемые детьми самостоятельно. </w:t>
      </w:r>
    </w:p>
    <w:p w:rsidR="00B72CB6" w:rsidRDefault="00B72CB6">
      <w:pPr>
        <w:spacing w:after="20" w:line="259" w:lineRule="auto"/>
        <w:ind w:left="-5" w:right="63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4 этап – контрольный. </w:t>
      </w:r>
    </w:p>
    <w:p w:rsidR="00B72CB6" w:rsidRDefault="00B72CB6">
      <w:pPr>
        <w:spacing w:after="4"/>
        <w:ind w:left="-15" w:firstLine="708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Задача: выявление качества и уровня овладения знаниями, их коррекция. </w:t>
      </w:r>
    </w:p>
    <w:p w:rsidR="00B72CB6" w:rsidRDefault="00B72CB6">
      <w:pPr>
        <w:spacing w:after="4"/>
        <w:ind w:left="-15" w:firstLine="15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5 этап - итоговый. </w:t>
      </w:r>
    </w:p>
    <w:p w:rsidR="00B72CB6" w:rsidRDefault="00B72CB6">
      <w:pPr>
        <w:spacing w:after="13" w:line="264" w:lineRule="auto"/>
        <w:ind w:left="-15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Задача: дать анализ и оценку успешности достижения цели и наметить перспективу последующей работы. </w:t>
      </w:r>
    </w:p>
    <w:p w:rsidR="00B72CB6" w:rsidRDefault="00B72CB6">
      <w:pPr>
        <w:spacing w:after="0" w:line="259" w:lineRule="auto"/>
        <w:ind w:left="10" w:right="-8" w:hanging="10"/>
        <w:jc w:val="right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Содержание этапа: педагог сообщает ответы на следующие вопросы: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как работали обучающиеся на занятии, что нового узнали, какими умениями и навыками овладели. </w:t>
      </w:r>
    </w:p>
    <w:p w:rsidR="00B72CB6" w:rsidRDefault="00B72CB6">
      <w:pPr>
        <w:spacing w:after="13" w:line="264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6 этап - рефлексивный. </w:t>
      </w:r>
    </w:p>
    <w:p w:rsidR="00B72CB6" w:rsidRDefault="00B72CB6">
      <w:pPr>
        <w:tabs>
          <w:tab w:val="center" w:pos="2024"/>
          <w:tab w:val="center" w:pos="3502"/>
          <w:tab w:val="center" w:pos="4337"/>
          <w:tab w:val="center" w:pos="5576"/>
          <w:tab w:val="center" w:pos="7097"/>
          <w:tab w:val="right" w:pos="9358"/>
        </w:tabs>
        <w:spacing w:after="13" w:line="264" w:lineRule="auto"/>
        <w:ind w:left="-15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Задача: 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мобилизация 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детей 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на 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самооценку. 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Может </w:t>
      </w:r>
      <w:r>
        <w:rPr>
          <w:rFonts w:ascii="Times New Roman" w:hAnsi="Times New Roman" w:cs="Times New Roman"/>
          <w:color w:val="000000"/>
          <w:sz w:val="28"/>
          <w:lang w:eastAsia="ru-RU"/>
        </w:rPr>
        <w:tab/>
        <w:t xml:space="preserve">оцениваться </w:t>
      </w:r>
    </w:p>
    <w:p w:rsidR="00B72CB6" w:rsidRDefault="00B72CB6">
      <w:pPr>
        <w:spacing w:after="4"/>
        <w:ind w:left="-5" w:right="382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работоспособность, психологическое состояние, результативность работы, содержание и полезность учебной работы. </w:t>
      </w:r>
    </w:p>
    <w:p w:rsidR="00B72CB6" w:rsidRDefault="00B72CB6">
      <w:pPr>
        <w:spacing w:after="4"/>
        <w:ind w:left="-5" w:right="382" w:hanging="10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7 этап: информационный. </w:t>
      </w:r>
    </w:p>
    <w:p w:rsidR="00B72CB6" w:rsidRDefault="00B72CB6">
      <w:pPr>
        <w:spacing w:after="498" w:line="264" w:lineRule="auto"/>
        <w:ind w:left="-15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Информация о домашнем задании (если необходимо), инструктаж по его выполнению, определение перспективы следующих занятий. </w:t>
      </w: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83C" w:rsidRDefault="007B583C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2CB6" w:rsidRDefault="00B72CB6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7B583C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Список литературы</w:t>
      </w:r>
    </w:p>
    <w:p w:rsidR="00B72CB6" w:rsidRDefault="00B72CB6">
      <w:pPr>
        <w:tabs>
          <w:tab w:val="left" w:pos="1099"/>
        </w:tabs>
        <w:spacing w:line="232" w:lineRule="auto"/>
        <w:ind w:left="360"/>
      </w:pPr>
    </w:p>
    <w:p w:rsidR="00B72CB6" w:rsidRDefault="00B72CB6">
      <w:pPr>
        <w:tabs>
          <w:tab w:val="left" w:pos="10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Закон от 04.12.2007 № 329-ФЗ «О физической культуре и спорте в Российской Федерации» с последующими изменениями и дополнениями.</w:t>
      </w:r>
    </w:p>
    <w:p w:rsidR="00B72CB6" w:rsidRDefault="00B7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 Министерства спорта Российской Федерации от 26 декабря 2014 года № 1077 «Об утверждении Федерального стандарта спортивной подготовки по виду спорта танцевальный спорт».</w:t>
      </w:r>
    </w:p>
    <w:p w:rsidR="00B72CB6" w:rsidRDefault="00B7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 Министерства спорта Российской Федерации от 30 октября 2015 года № 999 «Об утверждении требований к обеспечению подготовки спортивного резерва для спортивных сборных команд Россмийской Федерации».</w:t>
      </w:r>
    </w:p>
    <w:p w:rsidR="00B72CB6" w:rsidRDefault="00B7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Методические рекомендации по организации спортивной подготовки в Российской Федерации (письмо Министерства спорта Российской Федерации от 12.05.2014 № ВМ-04-10/2554).</w:t>
      </w:r>
    </w:p>
    <w:p w:rsidR="00B72CB6" w:rsidRDefault="00B7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Главного государственного санитарного врача РФ от 28.09.2015 № 61 «Об утверждении СП 2.1.2.3304-15 «Санитарно-эпидемиологические требования к размещению, устройству и содержанию объектов спорта».</w:t>
      </w:r>
    </w:p>
    <w:p w:rsidR="00B72CB6" w:rsidRDefault="00B7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B72CB6" w:rsidRDefault="00B72CB6">
      <w:pPr>
        <w:tabs>
          <w:tab w:val="left" w:pos="1099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7. Единая всероссийская классификация (программно-нормативный документ, устанавливающий нормы, требования, условия и порядок присвоения спортивных разрядов и званий).</w:t>
      </w:r>
    </w:p>
    <w:p w:rsidR="00B72CB6" w:rsidRDefault="00B7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Приказ Минздравсоцразвития России от 09.08.2010 № 613н «Об утверждении порядка оказания медицинской помощи при проведениии физкультурных и спортивных мероприятий (зарегистрирован Минюстом России 14.09.2010, регистрационный № 18428).</w:t>
      </w:r>
    </w:p>
    <w:p w:rsidR="00B72CB6" w:rsidRDefault="00B72CB6">
      <w:pPr>
        <w:tabs>
          <w:tab w:val="left" w:pos="10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Закон Краснодарского края от 10.05.2011г. № 2223-КЗ «О физической культуре и спорте в Краснодарском крае».</w:t>
      </w:r>
    </w:p>
    <w:p w:rsidR="00B72CB6" w:rsidRDefault="00B72CB6">
      <w:pPr>
        <w:tabs>
          <w:tab w:val="left" w:pos="10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Кривошеева С.В., Кривошеев В.Н., дополнительная образовательная программа по спортивным танцам МОУ ДОД ДЮСШ № 22 «Мечта» г. Волгоград, 2006 г. 34 с.</w:t>
      </w:r>
    </w:p>
    <w:p w:rsidR="00B72CB6" w:rsidRDefault="00B72CB6">
      <w:pPr>
        <w:tabs>
          <w:tab w:val="left" w:pos="109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Гавердовский Ю.К., Лисицкая Т.С., Розин Е,Ю., Смолевский В.М., «Спортивная гимнастика (мужчины и женщины)»/ Примерная программа спортивной подготовки для детско-юношеских спортивных школ, специализированных детско-юношеских школ олимпийского резерва и школ высшего спортивного мастерства-М.: Советский спорт, 2005 – 420 с.</w:t>
      </w:r>
    </w:p>
    <w:p w:rsidR="00B72CB6" w:rsidRDefault="00B72CB6">
      <w:pPr>
        <w:tabs>
          <w:tab w:val="left" w:pos="109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Кейно А.Ю., Грицков П.М., Сычёв А.В. / «Полиатлон» Примерная программа спортивной подготовки для детско-юношеских спортивных школ, специализированных детско-юношеских школ олимпийского резерва - г. Рязань, 2008 г. – 98 с.</w:t>
      </w:r>
    </w:p>
    <w:p w:rsidR="00B72CB6" w:rsidRDefault="00B72CB6">
      <w:pPr>
        <w:tabs>
          <w:tab w:val="left" w:pos="10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Аркаев Л.Я., Кузьмина Н.И., Кирьянов ЮА. и др. О модели построения многолетней спортивной тренировки в художественной гимнастике. - М.: Госкомспорт ССС, 1989. - 20 с.</w:t>
      </w:r>
    </w:p>
    <w:p w:rsidR="00B72CB6" w:rsidRDefault="00B72CB6">
      <w:pPr>
        <w:tabs>
          <w:tab w:val="left" w:pos="11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Баранов С. П., Болотина Л.Р., Сластёнин В.А. Педагогика. - М., 1987.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10" w:name="page152"/>
      <w:bookmarkEnd w:id="10"/>
      <w:r>
        <w:rPr>
          <w:rFonts w:ascii="Times New Roman" w:hAnsi="Times New Roman" w:cs="Times New Roman"/>
          <w:sz w:val="28"/>
          <w:szCs w:val="28"/>
        </w:rPr>
        <w:t>15. Барышникова Т. Азбука хореографии. С.-П.: 1996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Башкиров В.Ф. Профилактика травм у спортсменов. - М.: ФиС, 1987.-190 с.</w:t>
      </w:r>
    </w:p>
    <w:p w:rsidR="00B72CB6" w:rsidRDefault="00B72CB6">
      <w:pPr>
        <w:tabs>
          <w:tab w:val="left" w:pos="979"/>
        </w:tabs>
        <w:spacing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Браиловская Л.В. Самоучитель по танцам: вальс, танго, самба, джайв. Ростов на Дону, Феникс, 2003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Ваганова А. Я. Основы классического танца. М.: Искусство, 1963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Вайцеховский СМ. Книга тренера. М.: ФиС, 1971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Волков В.М. Тренировка и восстановительные процессы. - Смоленск, 1990. 3-64.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Воробьёв А.Н. Тренировка, работоспособность, реабилитация. - М.: ФиС, 1989.-169 с.</w:t>
      </w:r>
    </w:p>
    <w:p w:rsidR="00B72CB6" w:rsidRDefault="00B72CB6">
      <w:pPr>
        <w:tabs>
          <w:tab w:val="left" w:pos="979"/>
        </w:tabs>
        <w:spacing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Танеева М.А. Рекомендации по учёту возрастных особенностей в детских коллективах бального танца. /Спортивные т/анцы. Бюллетень № 2(4),-М.: РГАФК, 1999.-е. 19-20.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Джамгаров Т.Т., Пуни А.Ц. Психология физического воспитания и спорта. М.: ФиС, 1979.-</w:t>
      </w:r>
    </w:p>
    <w:p w:rsidR="00B72CB6" w:rsidRDefault="00B7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Коц Я.М. Спортивная физиология. - М.: Физкультура и спорт, 1986.-240 с.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Матвеева Л. П., Новикова А. Д., Теория и методика физического воспитания. - М., 1976.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Программа исполнения фигур в «Е», «Д» и «С» «В» классах.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Ромен Э. Вопросы и ответы по стандарту и латине. М., 2000</w:t>
      </w:r>
    </w:p>
    <w:p w:rsidR="00B72CB6" w:rsidRDefault="00B7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Смит-Хэмпшир Г. Венский вальс. Как воспитать чемпиона. - Tomck.: STT, 2000 г. - 288 с.</w:t>
      </w:r>
    </w:p>
    <w:p w:rsidR="00B72CB6" w:rsidRDefault="00B72CB6">
      <w:pPr>
        <w:spacing w:line="240" w:lineRule="auto"/>
        <w:ind w:firstLine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Н. Рубштейн “Психология танцевального спорта или что нужно знать, чтобы стать первым”, М., 2000.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С.И. Бекина и др. “Музыка и движение”, М., 1983.</w:t>
      </w:r>
    </w:p>
    <w:p w:rsidR="00B72CB6" w:rsidRDefault="00B72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 В.М. Красовская ст. “О классическом танце” в кн. Н.Базарова, В.Мей “Азбука классического танца”, Л., 1983.</w:t>
      </w:r>
    </w:p>
    <w:p w:rsidR="00B72CB6" w:rsidRDefault="00B72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А.М. Мессер “Танец. Мысль. Время.”, М., 1990.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Н.И. Тарасов “Классический танец”, М., 1981.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С. Холфина “Воспоминания классического балета”, М., 1990 .</w:t>
      </w:r>
    </w:p>
    <w:p w:rsidR="00B72CB6" w:rsidRDefault="00B72CB6">
      <w:pPr>
        <w:tabs>
          <w:tab w:val="left" w:pos="9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Е.П. Валукин “Проблемы наследия в хореографическом искусстве”, М., 1992.</w:t>
      </w:r>
    </w:p>
    <w:p w:rsidR="00B72CB6" w:rsidRDefault="00B72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Дьячков В.М., Худадов Н.А. Проблемы технического мастерства как фактора надежности деятельности спортсмена. – В кН.: Психологические факторы надежности спортсмена. Москва,2007, вып. 1, с 21- 29.</w:t>
      </w:r>
    </w:p>
    <w:p w:rsidR="00B72CB6" w:rsidRDefault="00B7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Аганянц Е.К., Бердичевская Е.М., Демидова Е.В. Физиологические особенности развития детей, подростков и юношей - Учебное пособие Краснодар, 1999, - 71 с.</w:t>
      </w:r>
    </w:p>
    <w:p w:rsidR="00B72CB6" w:rsidRDefault="00B72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Буланова-Топоркова М.В. Педагогика и психология высшей школы. Учебное пособие – Ростов на Дону, 2002 – 544 с.</w:t>
      </w:r>
    </w:p>
    <w:p w:rsidR="00B72CB6" w:rsidRDefault="00B72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Гольберг Н.Д., Дондуковская Р.Р. Питание юных спортсменов/ Москва: Советский спорт, 2007 – 240 с.</w:t>
      </w:r>
    </w:p>
    <w:p w:rsidR="00B72CB6" w:rsidRDefault="00B7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Волков И.П. Спортивная психология в трудах отечественных специалистов/ Хрестоматия, Санкт-Петербург, 2002 -384 с.</w:t>
      </w:r>
    </w:p>
    <w:p w:rsidR="00B72CB6" w:rsidRDefault="00B72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Иванин А.Г. Пути совершенствования спортивного мастерства. Часть 1. Москва: Физкультура и спорт, 1983 – 176 с.</w:t>
      </w:r>
    </w:p>
    <w:p w:rsidR="00B72CB6" w:rsidRDefault="00B72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2CB6" w:rsidSect="00B25563">
      <w:pgSz w:w="11906" w:h="16838"/>
      <w:pgMar w:top="540" w:right="992" w:bottom="360" w:left="85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09" w:rsidRDefault="00D86809" w:rsidP="008E5BEA">
      <w:pPr>
        <w:spacing w:after="0" w:line="240" w:lineRule="auto"/>
      </w:pPr>
      <w:r>
        <w:separator/>
      </w:r>
    </w:p>
  </w:endnote>
  <w:endnote w:type="continuationSeparator" w:id="0">
    <w:p w:rsidR="00D86809" w:rsidRDefault="00D86809" w:rsidP="008E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9" w:name="__DdeLink__2395_2176839170"/>
  <w:p w:rsidR="005F2CF2" w:rsidRDefault="005F2CF2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3E79ED">
      <w:rPr>
        <w:noProof/>
      </w:rPr>
      <w:t>2</w:t>
    </w:r>
    <w:r>
      <w:fldChar w:fldCharType="end"/>
    </w:r>
    <w:bookmarkEnd w:id="9"/>
  </w:p>
  <w:p w:rsidR="005F2CF2" w:rsidRDefault="005F2CF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F2" w:rsidRDefault="005F2CF2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3E79ED">
      <w:rPr>
        <w:noProof/>
      </w:rPr>
      <w:t>46</w:t>
    </w:r>
    <w:r>
      <w:rPr>
        <w:noProof/>
      </w:rPr>
      <w:fldChar w:fldCharType="end"/>
    </w:r>
  </w:p>
  <w:p w:rsidR="005F2CF2" w:rsidRDefault="005F2CF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09" w:rsidRDefault="00D86809" w:rsidP="008E5BEA">
      <w:pPr>
        <w:spacing w:after="0" w:line="240" w:lineRule="auto"/>
      </w:pPr>
      <w:r>
        <w:separator/>
      </w:r>
    </w:p>
  </w:footnote>
  <w:footnote w:type="continuationSeparator" w:id="0">
    <w:p w:rsidR="00D86809" w:rsidRDefault="00D86809" w:rsidP="008E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5EE"/>
    <w:multiLevelType w:val="multilevel"/>
    <w:tmpl w:val="FFFFFFFF"/>
    <w:lvl w:ilvl="0">
      <w:start w:val="1"/>
      <w:numFmt w:val="bullet"/>
      <w:lvlText w:val="В"/>
      <w:lvlJc w:val="left"/>
      <w:rPr>
        <w:rFonts w:ascii="Liberation Serif" w:hAnsi="Liberation Serif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FD47A9"/>
    <w:multiLevelType w:val="multilevel"/>
    <w:tmpl w:val="FFFFFFFF"/>
    <w:lvl w:ilvl="0">
      <w:start w:val="1"/>
      <w:numFmt w:val="bullet"/>
      <w:lvlText w:val="-"/>
      <w:lvlJc w:val="left"/>
      <w:pPr>
        <w:ind w:left="163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03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23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43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63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83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03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23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43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</w:abstractNum>
  <w:abstractNum w:abstractNumId="2">
    <w:nsid w:val="1D032497"/>
    <w:multiLevelType w:val="multilevel"/>
    <w:tmpl w:val="FFFFFFFF"/>
    <w:lvl w:ilvl="0">
      <w:start w:val="1"/>
      <w:numFmt w:val="bullet"/>
      <w:lvlText w:val="В"/>
      <w:lvlJc w:val="left"/>
      <w:rPr>
        <w:rFonts w:ascii="Liberation Serif" w:hAnsi="Liberation Serif" w:hint="default"/>
        <w:sz w:val="28"/>
      </w:rPr>
    </w:lvl>
    <w:lvl w:ilvl="1">
      <w:start w:val="1"/>
      <w:numFmt w:val="bullet"/>
      <w:lvlText w:val="-"/>
      <w:lvlJc w:val="left"/>
      <w:rPr>
        <w:rFonts w:ascii="Liberation Serif" w:hAnsi="Liberation Serif" w:hint="default"/>
        <w:sz w:val="21"/>
      </w:rPr>
    </w:lvl>
    <w:lvl w:ilvl="2">
      <w:start w:val="1"/>
      <w:numFmt w:val="bullet"/>
      <w:lvlText w:val="В"/>
      <w:lvlJc w:val="left"/>
      <w:rPr>
        <w:rFonts w:ascii="Liberation Serif" w:hAnsi="Liberation Serif" w:hint="default"/>
      </w:rPr>
    </w:lvl>
    <w:lvl w:ilvl="3">
      <w:start w:val="1"/>
      <w:numFmt w:val="bullet"/>
      <w:lvlText w:val="←"/>
      <w:lvlJc w:val="left"/>
      <w:rPr>
        <w:rFonts w:ascii="Liberation Serif" w:hAnsi="Liberation Serif" w:hint="default"/>
      </w:rPr>
    </w:lvl>
    <w:lvl w:ilvl="4">
      <w:start w:val="1"/>
      <w:numFmt w:val="bullet"/>
      <w:lvlText w:val="←"/>
      <w:lvlJc w:val="left"/>
      <w:rPr>
        <w:rFonts w:ascii="Liberation Serif" w:hAnsi="Liberation Serif" w:hint="default"/>
      </w:rPr>
    </w:lvl>
    <w:lvl w:ilvl="5">
      <w:start w:val="1"/>
      <w:numFmt w:val="bullet"/>
      <w:lvlText w:val="←"/>
      <w:lvlJc w:val="left"/>
      <w:rPr>
        <w:rFonts w:ascii="Liberation Serif" w:hAnsi="Liberation Serif" w:hint="default"/>
      </w:rPr>
    </w:lvl>
    <w:lvl w:ilvl="6">
      <w:start w:val="1"/>
      <w:numFmt w:val="bullet"/>
      <w:lvlText w:val="←"/>
      <w:lvlJc w:val="left"/>
      <w:rPr>
        <w:rFonts w:ascii="Liberation Serif" w:hAnsi="Liberation Serif" w:hint="default"/>
      </w:rPr>
    </w:lvl>
    <w:lvl w:ilvl="7">
      <w:start w:val="1"/>
      <w:numFmt w:val="bullet"/>
      <w:lvlText w:val="←"/>
      <w:lvlJc w:val="left"/>
      <w:rPr>
        <w:rFonts w:ascii="Liberation Serif" w:hAnsi="Liberation Serif" w:hint="default"/>
      </w:rPr>
    </w:lvl>
    <w:lvl w:ilvl="8">
      <w:start w:val="1"/>
      <w:numFmt w:val="bullet"/>
      <w:lvlText w:val="←"/>
      <w:lvlJc w:val="left"/>
      <w:rPr>
        <w:rFonts w:ascii="Liberation Serif" w:hAnsi="Liberation Serif" w:hint="default"/>
      </w:rPr>
    </w:lvl>
  </w:abstractNum>
  <w:abstractNum w:abstractNumId="3">
    <w:nsid w:val="3FE315EB"/>
    <w:multiLevelType w:val="multilevel"/>
    <w:tmpl w:val="FFFFFFFF"/>
    <w:lvl w:ilvl="0">
      <w:start w:val="1"/>
      <w:numFmt w:val="bullet"/>
      <w:lvlText w:val="-"/>
      <w:lvlJc w:val="left"/>
      <w:pPr>
        <w:ind w:left="163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</w:abstractNum>
  <w:abstractNum w:abstractNumId="4">
    <w:nsid w:val="486F199B"/>
    <w:multiLevelType w:val="multilevel"/>
    <w:tmpl w:val="F7CCDC9A"/>
    <w:lvl w:ilvl="0">
      <w:start w:val="1"/>
      <w:numFmt w:val="decimal"/>
      <w:lvlText w:val="%1"/>
      <w:lvlJc w:val="left"/>
      <w:pPr>
        <w:ind w:left="375" w:hanging="375"/>
      </w:pPr>
      <w:rPr>
        <w:rFonts w:eastAsia="Arial Unicode MS" w:hint="default"/>
        <w:color w:val="000000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eastAsia="Arial Unicode MS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="Arial Unicode MS" w:hint="default"/>
        <w:color w:val="000000"/>
      </w:rPr>
    </w:lvl>
  </w:abstractNum>
  <w:abstractNum w:abstractNumId="5">
    <w:nsid w:val="72CF48DA"/>
    <w:multiLevelType w:val="multilevel"/>
    <w:tmpl w:val="FFFFFFFF"/>
    <w:lvl w:ilvl="0">
      <w:start w:val="1"/>
      <w:numFmt w:val="bullet"/>
      <w:lvlText w:val="-"/>
      <w:lvlJc w:val="left"/>
      <w:pPr>
        <w:ind w:left="173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EA"/>
    <w:rsid w:val="00025F9D"/>
    <w:rsid w:val="00055273"/>
    <w:rsid w:val="00235B2E"/>
    <w:rsid w:val="003305CD"/>
    <w:rsid w:val="00360904"/>
    <w:rsid w:val="003E79ED"/>
    <w:rsid w:val="00405A2B"/>
    <w:rsid w:val="004B2F2E"/>
    <w:rsid w:val="00554F55"/>
    <w:rsid w:val="005F2CF2"/>
    <w:rsid w:val="00606E77"/>
    <w:rsid w:val="00636528"/>
    <w:rsid w:val="00644C17"/>
    <w:rsid w:val="00660EAA"/>
    <w:rsid w:val="006925BD"/>
    <w:rsid w:val="007B583C"/>
    <w:rsid w:val="008A5EA2"/>
    <w:rsid w:val="008C2060"/>
    <w:rsid w:val="008E5BEA"/>
    <w:rsid w:val="009014EA"/>
    <w:rsid w:val="0091309A"/>
    <w:rsid w:val="00A01511"/>
    <w:rsid w:val="00A122D2"/>
    <w:rsid w:val="00A12907"/>
    <w:rsid w:val="00A41273"/>
    <w:rsid w:val="00A44C3F"/>
    <w:rsid w:val="00B25563"/>
    <w:rsid w:val="00B72CB6"/>
    <w:rsid w:val="00C657BA"/>
    <w:rsid w:val="00C6606B"/>
    <w:rsid w:val="00C97CA6"/>
    <w:rsid w:val="00D80190"/>
    <w:rsid w:val="00D86809"/>
    <w:rsid w:val="00DA6F3D"/>
    <w:rsid w:val="00ED6D27"/>
    <w:rsid w:val="00F0516F"/>
    <w:rsid w:val="00F239BA"/>
    <w:rsid w:val="00F72876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1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0190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D80190"/>
    <w:rPr>
      <w:rFonts w:cs="Times New Roman"/>
      <w:b/>
      <w:bCs/>
    </w:rPr>
  </w:style>
  <w:style w:type="character" w:customStyle="1" w:styleId="a4">
    <w:name w:val="Верхний колонтитул Знак"/>
    <w:uiPriority w:val="99"/>
    <w:rsid w:val="00D8019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uiPriority w:val="99"/>
    <w:rsid w:val="00D8019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semiHidden/>
    <w:rsid w:val="00D8019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Основной текст Знак"/>
    <w:semiHidden/>
    <w:rsid w:val="00D801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2 Знак"/>
    <w:semiHidden/>
    <w:locked/>
    <w:rsid w:val="00D801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D80190"/>
    <w:rPr>
      <w:rFonts w:cs="Times New Roman"/>
      <w:color w:val="0000FF"/>
      <w:u w:val="single"/>
    </w:rPr>
  </w:style>
  <w:style w:type="character" w:customStyle="1" w:styleId="WW8Num9z0">
    <w:name w:val="WW8Num9z0"/>
    <w:uiPriority w:val="99"/>
    <w:rsid w:val="008E5BEA"/>
  </w:style>
  <w:style w:type="character" w:customStyle="1" w:styleId="WW8Num9z1">
    <w:name w:val="WW8Num9z1"/>
    <w:uiPriority w:val="99"/>
    <w:rsid w:val="008E5BEA"/>
  </w:style>
  <w:style w:type="character" w:customStyle="1" w:styleId="WW8Num9z2">
    <w:name w:val="WW8Num9z2"/>
    <w:uiPriority w:val="99"/>
    <w:rsid w:val="008E5BEA"/>
  </w:style>
  <w:style w:type="character" w:customStyle="1" w:styleId="WW8Num9z3">
    <w:name w:val="WW8Num9z3"/>
    <w:uiPriority w:val="99"/>
    <w:rsid w:val="008E5BEA"/>
  </w:style>
  <w:style w:type="character" w:customStyle="1" w:styleId="WW8Num9z4">
    <w:name w:val="WW8Num9z4"/>
    <w:uiPriority w:val="99"/>
    <w:rsid w:val="008E5BEA"/>
  </w:style>
  <w:style w:type="character" w:customStyle="1" w:styleId="WW8Num9z5">
    <w:name w:val="WW8Num9z5"/>
    <w:uiPriority w:val="99"/>
    <w:rsid w:val="008E5BEA"/>
  </w:style>
  <w:style w:type="character" w:customStyle="1" w:styleId="WW8Num9z6">
    <w:name w:val="WW8Num9z6"/>
    <w:uiPriority w:val="99"/>
    <w:rsid w:val="008E5BEA"/>
  </w:style>
  <w:style w:type="character" w:customStyle="1" w:styleId="WW8Num9z7">
    <w:name w:val="WW8Num9z7"/>
    <w:uiPriority w:val="99"/>
    <w:rsid w:val="008E5BEA"/>
  </w:style>
  <w:style w:type="character" w:customStyle="1" w:styleId="WW8Num9z8">
    <w:name w:val="WW8Num9z8"/>
    <w:uiPriority w:val="99"/>
    <w:rsid w:val="008E5BEA"/>
  </w:style>
  <w:style w:type="character" w:customStyle="1" w:styleId="WW8Num10z0">
    <w:name w:val="WW8Num10z0"/>
    <w:uiPriority w:val="99"/>
    <w:rsid w:val="008E5BEA"/>
    <w:rPr>
      <w:rFonts w:ascii="Times New Roman" w:hAnsi="Times New Roman"/>
      <w:sz w:val="28"/>
    </w:rPr>
  </w:style>
  <w:style w:type="character" w:customStyle="1" w:styleId="WW8Num10z1">
    <w:name w:val="WW8Num10z1"/>
    <w:uiPriority w:val="99"/>
    <w:rsid w:val="008E5BEA"/>
    <w:rPr>
      <w:rFonts w:ascii="Times New Roman" w:hAnsi="Times New Roman"/>
      <w:sz w:val="21"/>
    </w:rPr>
  </w:style>
  <w:style w:type="character" w:customStyle="1" w:styleId="WW8Num10z2">
    <w:name w:val="WW8Num10z2"/>
    <w:uiPriority w:val="99"/>
    <w:rsid w:val="008E5BEA"/>
  </w:style>
  <w:style w:type="character" w:customStyle="1" w:styleId="WW8Num10z3">
    <w:name w:val="WW8Num10z3"/>
    <w:uiPriority w:val="99"/>
    <w:rsid w:val="008E5BEA"/>
  </w:style>
  <w:style w:type="character" w:customStyle="1" w:styleId="WW8Num10z4">
    <w:name w:val="WW8Num10z4"/>
    <w:uiPriority w:val="99"/>
    <w:rsid w:val="008E5BEA"/>
  </w:style>
  <w:style w:type="character" w:customStyle="1" w:styleId="WW8Num10z5">
    <w:name w:val="WW8Num10z5"/>
    <w:uiPriority w:val="99"/>
    <w:rsid w:val="008E5BEA"/>
  </w:style>
  <w:style w:type="character" w:customStyle="1" w:styleId="WW8Num10z6">
    <w:name w:val="WW8Num10z6"/>
    <w:uiPriority w:val="99"/>
    <w:rsid w:val="008E5BEA"/>
  </w:style>
  <w:style w:type="character" w:customStyle="1" w:styleId="WW8Num10z7">
    <w:name w:val="WW8Num10z7"/>
    <w:uiPriority w:val="99"/>
    <w:rsid w:val="008E5BEA"/>
  </w:style>
  <w:style w:type="character" w:customStyle="1" w:styleId="WW8Num10z8">
    <w:name w:val="WW8Num10z8"/>
    <w:uiPriority w:val="99"/>
    <w:rsid w:val="008E5BEA"/>
  </w:style>
  <w:style w:type="character" w:customStyle="1" w:styleId="WW8Num11z0">
    <w:name w:val="WW8Num11z0"/>
    <w:uiPriority w:val="99"/>
    <w:rsid w:val="008E5BEA"/>
    <w:rPr>
      <w:rFonts w:ascii="Times New Roman" w:hAnsi="Times New Roman"/>
      <w:sz w:val="22"/>
    </w:rPr>
  </w:style>
  <w:style w:type="character" w:customStyle="1" w:styleId="WW8Num11z1">
    <w:name w:val="WW8Num11z1"/>
    <w:uiPriority w:val="99"/>
    <w:rsid w:val="008E5BEA"/>
    <w:rPr>
      <w:rFonts w:ascii="Times New Roman" w:hAnsi="Times New Roman"/>
      <w:sz w:val="22"/>
    </w:rPr>
  </w:style>
  <w:style w:type="character" w:customStyle="1" w:styleId="WW8Num11z2">
    <w:name w:val="WW8Num11z2"/>
    <w:uiPriority w:val="99"/>
    <w:rsid w:val="008E5BEA"/>
  </w:style>
  <w:style w:type="character" w:customStyle="1" w:styleId="WW8Num11z3">
    <w:name w:val="WW8Num11z3"/>
    <w:uiPriority w:val="99"/>
    <w:rsid w:val="008E5BEA"/>
  </w:style>
  <w:style w:type="character" w:customStyle="1" w:styleId="WW8Num11z4">
    <w:name w:val="WW8Num11z4"/>
    <w:uiPriority w:val="99"/>
    <w:rsid w:val="008E5BEA"/>
  </w:style>
  <w:style w:type="character" w:customStyle="1" w:styleId="WW8Num11z5">
    <w:name w:val="WW8Num11z5"/>
    <w:uiPriority w:val="99"/>
    <w:rsid w:val="008E5BEA"/>
  </w:style>
  <w:style w:type="character" w:customStyle="1" w:styleId="WW8Num11z6">
    <w:name w:val="WW8Num11z6"/>
    <w:uiPriority w:val="99"/>
    <w:rsid w:val="008E5BEA"/>
  </w:style>
  <w:style w:type="character" w:customStyle="1" w:styleId="WW8Num11z7">
    <w:name w:val="WW8Num11z7"/>
    <w:uiPriority w:val="99"/>
    <w:rsid w:val="008E5BEA"/>
  </w:style>
  <w:style w:type="character" w:customStyle="1" w:styleId="WW8Num11z8">
    <w:name w:val="WW8Num11z8"/>
    <w:uiPriority w:val="99"/>
    <w:rsid w:val="008E5BEA"/>
  </w:style>
  <w:style w:type="character" w:customStyle="1" w:styleId="WW8Num14z0">
    <w:name w:val="WW8Num14z0"/>
    <w:uiPriority w:val="99"/>
    <w:rsid w:val="008E5BEA"/>
  </w:style>
  <w:style w:type="character" w:customStyle="1" w:styleId="WW8Num14z1">
    <w:name w:val="WW8Num14z1"/>
    <w:uiPriority w:val="99"/>
    <w:rsid w:val="008E5BEA"/>
  </w:style>
  <w:style w:type="character" w:customStyle="1" w:styleId="WW8Num14z2">
    <w:name w:val="WW8Num14z2"/>
    <w:uiPriority w:val="99"/>
    <w:rsid w:val="008E5BEA"/>
  </w:style>
  <w:style w:type="character" w:customStyle="1" w:styleId="WW8Num14z3">
    <w:name w:val="WW8Num14z3"/>
    <w:uiPriority w:val="99"/>
    <w:rsid w:val="008E5BEA"/>
  </w:style>
  <w:style w:type="character" w:customStyle="1" w:styleId="WW8Num14z4">
    <w:name w:val="WW8Num14z4"/>
    <w:uiPriority w:val="99"/>
    <w:rsid w:val="008E5BEA"/>
  </w:style>
  <w:style w:type="character" w:customStyle="1" w:styleId="WW8Num14z5">
    <w:name w:val="WW8Num14z5"/>
    <w:uiPriority w:val="99"/>
    <w:rsid w:val="008E5BEA"/>
  </w:style>
  <w:style w:type="character" w:customStyle="1" w:styleId="WW8Num14z6">
    <w:name w:val="WW8Num14z6"/>
    <w:uiPriority w:val="99"/>
    <w:rsid w:val="008E5BEA"/>
  </w:style>
  <w:style w:type="character" w:customStyle="1" w:styleId="WW8Num14z7">
    <w:name w:val="WW8Num14z7"/>
    <w:uiPriority w:val="99"/>
    <w:rsid w:val="008E5BEA"/>
  </w:style>
  <w:style w:type="character" w:customStyle="1" w:styleId="WW8Num14z8">
    <w:name w:val="WW8Num14z8"/>
    <w:uiPriority w:val="99"/>
    <w:rsid w:val="008E5BEA"/>
  </w:style>
  <w:style w:type="character" w:customStyle="1" w:styleId="WW8Num206z0">
    <w:name w:val="WW8Num206z0"/>
    <w:uiPriority w:val="99"/>
    <w:rsid w:val="008E5BEA"/>
    <w:rPr>
      <w:rFonts w:ascii="Times New Roman" w:hAnsi="Times New Roman"/>
      <w:sz w:val="22"/>
    </w:rPr>
  </w:style>
  <w:style w:type="character" w:customStyle="1" w:styleId="WW8Num206z1">
    <w:name w:val="WW8Num206z1"/>
    <w:uiPriority w:val="99"/>
    <w:rsid w:val="008E5BEA"/>
  </w:style>
  <w:style w:type="character" w:customStyle="1" w:styleId="WW8Num206z2">
    <w:name w:val="WW8Num206z2"/>
    <w:uiPriority w:val="99"/>
    <w:rsid w:val="008E5BEA"/>
  </w:style>
  <w:style w:type="character" w:customStyle="1" w:styleId="WW8Num206z3">
    <w:name w:val="WW8Num206z3"/>
    <w:uiPriority w:val="99"/>
    <w:rsid w:val="008E5BEA"/>
  </w:style>
  <w:style w:type="character" w:customStyle="1" w:styleId="WW8Num206z4">
    <w:name w:val="WW8Num206z4"/>
    <w:uiPriority w:val="99"/>
    <w:rsid w:val="008E5BEA"/>
  </w:style>
  <w:style w:type="character" w:customStyle="1" w:styleId="WW8Num206z5">
    <w:name w:val="WW8Num206z5"/>
    <w:uiPriority w:val="99"/>
    <w:rsid w:val="008E5BEA"/>
  </w:style>
  <w:style w:type="character" w:customStyle="1" w:styleId="WW8Num206z6">
    <w:name w:val="WW8Num206z6"/>
    <w:uiPriority w:val="99"/>
    <w:rsid w:val="008E5BEA"/>
  </w:style>
  <w:style w:type="character" w:customStyle="1" w:styleId="WW8Num206z7">
    <w:name w:val="WW8Num206z7"/>
    <w:uiPriority w:val="99"/>
    <w:rsid w:val="008E5BEA"/>
  </w:style>
  <w:style w:type="character" w:customStyle="1" w:styleId="WW8Num206z8">
    <w:name w:val="WW8Num206z8"/>
    <w:uiPriority w:val="99"/>
    <w:rsid w:val="008E5BEA"/>
  </w:style>
  <w:style w:type="character" w:customStyle="1" w:styleId="WW8Num207z0">
    <w:name w:val="WW8Num207z0"/>
    <w:uiPriority w:val="99"/>
    <w:rsid w:val="008E5BEA"/>
    <w:rPr>
      <w:rFonts w:ascii="Times New Roman" w:hAnsi="Times New Roman"/>
      <w:sz w:val="22"/>
    </w:rPr>
  </w:style>
  <w:style w:type="character" w:customStyle="1" w:styleId="WW8Num207z1">
    <w:name w:val="WW8Num207z1"/>
    <w:uiPriority w:val="99"/>
    <w:rsid w:val="008E5BEA"/>
  </w:style>
  <w:style w:type="character" w:customStyle="1" w:styleId="WW8Num207z2">
    <w:name w:val="WW8Num207z2"/>
    <w:uiPriority w:val="99"/>
    <w:rsid w:val="008E5BEA"/>
  </w:style>
  <w:style w:type="character" w:customStyle="1" w:styleId="WW8Num207z3">
    <w:name w:val="WW8Num207z3"/>
    <w:uiPriority w:val="99"/>
    <w:rsid w:val="008E5BEA"/>
  </w:style>
  <w:style w:type="character" w:customStyle="1" w:styleId="WW8Num207z4">
    <w:name w:val="WW8Num207z4"/>
    <w:uiPriority w:val="99"/>
    <w:rsid w:val="008E5BEA"/>
  </w:style>
  <w:style w:type="character" w:customStyle="1" w:styleId="WW8Num207z5">
    <w:name w:val="WW8Num207z5"/>
    <w:uiPriority w:val="99"/>
    <w:rsid w:val="008E5BEA"/>
  </w:style>
  <w:style w:type="character" w:customStyle="1" w:styleId="WW8Num207z6">
    <w:name w:val="WW8Num207z6"/>
    <w:uiPriority w:val="99"/>
    <w:rsid w:val="008E5BEA"/>
  </w:style>
  <w:style w:type="character" w:customStyle="1" w:styleId="WW8Num207z7">
    <w:name w:val="WW8Num207z7"/>
    <w:uiPriority w:val="99"/>
    <w:rsid w:val="008E5BEA"/>
  </w:style>
  <w:style w:type="character" w:customStyle="1" w:styleId="WW8Num207z8">
    <w:name w:val="WW8Num207z8"/>
    <w:uiPriority w:val="99"/>
    <w:rsid w:val="008E5BEA"/>
  </w:style>
  <w:style w:type="character" w:customStyle="1" w:styleId="WW8Num208z0">
    <w:name w:val="WW8Num208z0"/>
    <w:uiPriority w:val="99"/>
    <w:rsid w:val="008E5BEA"/>
    <w:rPr>
      <w:rFonts w:ascii="Times New Roman" w:hAnsi="Times New Roman"/>
      <w:sz w:val="22"/>
    </w:rPr>
  </w:style>
  <w:style w:type="character" w:customStyle="1" w:styleId="WW8Num208z1">
    <w:name w:val="WW8Num208z1"/>
    <w:uiPriority w:val="99"/>
    <w:rsid w:val="008E5BEA"/>
  </w:style>
  <w:style w:type="character" w:customStyle="1" w:styleId="WW8Num208z2">
    <w:name w:val="WW8Num208z2"/>
    <w:uiPriority w:val="99"/>
    <w:rsid w:val="008E5BEA"/>
  </w:style>
  <w:style w:type="character" w:customStyle="1" w:styleId="WW8Num208z3">
    <w:name w:val="WW8Num208z3"/>
    <w:uiPriority w:val="99"/>
    <w:rsid w:val="008E5BEA"/>
  </w:style>
  <w:style w:type="character" w:customStyle="1" w:styleId="WW8Num208z4">
    <w:name w:val="WW8Num208z4"/>
    <w:uiPriority w:val="99"/>
    <w:rsid w:val="008E5BEA"/>
  </w:style>
  <w:style w:type="character" w:customStyle="1" w:styleId="WW8Num208z5">
    <w:name w:val="WW8Num208z5"/>
    <w:uiPriority w:val="99"/>
    <w:rsid w:val="008E5BEA"/>
  </w:style>
  <w:style w:type="character" w:customStyle="1" w:styleId="WW8Num208z6">
    <w:name w:val="WW8Num208z6"/>
    <w:uiPriority w:val="99"/>
    <w:rsid w:val="008E5BEA"/>
  </w:style>
  <w:style w:type="character" w:customStyle="1" w:styleId="WW8Num208z7">
    <w:name w:val="WW8Num208z7"/>
    <w:uiPriority w:val="99"/>
    <w:rsid w:val="008E5BEA"/>
  </w:style>
  <w:style w:type="character" w:customStyle="1" w:styleId="WW8Num208z8">
    <w:name w:val="WW8Num208z8"/>
    <w:uiPriority w:val="99"/>
    <w:rsid w:val="008E5BEA"/>
  </w:style>
  <w:style w:type="character" w:customStyle="1" w:styleId="WW8Num209z0">
    <w:name w:val="WW8Num209z0"/>
    <w:uiPriority w:val="99"/>
    <w:rsid w:val="008E5BEA"/>
  </w:style>
  <w:style w:type="character" w:customStyle="1" w:styleId="WW8Num209z1">
    <w:name w:val="WW8Num209z1"/>
    <w:uiPriority w:val="99"/>
    <w:rsid w:val="008E5BEA"/>
  </w:style>
  <w:style w:type="character" w:customStyle="1" w:styleId="WW8Num209z2">
    <w:name w:val="WW8Num209z2"/>
    <w:uiPriority w:val="99"/>
    <w:rsid w:val="008E5BEA"/>
  </w:style>
  <w:style w:type="character" w:customStyle="1" w:styleId="WW8Num209z3">
    <w:name w:val="WW8Num209z3"/>
    <w:uiPriority w:val="99"/>
    <w:rsid w:val="008E5BEA"/>
  </w:style>
  <w:style w:type="character" w:customStyle="1" w:styleId="WW8Num209z4">
    <w:name w:val="WW8Num209z4"/>
    <w:uiPriority w:val="99"/>
    <w:rsid w:val="008E5BEA"/>
  </w:style>
  <w:style w:type="character" w:customStyle="1" w:styleId="WW8Num209z5">
    <w:name w:val="WW8Num209z5"/>
    <w:uiPriority w:val="99"/>
    <w:rsid w:val="008E5BEA"/>
  </w:style>
  <w:style w:type="character" w:customStyle="1" w:styleId="WW8Num209z6">
    <w:name w:val="WW8Num209z6"/>
    <w:uiPriority w:val="99"/>
    <w:rsid w:val="008E5BEA"/>
  </w:style>
  <w:style w:type="character" w:customStyle="1" w:styleId="WW8Num209z7">
    <w:name w:val="WW8Num209z7"/>
    <w:uiPriority w:val="99"/>
    <w:rsid w:val="008E5BEA"/>
  </w:style>
  <w:style w:type="character" w:customStyle="1" w:styleId="WW8Num209z8">
    <w:name w:val="WW8Num209z8"/>
    <w:uiPriority w:val="99"/>
    <w:rsid w:val="008E5BEA"/>
  </w:style>
  <w:style w:type="character" w:customStyle="1" w:styleId="WW8Num210z0">
    <w:name w:val="WW8Num210z0"/>
    <w:uiPriority w:val="99"/>
    <w:rsid w:val="008E5BEA"/>
    <w:rPr>
      <w:rFonts w:ascii="Times New Roman" w:hAnsi="Times New Roman"/>
      <w:sz w:val="22"/>
    </w:rPr>
  </w:style>
  <w:style w:type="character" w:customStyle="1" w:styleId="WW8Num210z1">
    <w:name w:val="WW8Num210z1"/>
    <w:uiPriority w:val="99"/>
    <w:rsid w:val="008E5BEA"/>
  </w:style>
  <w:style w:type="character" w:customStyle="1" w:styleId="WW8Num210z2">
    <w:name w:val="WW8Num210z2"/>
    <w:uiPriority w:val="99"/>
    <w:rsid w:val="008E5BEA"/>
  </w:style>
  <w:style w:type="character" w:customStyle="1" w:styleId="WW8Num210z3">
    <w:name w:val="WW8Num210z3"/>
    <w:uiPriority w:val="99"/>
    <w:rsid w:val="008E5BEA"/>
  </w:style>
  <w:style w:type="character" w:customStyle="1" w:styleId="WW8Num210z4">
    <w:name w:val="WW8Num210z4"/>
    <w:uiPriority w:val="99"/>
    <w:rsid w:val="008E5BEA"/>
  </w:style>
  <w:style w:type="character" w:customStyle="1" w:styleId="WW8Num210z5">
    <w:name w:val="WW8Num210z5"/>
    <w:uiPriority w:val="99"/>
    <w:rsid w:val="008E5BEA"/>
  </w:style>
  <w:style w:type="character" w:customStyle="1" w:styleId="WW8Num210z6">
    <w:name w:val="WW8Num210z6"/>
    <w:uiPriority w:val="99"/>
    <w:rsid w:val="008E5BEA"/>
  </w:style>
  <w:style w:type="character" w:customStyle="1" w:styleId="WW8Num210z7">
    <w:name w:val="WW8Num210z7"/>
    <w:uiPriority w:val="99"/>
    <w:rsid w:val="008E5BEA"/>
  </w:style>
  <w:style w:type="character" w:customStyle="1" w:styleId="WW8Num210z8">
    <w:name w:val="WW8Num210z8"/>
    <w:uiPriority w:val="99"/>
    <w:rsid w:val="008E5BEA"/>
  </w:style>
  <w:style w:type="character" w:customStyle="1" w:styleId="Bodytext2">
    <w:name w:val="Body text (2)_"/>
    <w:uiPriority w:val="99"/>
    <w:rsid w:val="008E5BEA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211pt">
    <w:name w:val="Body text (2) + 11 pt"/>
    <w:aliases w:val="Not Italic"/>
    <w:uiPriority w:val="99"/>
    <w:rsid w:val="008E5BEA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Bodytext20">
    <w:name w:val="Body text (2)"/>
    <w:uiPriority w:val="99"/>
    <w:rsid w:val="008E5BEA"/>
    <w:rPr>
      <w:rFonts w:ascii="Times New Roman" w:hAnsi="Times New Roman" w:cs="Times New Roman"/>
      <w:i/>
      <w:iCs/>
      <w:color w:val="000000"/>
      <w:spacing w:val="0"/>
      <w:w w:val="100"/>
      <w:sz w:val="19"/>
      <w:szCs w:val="19"/>
      <w:u w:val="none"/>
      <w:lang w:val="ru-RU" w:eastAsia="ru-RU"/>
    </w:rPr>
  </w:style>
  <w:style w:type="character" w:customStyle="1" w:styleId="Bodytext2Bold">
    <w:name w:val="Body text (2) + Bold"/>
    <w:uiPriority w:val="99"/>
    <w:rsid w:val="008E5BEA"/>
    <w:rPr>
      <w:rFonts w:ascii="Times New Roman" w:hAnsi="Times New Roman" w:cs="Times New Roman"/>
      <w:b/>
      <w:bCs/>
      <w:i/>
      <w:iCs/>
      <w:color w:val="000000"/>
      <w:spacing w:val="0"/>
      <w:w w:val="100"/>
      <w:sz w:val="19"/>
      <w:szCs w:val="19"/>
      <w:u w:val="none"/>
      <w:lang w:val="ru-RU" w:eastAsia="ru-RU"/>
    </w:rPr>
  </w:style>
  <w:style w:type="character" w:customStyle="1" w:styleId="Bodytext26pt">
    <w:name w:val="Body text (2) + 6 pt"/>
    <w:aliases w:val="Not Italic1"/>
    <w:uiPriority w:val="99"/>
    <w:rsid w:val="008E5BEA"/>
    <w:rPr>
      <w:rFonts w:ascii="Times New Roman" w:hAnsi="Times New Roman" w:cs="Times New Roman"/>
      <w:i/>
      <w:iCs/>
      <w:color w:val="000000"/>
      <w:spacing w:val="0"/>
      <w:w w:val="100"/>
      <w:sz w:val="12"/>
      <w:szCs w:val="12"/>
      <w:u w:val="single"/>
      <w:lang w:val="ru-RU" w:eastAsia="ru-RU"/>
    </w:rPr>
  </w:style>
  <w:style w:type="character" w:customStyle="1" w:styleId="a8">
    <w:name w:val="Символ нумерации"/>
    <w:uiPriority w:val="99"/>
    <w:rsid w:val="008E5BEA"/>
  </w:style>
  <w:style w:type="paragraph" w:customStyle="1" w:styleId="11">
    <w:name w:val="Заголовок1"/>
    <w:basedOn w:val="a"/>
    <w:next w:val="a9"/>
    <w:uiPriority w:val="99"/>
    <w:rsid w:val="008E5B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12"/>
    <w:semiHidden/>
    <w:rsid w:val="00D8019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link w:val="a9"/>
    <w:uiPriority w:val="99"/>
    <w:semiHidden/>
    <w:locked/>
    <w:rsid w:val="008C2060"/>
    <w:rPr>
      <w:rFonts w:cs="Times New Roman"/>
      <w:lang w:eastAsia="en-US"/>
    </w:rPr>
  </w:style>
  <w:style w:type="paragraph" w:styleId="aa">
    <w:name w:val="List"/>
    <w:basedOn w:val="a9"/>
    <w:uiPriority w:val="99"/>
    <w:rsid w:val="008E5BEA"/>
    <w:rPr>
      <w:rFonts w:cs="Arial"/>
    </w:rPr>
  </w:style>
  <w:style w:type="paragraph" w:styleId="ab">
    <w:name w:val="caption"/>
    <w:basedOn w:val="a"/>
    <w:uiPriority w:val="99"/>
    <w:qFormat/>
    <w:rsid w:val="008E5B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D80190"/>
    <w:pPr>
      <w:ind w:left="220" w:hanging="220"/>
    </w:pPr>
  </w:style>
  <w:style w:type="paragraph" w:styleId="ac">
    <w:name w:val="index heading"/>
    <w:basedOn w:val="a"/>
    <w:uiPriority w:val="99"/>
    <w:rsid w:val="008E5BEA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uiPriority w:val="99"/>
    <w:rsid w:val="008E5BEA"/>
  </w:style>
  <w:style w:type="paragraph" w:styleId="ae">
    <w:name w:val="header"/>
    <w:basedOn w:val="a"/>
    <w:link w:val="14"/>
    <w:uiPriority w:val="99"/>
    <w:rsid w:val="00D80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link w:val="ae"/>
    <w:uiPriority w:val="99"/>
    <w:semiHidden/>
    <w:locked/>
    <w:rsid w:val="008C2060"/>
    <w:rPr>
      <w:rFonts w:cs="Times New Roman"/>
      <w:lang w:eastAsia="en-US"/>
    </w:rPr>
  </w:style>
  <w:style w:type="paragraph" w:styleId="af">
    <w:name w:val="footer"/>
    <w:basedOn w:val="a"/>
    <w:link w:val="15"/>
    <w:uiPriority w:val="99"/>
    <w:rsid w:val="00D80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link w:val="af"/>
    <w:uiPriority w:val="99"/>
    <w:semiHidden/>
    <w:locked/>
    <w:rsid w:val="008C2060"/>
    <w:rPr>
      <w:rFonts w:cs="Times New Roman"/>
      <w:lang w:eastAsia="en-US"/>
    </w:rPr>
  </w:style>
  <w:style w:type="paragraph" w:styleId="af0">
    <w:name w:val="Balloon Text"/>
    <w:basedOn w:val="a"/>
    <w:link w:val="16"/>
    <w:semiHidden/>
    <w:rsid w:val="00D801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link w:val="af0"/>
    <w:uiPriority w:val="99"/>
    <w:semiHidden/>
    <w:locked/>
    <w:rsid w:val="008C2060"/>
    <w:rPr>
      <w:rFonts w:ascii="Times New Roman" w:hAnsi="Times New Roman" w:cs="Times New Roman"/>
      <w:sz w:val="2"/>
      <w:lang w:eastAsia="en-US"/>
    </w:rPr>
  </w:style>
  <w:style w:type="paragraph" w:styleId="af1">
    <w:name w:val="Normal (Web)"/>
    <w:basedOn w:val="a"/>
    <w:uiPriority w:val="99"/>
    <w:rsid w:val="00D801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semiHidden/>
    <w:rsid w:val="00D801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1">
    <w:name w:val="Основной текст 2 Знак1"/>
    <w:link w:val="20"/>
    <w:uiPriority w:val="99"/>
    <w:semiHidden/>
    <w:locked/>
    <w:rsid w:val="008C2060"/>
    <w:rPr>
      <w:rFonts w:cs="Times New Roman"/>
      <w:lang w:eastAsia="en-US"/>
    </w:rPr>
  </w:style>
  <w:style w:type="paragraph" w:styleId="af2">
    <w:name w:val="List Paragraph"/>
    <w:basedOn w:val="a"/>
    <w:uiPriority w:val="99"/>
    <w:qFormat/>
    <w:rsid w:val="00D80190"/>
    <w:pPr>
      <w:ind w:left="720"/>
      <w:contextualSpacing/>
    </w:pPr>
  </w:style>
  <w:style w:type="paragraph" w:customStyle="1" w:styleId="af3">
    <w:name w:val="Содержимое таблицы"/>
    <w:basedOn w:val="a"/>
    <w:uiPriority w:val="99"/>
    <w:rsid w:val="008E5BEA"/>
    <w:pPr>
      <w:suppressLineNumbers/>
    </w:pPr>
  </w:style>
  <w:style w:type="paragraph" w:customStyle="1" w:styleId="Bodytext21">
    <w:name w:val="Body text (2)1"/>
    <w:basedOn w:val="a"/>
    <w:uiPriority w:val="99"/>
    <w:rsid w:val="008E5BEA"/>
    <w:pPr>
      <w:widowControl w:val="0"/>
      <w:shd w:val="clear" w:color="auto" w:fill="FFFFFF"/>
      <w:spacing w:line="284" w:lineRule="exact"/>
      <w:ind w:hanging="112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2">
    <w:name w:val="Heading #2"/>
    <w:basedOn w:val="a"/>
    <w:uiPriority w:val="99"/>
    <w:rsid w:val="008E5BEA"/>
    <w:pPr>
      <w:widowControl w:val="0"/>
      <w:shd w:val="clear" w:color="auto" w:fill="FFFFFF"/>
      <w:spacing w:before="600" w:after="0" w:line="284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">
    <w:name w:val="Heading #1"/>
    <w:basedOn w:val="a"/>
    <w:uiPriority w:val="99"/>
    <w:rsid w:val="008E5BEA"/>
    <w:pPr>
      <w:widowControl w:val="0"/>
      <w:shd w:val="clear" w:color="auto" w:fill="FFFFFF"/>
      <w:spacing w:after="60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f4">
    <w:name w:val="Заголовок таблицы"/>
    <w:basedOn w:val="af3"/>
    <w:uiPriority w:val="99"/>
    <w:rsid w:val="008E5BEA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D801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uiPriority w:val="59"/>
    <w:rsid w:val="00D80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80190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80190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80190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80190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80190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C657BA"/>
  </w:style>
  <w:style w:type="character" w:styleId="af6">
    <w:name w:val="Hyperlink"/>
    <w:uiPriority w:val="99"/>
    <w:unhideWhenUsed/>
    <w:rsid w:val="00C657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1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0190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D80190"/>
    <w:rPr>
      <w:rFonts w:cs="Times New Roman"/>
      <w:b/>
      <w:bCs/>
    </w:rPr>
  </w:style>
  <w:style w:type="character" w:customStyle="1" w:styleId="a4">
    <w:name w:val="Верхний колонтитул Знак"/>
    <w:uiPriority w:val="99"/>
    <w:rsid w:val="00D8019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uiPriority w:val="99"/>
    <w:rsid w:val="00D8019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semiHidden/>
    <w:rsid w:val="00D8019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Основной текст Знак"/>
    <w:semiHidden/>
    <w:rsid w:val="00D801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2 Знак"/>
    <w:semiHidden/>
    <w:locked/>
    <w:rsid w:val="00D801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D80190"/>
    <w:rPr>
      <w:rFonts w:cs="Times New Roman"/>
      <w:color w:val="0000FF"/>
      <w:u w:val="single"/>
    </w:rPr>
  </w:style>
  <w:style w:type="character" w:customStyle="1" w:styleId="WW8Num9z0">
    <w:name w:val="WW8Num9z0"/>
    <w:uiPriority w:val="99"/>
    <w:rsid w:val="008E5BEA"/>
  </w:style>
  <w:style w:type="character" w:customStyle="1" w:styleId="WW8Num9z1">
    <w:name w:val="WW8Num9z1"/>
    <w:uiPriority w:val="99"/>
    <w:rsid w:val="008E5BEA"/>
  </w:style>
  <w:style w:type="character" w:customStyle="1" w:styleId="WW8Num9z2">
    <w:name w:val="WW8Num9z2"/>
    <w:uiPriority w:val="99"/>
    <w:rsid w:val="008E5BEA"/>
  </w:style>
  <w:style w:type="character" w:customStyle="1" w:styleId="WW8Num9z3">
    <w:name w:val="WW8Num9z3"/>
    <w:uiPriority w:val="99"/>
    <w:rsid w:val="008E5BEA"/>
  </w:style>
  <w:style w:type="character" w:customStyle="1" w:styleId="WW8Num9z4">
    <w:name w:val="WW8Num9z4"/>
    <w:uiPriority w:val="99"/>
    <w:rsid w:val="008E5BEA"/>
  </w:style>
  <w:style w:type="character" w:customStyle="1" w:styleId="WW8Num9z5">
    <w:name w:val="WW8Num9z5"/>
    <w:uiPriority w:val="99"/>
    <w:rsid w:val="008E5BEA"/>
  </w:style>
  <w:style w:type="character" w:customStyle="1" w:styleId="WW8Num9z6">
    <w:name w:val="WW8Num9z6"/>
    <w:uiPriority w:val="99"/>
    <w:rsid w:val="008E5BEA"/>
  </w:style>
  <w:style w:type="character" w:customStyle="1" w:styleId="WW8Num9z7">
    <w:name w:val="WW8Num9z7"/>
    <w:uiPriority w:val="99"/>
    <w:rsid w:val="008E5BEA"/>
  </w:style>
  <w:style w:type="character" w:customStyle="1" w:styleId="WW8Num9z8">
    <w:name w:val="WW8Num9z8"/>
    <w:uiPriority w:val="99"/>
    <w:rsid w:val="008E5BEA"/>
  </w:style>
  <w:style w:type="character" w:customStyle="1" w:styleId="WW8Num10z0">
    <w:name w:val="WW8Num10z0"/>
    <w:uiPriority w:val="99"/>
    <w:rsid w:val="008E5BEA"/>
    <w:rPr>
      <w:rFonts w:ascii="Times New Roman" w:hAnsi="Times New Roman"/>
      <w:sz w:val="28"/>
    </w:rPr>
  </w:style>
  <w:style w:type="character" w:customStyle="1" w:styleId="WW8Num10z1">
    <w:name w:val="WW8Num10z1"/>
    <w:uiPriority w:val="99"/>
    <w:rsid w:val="008E5BEA"/>
    <w:rPr>
      <w:rFonts w:ascii="Times New Roman" w:hAnsi="Times New Roman"/>
      <w:sz w:val="21"/>
    </w:rPr>
  </w:style>
  <w:style w:type="character" w:customStyle="1" w:styleId="WW8Num10z2">
    <w:name w:val="WW8Num10z2"/>
    <w:uiPriority w:val="99"/>
    <w:rsid w:val="008E5BEA"/>
  </w:style>
  <w:style w:type="character" w:customStyle="1" w:styleId="WW8Num10z3">
    <w:name w:val="WW8Num10z3"/>
    <w:uiPriority w:val="99"/>
    <w:rsid w:val="008E5BEA"/>
  </w:style>
  <w:style w:type="character" w:customStyle="1" w:styleId="WW8Num10z4">
    <w:name w:val="WW8Num10z4"/>
    <w:uiPriority w:val="99"/>
    <w:rsid w:val="008E5BEA"/>
  </w:style>
  <w:style w:type="character" w:customStyle="1" w:styleId="WW8Num10z5">
    <w:name w:val="WW8Num10z5"/>
    <w:uiPriority w:val="99"/>
    <w:rsid w:val="008E5BEA"/>
  </w:style>
  <w:style w:type="character" w:customStyle="1" w:styleId="WW8Num10z6">
    <w:name w:val="WW8Num10z6"/>
    <w:uiPriority w:val="99"/>
    <w:rsid w:val="008E5BEA"/>
  </w:style>
  <w:style w:type="character" w:customStyle="1" w:styleId="WW8Num10z7">
    <w:name w:val="WW8Num10z7"/>
    <w:uiPriority w:val="99"/>
    <w:rsid w:val="008E5BEA"/>
  </w:style>
  <w:style w:type="character" w:customStyle="1" w:styleId="WW8Num10z8">
    <w:name w:val="WW8Num10z8"/>
    <w:uiPriority w:val="99"/>
    <w:rsid w:val="008E5BEA"/>
  </w:style>
  <w:style w:type="character" w:customStyle="1" w:styleId="WW8Num11z0">
    <w:name w:val="WW8Num11z0"/>
    <w:uiPriority w:val="99"/>
    <w:rsid w:val="008E5BEA"/>
    <w:rPr>
      <w:rFonts w:ascii="Times New Roman" w:hAnsi="Times New Roman"/>
      <w:sz w:val="22"/>
    </w:rPr>
  </w:style>
  <w:style w:type="character" w:customStyle="1" w:styleId="WW8Num11z1">
    <w:name w:val="WW8Num11z1"/>
    <w:uiPriority w:val="99"/>
    <w:rsid w:val="008E5BEA"/>
    <w:rPr>
      <w:rFonts w:ascii="Times New Roman" w:hAnsi="Times New Roman"/>
      <w:sz w:val="22"/>
    </w:rPr>
  </w:style>
  <w:style w:type="character" w:customStyle="1" w:styleId="WW8Num11z2">
    <w:name w:val="WW8Num11z2"/>
    <w:uiPriority w:val="99"/>
    <w:rsid w:val="008E5BEA"/>
  </w:style>
  <w:style w:type="character" w:customStyle="1" w:styleId="WW8Num11z3">
    <w:name w:val="WW8Num11z3"/>
    <w:uiPriority w:val="99"/>
    <w:rsid w:val="008E5BEA"/>
  </w:style>
  <w:style w:type="character" w:customStyle="1" w:styleId="WW8Num11z4">
    <w:name w:val="WW8Num11z4"/>
    <w:uiPriority w:val="99"/>
    <w:rsid w:val="008E5BEA"/>
  </w:style>
  <w:style w:type="character" w:customStyle="1" w:styleId="WW8Num11z5">
    <w:name w:val="WW8Num11z5"/>
    <w:uiPriority w:val="99"/>
    <w:rsid w:val="008E5BEA"/>
  </w:style>
  <w:style w:type="character" w:customStyle="1" w:styleId="WW8Num11z6">
    <w:name w:val="WW8Num11z6"/>
    <w:uiPriority w:val="99"/>
    <w:rsid w:val="008E5BEA"/>
  </w:style>
  <w:style w:type="character" w:customStyle="1" w:styleId="WW8Num11z7">
    <w:name w:val="WW8Num11z7"/>
    <w:uiPriority w:val="99"/>
    <w:rsid w:val="008E5BEA"/>
  </w:style>
  <w:style w:type="character" w:customStyle="1" w:styleId="WW8Num11z8">
    <w:name w:val="WW8Num11z8"/>
    <w:uiPriority w:val="99"/>
    <w:rsid w:val="008E5BEA"/>
  </w:style>
  <w:style w:type="character" w:customStyle="1" w:styleId="WW8Num14z0">
    <w:name w:val="WW8Num14z0"/>
    <w:uiPriority w:val="99"/>
    <w:rsid w:val="008E5BEA"/>
  </w:style>
  <w:style w:type="character" w:customStyle="1" w:styleId="WW8Num14z1">
    <w:name w:val="WW8Num14z1"/>
    <w:uiPriority w:val="99"/>
    <w:rsid w:val="008E5BEA"/>
  </w:style>
  <w:style w:type="character" w:customStyle="1" w:styleId="WW8Num14z2">
    <w:name w:val="WW8Num14z2"/>
    <w:uiPriority w:val="99"/>
    <w:rsid w:val="008E5BEA"/>
  </w:style>
  <w:style w:type="character" w:customStyle="1" w:styleId="WW8Num14z3">
    <w:name w:val="WW8Num14z3"/>
    <w:uiPriority w:val="99"/>
    <w:rsid w:val="008E5BEA"/>
  </w:style>
  <w:style w:type="character" w:customStyle="1" w:styleId="WW8Num14z4">
    <w:name w:val="WW8Num14z4"/>
    <w:uiPriority w:val="99"/>
    <w:rsid w:val="008E5BEA"/>
  </w:style>
  <w:style w:type="character" w:customStyle="1" w:styleId="WW8Num14z5">
    <w:name w:val="WW8Num14z5"/>
    <w:uiPriority w:val="99"/>
    <w:rsid w:val="008E5BEA"/>
  </w:style>
  <w:style w:type="character" w:customStyle="1" w:styleId="WW8Num14z6">
    <w:name w:val="WW8Num14z6"/>
    <w:uiPriority w:val="99"/>
    <w:rsid w:val="008E5BEA"/>
  </w:style>
  <w:style w:type="character" w:customStyle="1" w:styleId="WW8Num14z7">
    <w:name w:val="WW8Num14z7"/>
    <w:uiPriority w:val="99"/>
    <w:rsid w:val="008E5BEA"/>
  </w:style>
  <w:style w:type="character" w:customStyle="1" w:styleId="WW8Num14z8">
    <w:name w:val="WW8Num14z8"/>
    <w:uiPriority w:val="99"/>
    <w:rsid w:val="008E5BEA"/>
  </w:style>
  <w:style w:type="character" w:customStyle="1" w:styleId="WW8Num206z0">
    <w:name w:val="WW8Num206z0"/>
    <w:uiPriority w:val="99"/>
    <w:rsid w:val="008E5BEA"/>
    <w:rPr>
      <w:rFonts w:ascii="Times New Roman" w:hAnsi="Times New Roman"/>
      <w:sz w:val="22"/>
    </w:rPr>
  </w:style>
  <w:style w:type="character" w:customStyle="1" w:styleId="WW8Num206z1">
    <w:name w:val="WW8Num206z1"/>
    <w:uiPriority w:val="99"/>
    <w:rsid w:val="008E5BEA"/>
  </w:style>
  <w:style w:type="character" w:customStyle="1" w:styleId="WW8Num206z2">
    <w:name w:val="WW8Num206z2"/>
    <w:uiPriority w:val="99"/>
    <w:rsid w:val="008E5BEA"/>
  </w:style>
  <w:style w:type="character" w:customStyle="1" w:styleId="WW8Num206z3">
    <w:name w:val="WW8Num206z3"/>
    <w:uiPriority w:val="99"/>
    <w:rsid w:val="008E5BEA"/>
  </w:style>
  <w:style w:type="character" w:customStyle="1" w:styleId="WW8Num206z4">
    <w:name w:val="WW8Num206z4"/>
    <w:uiPriority w:val="99"/>
    <w:rsid w:val="008E5BEA"/>
  </w:style>
  <w:style w:type="character" w:customStyle="1" w:styleId="WW8Num206z5">
    <w:name w:val="WW8Num206z5"/>
    <w:uiPriority w:val="99"/>
    <w:rsid w:val="008E5BEA"/>
  </w:style>
  <w:style w:type="character" w:customStyle="1" w:styleId="WW8Num206z6">
    <w:name w:val="WW8Num206z6"/>
    <w:uiPriority w:val="99"/>
    <w:rsid w:val="008E5BEA"/>
  </w:style>
  <w:style w:type="character" w:customStyle="1" w:styleId="WW8Num206z7">
    <w:name w:val="WW8Num206z7"/>
    <w:uiPriority w:val="99"/>
    <w:rsid w:val="008E5BEA"/>
  </w:style>
  <w:style w:type="character" w:customStyle="1" w:styleId="WW8Num206z8">
    <w:name w:val="WW8Num206z8"/>
    <w:uiPriority w:val="99"/>
    <w:rsid w:val="008E5BEA"/>
  </w:style>
  <w:style w:type="character" w:customStyle="1" w:styleId="WW8Num207z0">
    <w:name w:val="WW8Num207z0"/>
    <w:uiPriority w:val="99"/>
    <w:rsid w:val="008E5BEA"/>
    <w:rPr>
      <w:rFonts w:ascii="Times New Roman" w:hAnsi="Times New Roman"/>
      <w:sz w:val="22"/>
    </w:rPr>
  </w:style>
  <w:style w:type="character" w:customStyle="1" w:styleId="WW8Num207z1">
    <w:name w:val="WW8Num207z1"/>
    <w:uiPriority w:val="99"/>
    <w:rsid w:val="008E5BEA"/>
  </w:style>
  <w:style w:type="character" w:customStyle="1" w:styleId="WW8Num207z2">
    <w:name w:val="WW8Num207z2"/>
    <w:uiPriority w:val="99"/>
    <w:rsid w:val="008E5BEA"/>
  </w:style>
  <w:style w:type="character" w:customStyle="1" w:styleId="WW8Num207z3">
    <w:name w:val="WW8Num207z3"/>
    <w:uiPriority w:val="99"/>
    <w:rsid w:val="008E5BEA"/>
  </w:style>
  <w:style w:type="character" w:customStyle="1" w:styleId="WW8Num207z4">
    <w:name w:val="WW8Num207z4"/>
    <w:uiPriority w:val="99"/>
    <w:rsid w:val="008E5BEA"/>
  </w:style>
  <w:style w:type="character" w:customStyle="1" w:styleId="WW8Num207z5">
    <w:name w:val="WW8Num207z5"/>
    <w:uiPriority w:val="99"/>
    <w:rsid w:val="008E5BEA"/>
  </w:style>
  <w:style w:type="character" w:customStyle="1" w:styleId="WW8Num207z6">
    <w:name w:val="WW8Num207z6"/>
    <w:uiPriority w:val="99"/>
    <w:rsid w:val="008E5BEA"/>
  </w:style>
  <w:style w:type="character" w:customStyle="1" w:styleId="WW8Num207z7">
    <w:name w:val="WW8Num207z7"/>
    <w:uiPriority w:val="99"/>
    <w:rsid w:val="008E5BEA"/>
  </w:style>
  <w:style w:type="character" w:customStyle="1" w:styleId="WW8Num207z8">
    <w:name w:val="WW8Num207z8"/>
    <w:uiPriority w:val="99"/>
    <w:rsid w:val="008E5BEA"/>
  </w:style>
  <w:style w:type="character" w:customStyle="1" w:styleId="WW8Num208z0">
    <w:name w:val="WW8Num208z0"/>
    <w:uiPriority w:val="99"/>
    <w:rsid w:val="008E5BEA"/>
    <w:rPr>
      <w:rFonts w:ascii="Times New Roman" w:hAnsi="Times New Roman"/>
      <w:sz w:val="22"/>
    </w:rPr>
  </w:style>
  <w:style w:type="character" w:customStyle="1" w:styleId="WW8Num208z1">
    <w:name w:val="WW8Num208z1"/>
    <w:uiPriority w:val="99"/>
    <w:rsid w:val="008E5BEA"/>
  </w:style>
  <w:style w:type="character" w:customStyle="1" w:styleId="WW8Num208z2">
    <w:name w:val="WW8Num208z2"/>
    <w:uiPriority w:val="99"/>
    <w:rsid w:val="008E5BEA"/>
  </w:style>
  <w:style w:type="character" w:customStyle="1" w:styleId="WW8Num208z3">
    <w:name w:val="WW8Num208z3"/>
    <w:uiPriority w:val="99"/>
    <w:rsid w:val="008E5BEA"/>
  </w:style>
  <w:style w:type="character" w:customStyle="1" w:styleId="WW8Num208z4">
    <w:name w:val="WW8Num208z4"/>
    <w:uiPriority w:val="99"/>
    <w:rsid w:val="008E5BEA"/>
  </w:style>
  <w:style w:type="character" w:customStyle="1" w:styleId="WW8Num208z5">
    <w:name w:val="WW8Num208z5"/>
    <w:uiPriority w:val="99"/>
    <w:rsid w:val="008E5BEA"/>
  </w:style>
  <w:style w:type="character" w:customStyle="1" w:styleId="WW8Num208z6">
    <w:name w:val="WW8Num208z6"/>
    <w:uiPriority w:val="99"/>
    <w:rsid w:val="008E5BEA"/>
  </w:style>
  <w:style w:type="character" w:customStyle="1" w:styleId="WW8Num208z7">
    <w:name w:val="WW8Num208z7"/>
    <w:uiPriority w:val="99"/>
    <w:rsid w:val="008E5BEA"/>
  </w:style>
  <w:style w:type="character" w:customStyle="1" w:styleId="WW8Num208z8">
    <w:name w:val="WW8Num208z8"/>
    <w:uiPriority w:val="99"/>
    <w:rsid w:val="008E5BEA"/>
  </w:style>
  <w:style w:type="character" w:customStyle="1" w:styleId="WW8Num209z0">
    <w:name w:val="WW8Num209z0"/>
    <w:uiPriority w:val="99"/>
    <w:rsid w:val="008E5BEA"/>
  </w:style>
  <w:style w:type="character" w:customStyle="1" w:styleId="WW8Num209z1">
    <w:name w:val="WW8Num209z1"/>
    <w:uiPriority w:val="99"/>
    <w:rsid w:val="008E5BEA"/>
  </w:style>
  <w:style w:type="character" w:customStyle="1" w:styleId="WW8Num209z2">
    <w:name w:val="WW8Num209z2"/>
    <w:uiPriority w:val="99"/>
    <w:rsid w:val="008E5BEA"/>
  </w:style>
  <w:style w:type="character" w:customStyle="1" w:styleId="WW8Num209z3">
    <w:name w:val="WW8Num209z3"/>
    <w:uiPriority w:val="99"/>
    <w:rsid w:val="008E5BEA"/>
  </w:style>
  <w:style w:type="character" w:customStyle="1" w:styleId="WW8Num209z4">
    <w:name w:val="WW8Num209z4"/>
    <w:uiPriority w:val="99"/>
    <w:rsid w:val="008E5BEA"/>
  </w:style>
  <w:style w:type="character" w:customStyle="1" w:styleId="WW8Num209z5">
    <w:name w:val="WW8Num209z5"/>
    <w:uiPriority w:val="99"/>
    <w:rsid w:val="008E5BEA"/>
  </w:style>
  <w:style w:type="character" w:customStyle="1" w:styleId="WW8Num209z6">
    <w:name w:val="WW8Num209z6"/>
    <w:uiPriority w:val="99"/>
    <w:rsid w:val="008E5BEA"/>
  </w:style>
  <w:style w:type="character" w:customStyle="1" w:styleId="WW8Num209z7">
    <w:name w:val="WW8Num209z7"/>
    <w:uiPriority w:val="99"/>
    <w:rsid w:val="008E5BEA"/>
  </w:style>
  <w:style w:type="character" w:customStyle="1" w:styleId="WW8Num209z8">
    <w:name w:val="WW8Num209z8"/>
    <w:uiPriority w:val="99"/>
    <w:rsid w:val="008E5BEA"/>
  </w:style>
  <w:style w:type="character" w:customStyle="1" w:styleId="WW8Num210z0">
    <w:name w:val="WW8Num210z0"/>
    <w:uiPriority w:val="99"/>
    <w:rsid w:val="008E5BEA"/>
    <w:rPr>
      <w:rFonts w:ascii="Times New Roman" w:hAnsi="Times New Roman"/>
      <w:sz w:val="22"/>
    </w:rPr>
  </w:style>
  <w:style w:type="character" w:customStyle="1" w:styleId="WW8Num210z1">
    <w:name w:val="WW8Num210z1"/>
    <w:uiPriority w:val="99"/>
    <w:rsid w:val="008E5BEA"/>
  </w:style>
  <w:style w:type="character" w:customStyle="1" w:styleId="WW8Num210z2">
    <w:name w:val="WW8Num210z2"/>
    <w:uiPriority w:val="99"/>
    <w:rsid w:val="008E5BEA"/>
  </w:style>
  <w:style w:type="character" w:customStyle="1" w:styleId="WW8Num210z3">
    <w:name w:val="WW8Num210z3"/>
    <w:uiPriority w:val="99"/>
    <w:rsid w:val="008E5BEA"/>
  </w:style>
  <w:style w:type="character" w:customStyle="1" w:styleId="WW8Num210z4">
    <w:name w:val="WW8Num210z4"/>
    <w:uiPriority w:val="99"/>
    <w:rsid w:val="008E5BEA"/>
  </w:style>
  <w:style w:type="character" w:customStyle="1" w:styleId="WW8Num210z5">
    <w:name w:val="WW8Num210z5"/>
    <w:uiPriority w:val="99"/>
    <w:rsid w:val="008E5BEA"/>
  </w:style>
  <w:style w:type="character" w:customStyle="1" w:styleId="WW8Num210z6">
    <w:name w:val="WW8Num210z6"/>
    <w:uiPriority w:val="99"/>
    <w:rsid w:val="008E5BEA"/>
  </w:style>
  <w:style w:type="character" w:customStyle="1" w:styleId="WW8Num210z7">
    <w:name w:val="WW8Num210z7"/>
    <w:uiPriority w:val="99"/>
    <w:rsid w:val="008E5BEA"/>
  </w:style>
  <w:style w:type="character" w:customStyle="1" w:styleId="WW8Num210z8">
    <w:name w:val="WW8Num210z8"/>
    <w:uiPriority w:val="99"/>
    <w:rsid w:val="008E5BEA"/>
  </w:style>
  <w:style w:type="character" w:customStyle="1" w:styleId="Bodytext2">
    <w:name w:val="Body text (2)_"/>
    <w:uiPriority w:val="99"/>
    <w:rsid w:val="008E5BEA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211pt">
    <w:name w:val="Body text (2) + 11 pt"/>
    <w:aliases w:val="Not Italic"/>
    <w:uiPriority w:val="99"/>
    <w:rsid w:val="008E5BEA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Bodytext20">
    <w:name w:val="Body text (2)"/>
    <w:uiPriority w:val="99"/>
    <w:rsid w:val="008E5BEA"/>
    <w:rPr>
      <w:rFonts w:ascii="Times New Roman" w:hAnsi="Times New Roman" w:cs="Times New Roman"/>
      <w:i/>
      <w:iCs/>
      <w:color w:val="000000"/>
      <w:spacing w:val="0"/>
      <w:w w:val="100"/>
      <w:sz w:val="19"/>
      <w:szCs w:val="19"/>
      <w:u w:val="none"/>
      <w:lang w:val="ru-RU" w:eastAsia="ru-RU"/>
    </w:rPr>
  </w:style>
  <w:style w:type="character" w:customStyle="1" w:styleId="Bodytext2Bold">
    <w:name w:val="Body text (2) + Bold"/>
    <w:uiPriority w:val="99"/>
    <w:rsid w:val="008E5BEA"/>
    <w:rPr>
      <w:rFonts w:ascii="Times New Roman" w:hAnsi="Times New Roman" w:cs="Times New Roman"/>
      <w:b/>
      <w:bCs/>
      <w:i/>
      <w:iCs/>
      <w:color w:val="000000"/>
      <w:spacing w:val="0"/>
      <w:w w:val="100"/>
      <w:sz w:val="19"/>
      <w:szCs w:val="19"/>
      <w:u w:val="none"/>
      <w:lang w:val="ru-RU" w:eastAsia="ru-RU"/>
    </w:rPr>
  </w:style>
  <w:style w:type="character" w:customStyle="1" w:styleId="Bodytext26pt">
    <w:name w:val="Body text (2) + 6 pt"/>
    <w:aliases w:val="Not Italic1"/>
    <w:uiPriority w:val="99"/>
    <w:rsid w:val="008E5BEA"/>
    <w:rPr>
      <w:rFonts w:ascii="Times New Roman" w:hAnsi="Times New Roman" w:cs="Times New Roman"/>
      <w:i/>
      <w:iCs/>
      <w:color w:val="000000"/>
      <w:spacing w:val="0"/>
      <w:w w:val="100"/>
      <w:sz w:val="12"/>
      <w:szCs w:val="12"/>
      <w:u w:val="single"/>
      <w:lang w:val="ru-RU" w:eastAsia="ru-RU"/>
    </w:rPr>
  </w:style>
  <w:style w:type="character" w:customStyle="1" w:styleId="a8">
    <w:name w:val="Символ нумерации"/>
    <w:uiPriority w:val="99"/>
    <w:rsid w:val="008E5BEA"/>
  </w:style>
  <w:style w:type="paragraph" w:customStyle="1" w:styleId="11">
    <w:name w:val="Заголовок1"/>
    <w:basedOn w:val="a"/>
    <w:next w:val="a9"/>
    <w:uiPriority w:val="99"/>
    <w:rsid w:val="008E5B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12"/>
    <w:semiHidden/>
    <w:rsid w:val="00D8019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link w:val="a9"/>
    <w:uiPriority w:val="99"/>
    <w:semiHidden/>
    <w:locked/>
    <w:rsid w:val="008C2060"/>
    <w:rPr>
      <w:rFonts w:cs="Times New Roman"/>
      <w:lang w:eastAsia="en-US"/>
    </w:rPr>
  </w:style>
  <w:style w:type="paragraph" w:styleId="aa">
    <w:name w:val="List"/>
    <w:basedOn w:val="a9"/>
    <w:uiPriority w:val="99"/>
    <w:rsid w:val="008E5BEA"/>
    <w:rPr>
      <w:rFonts w:cs="Arial"/>
    </w:rPr>
  </w:style>
  <w:style w:type="paragraph" w:styleId="ab">
    <w:name w:val="caption"/>
    <w:basedOn w:val="a"/>
    <w:uiPriority w:val="99"/>
    <w:qFormat/>
    <w:rsid w:val="008E5B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D80190"/>
    <w:pPr>
      <w:ind w:left="220" w:hanging="220"/>
    </w:pPr>
  </w:style>
  <w:style w:type="paragraph" w:styleId="ac">
    <w:name w:val="index heading"/>
    <w:basedOn w:val="a"/>
    <w:uiPriority w:val="99"/>
    <w:rsid w:val="008E5BEA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uiPriority w:val="99"/>
    <w:rsid w:val="008E5BEA"/>
  </w:style>
  <w:style w:type="paragraph" w:styleId="ae">
    <w:name w:val="header"/>
    <w:basedOn w:val="a"/>
    <w:link w:val="14"/>
    <w:uiPriority w:val="99"/>
    <w:rsid w:val="00D80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link w:val="ae"/>
    <w:uiPriority w:val="99"/>
    <w:semiHidden/>
    <w:locked/>
    <w:rsid w:val="008C2060"/>
    <w:rPr>
      <w:rFonts w:cs="Times New Roman"/>
      <w:lang w:eastAsia="en-US"/>
    </w:rPr>
  </w:style>
  <w:style w:type="paragraph" w:styleId="af">
    <w:name w:val="footer"/>
    <w:basedOn w:val="a"/>
    <w:link w:val="15"/>
    <w:uiPriority w:val="99"/>
    <w:rsid w:val="00D80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link w:val="af"/>
    <w:uiPriority w:val="99"/>
    <w:semiHidden/>
    <w:locked/>
    <w:rsid w:val="008C2060"/>
    <w:rPr>
      <w:rFonts w:cs="Times New Roman"/>
      <w:lang w:eastAsia="en-US"/>
    </w:rPr>
  </w:style>
  <w:style w:type="paragraph" w:styleId="af0">
    <w:name w:val="Balloon Text"/>
    <w:basedOn w:val="a"/>
    <w:link w:val="16"/>
    <w:semiHidden/>
    <w:rsid w:val="00D801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link w:val="af0"/>
    <w:uiPriority w:val="99"/>
    <w:semiHidden/>
    <w:locked/>
    <w:rsid w:val="008C2060"/>
    <w:rPr>
      <w:rFonts w:ascii="Times New Roman" w:hAnsi="Times New Roman" w:cs="Times New Roman"/>
      <w:sz w:val="2"/>
      <w:lang w:eastAsia="en-US"/>
    </w:rPr>
  </w:style>
  <w:style w:type="paragraph" w:styleId="af1">
    <w:name w:val="Normal (Web)"/>
    <w:basedOn w:val="a"/>
    <w:uiPriority w:val="99"/>
    <w:rsid w:val="00D801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semiHidden/>
    <w:rsid w:val="00D801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1">
    <w:name w:val="Основной текст 2 Знак1"/>
    <w:link w:val="20"/>
    <w:uiPriority w:val="99"/>
    <w:semiHidden/>
    <w:locked/>
    <w:rsid w:val="008C2060"/>
    <w:rPr>
      <w:rFonts w:cs="Times New Roman"/>
      <w:lang w:eastAsia="en-US"/>
    </w:rPr>
  </w:style>
  <w:style w:type="paragraph" w:styleId="af2">
    <w:name w:val="List Paragraph"/>
    <w:basedOn w:val="a"/>
    <w:uiPriority w:val="99"/>
    <w:qFormat/>
    <w:rsid w:val="00D80190"/>
    <w:pPr>
      <w:ind w:left="720"/>
      <w:contextualSpacing/>
    </w:pPr>
  </w:style>
  <w:style w:type="paragraph" w:customStyle="1" w:styleId="af3">
    <w:name w:val="Содержимое таблицы"/>
    <w:basedOn w:val="a"/>
    <w:uiPriority w:val="99"/>
    <w:rsid w:val="008E5BEA"/>
    <w:pPr>
      <w:suppressLineNumbers/>
    </w:pPr>
  </w:style>
  <w:style w:type="paragraph" w:customStyle="1" w:styleId="Bodytext21">
    <w:name w:val="Body text (2)1"/>
    <w:basedOn w:val="a"/>
    <w:uiPriority w:val="99"/>
    <w:rsid w:val="008E5BEA"/>
    <w:pPr>
      <w:widowControl w:val="0"/>
      <w:shd w:val="clear" w:color="auto" w:fill="FFFFFF"/>
      <w:spacing w:line="284" w:lineRule="exact"/>
      <w:ind w:hanging="112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2">
    <w:name w:val="Heading #2"/>
    <w:basedOn w:val="a"/>
    <w:uiPriority w:val="99"/>
    <w:rsid w:val="008E5BEA"/>
    <w:pPr>
      <w:widowControl w:val="0"/>
      <w:shd w:val="clear" w:color="auto" w:fill="FFFFFF"/>
      <w:spacing w:before="600" w:after="0" w:line="284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">
    <w:name w:val="Heading #1"/>
    <w:basedOn w:val="a"/>
    <w:uiPriority w:val="99"/>
    <w:rsid w:val="008E5BEA"/>
    <w:pPr>
      <w:widowControl w:val="0"/>
      <w:shd w:val="clear" w:color="auto" w:fill="FFFFFF"/>
      <w:spacing w:after="60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f4">
    <w:name w:val="Заголовок таблицы"/>
    <w:basedOn w:val="af3"/>
    <w:uiPriority w:val="99"/>
    <w:rsid w:val="008E5BEA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D801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uiPriority w:val="59"/>
    <w:rsid w:val="00D80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80190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80190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80190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80190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80190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C657BA"/>
  </w:style>
  <w:style w:type="character" w:styleId="af6">
    <w:name w:val="Hyperlink"/>
    <w:uiPriority w:val="99"/>
    <w:unhideWhenUsed/>
    <w:rsid w:val="00C65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hudesalegk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2066-DD08-4888-BA56-4363F297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9474</Words>
  <Characters>54006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2020-06-05T10:13:00Z</cp:lastPrinted>
  <dcterms:created xsi:type="dcterms:W3CDTF">2021-04-30T08:53:00Z</dcterms:created>
  <dcterms:modified xsi:type="dcterms:W3CDTF">2021-04-30T08:53:00Z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